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D8A8" w14:textId="3BB6A607" w:rsidR="001E76F4" w:rsidRDefault="001E76F4" w:rsidP="001E76F4">
      <w:pPr>
        <w:spacing w:after="0" w:line="240" w:lineRule="auto"/>
        <w:jc w:val="center"/>
        <w:rPr>
          <w:b/>
          <w:sz w:val="96"/>
          <w:szCs w:val="96"/>
        </w:rPr>
      </w:pPr>
      <w:r w:rsidRPr="001E76F4">
        <w:rPr>
          <w:b/>
          <w:sz w:val="96"/>
          <w:szCs w:val="96"/>
        </w:rPr>
        <w:t xml:space="preserve"> </w:t>
      </w:r>
      <w:r>
        <w:rPr>
          <w:noProof/>
          <w:lang w:eastAsia="en-GB"/>
        </w:rPr>
        <w:drawing>
          <wp:inline distT="0" distB="0" distL="0" distR="0" wp14:anchorId="0124E5CD" wp14:editId="7F90ABC8">
            <wp:extent cx="4288790" cy="7315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tpwithslog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8790" cy="731596"/>
                    </a:xfrm>
                    <a:prstGeom prst="rect">
                      <a:avLst/>
                    </a:prstGeom>
                  </pic:spPr>
                </pic:pic>
              </a:graphicData>
            </a:graphic>
          </wp:inline>
        </w:drawing>
      </w:r>
    </w:p>
    <w:p w14:paraId="42E40B5A" w14:textId="77777777" w:rsidR="001E76F4" w:rsidRPr="001E76F4" w:rsidRDefault="001E76F4" w:rsidP="001E76F4">
      <w:pPr>
        <w:spacing w:after="120" w:line="240" w:lineRule="auto"/>
        <w:jc w:val="center"/>
        <w:rPr>
          <w:b/>
          <w:bCs/>
          <w:sz w:val="32"/>
          <w:szCs w:val="96"/>
        </w:rPr>
      </w:pPr>
    </w:p>
    <w:p w14:paraId="726B1341" w14:textId="3C527876" w:rsidR="001E76F4" w:rsidRDefault="001E76F4" w:rsidP="001E76F4">
      <w:pPr>
        <w:spacing w:after="120" w:line="240" w:lineRule="auto"/>
        <w:jc w:val="center"/>
        <w:rPr>
          <w:b/>
          <w:bCs/>
          <w:sz w:val="96"/>
          <w:szCs w:val="96"/>
        </w:rPr>
      </w:pPr>
      <w:r>
        <w:rPr>
          <w:b/>
          <w:bCs/>
          <w:sz w:val="96"/>
          <w:szCs w:val="96"/>
        </w:rPr>
        <w:t>Areas of Focus guidance document</w:t>
      </w:r>
    </w:p>
    <w:p w14:paraId="2EBA47A5" w14:textId="3B796CDF" w:rsidR="001E76F4" w:rsidRDefault="001E76F4" w:rsidP="001E76F4">
      <w:pPr>
        <w:spacing w:after="120" w:line="240" w:lineRule="auto"/>
        <w:jc w:val="center"/>
        <w:rPr>
          <w:b/>
          <w:bCs/>
          <w:sz w:val="96"/>
          <w:szCs w:val="96"/>
        </w:rPr>
      </w:pPr>
      <w:r w:rsidRPr="007C36FE">
        <w:rPr>
          <w:rFonts w:ascii="Tw Cen MT" w:hAnsi="Tw Cen MT"/>
          <w:b/>
          <w:noProof/>
          <w:sz w:val="32"/>
        </w:rPr>
        <w:drawing>
          <wp:anchor distT="0" distB="0" distL="114300" distR="114300" simplePos="0" relativeHeight="251660288" behindDoc="0" locked="0" layoutInCell="1" allowOverlap="1" wp14:anchorId="13FB8838" wp14:editId="374CBAFE">
            <wp:simplePos x="0" y="0"/>
            <wp:positionH relativeFrom="column">
              <wp:posOffset>3489325</wp:posOffset>
            </wp:positionH>
            <wp:positionV relativeFrom="paragraph">
              <wp:posOffset>725170</wp:posOffset>
            </wp:positionV>
            <wp:extent cx="6115871" cy="650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871"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A4429" w14:textId="3A773FB1" w:rsidR="001E76F4" w:rsidRDefault="001E76F4" w:rsidP="001E76F4">
      <w:pPr>
        <w:spacing w:after="120" w:line="240" w:lineRule="auto"/>
        <w:jc w:val="center"/>
        <w:rPr>
          <w:sz w:val="72"/>
          <w:szCs w:val="90"/>
        </w:rPr>
      </w:pPr>
      <w:r>
        <w:rPr>
          <w:rFonts w:ascii="Tw Cen MT" w:hAnsi="Tw Cen MT" w:cs="Arial"/>
          <w:b/>
          <w:bCs/>
          <w:noProof/>
          <w:sz w:val="48"/>
        </w:rPr>
        <w:drawing>
          <wp:anchor distT="0" distB="0" distL="114300" distR="114300" simplePos="0" relativeHeight="251661312" behindDoc="0" locked="0" layoutInCell="1" allowOverlap="1" wp14:anchorId="553A04D7" wp14:editId="68971F76">
            <wp:simplePos x="0" y="0"/>
            <wp:positionH relativeFrom="column">
              <wp:posOffset>161290</wp:posOffset>
            </wp:positionH>
            <wp:positionV relativeFrom="paragraph">
              <wp:posOffset>791845</wp:posOffset>
            </wp:positionV>
            <wp:extent cx="6359445" cy="73342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94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cs="Arial"/>
          <w:b/>
          <w:bCs/>
          <w:noProof/>
          <w:sz w:val="36"/>
        </w:rPr>
        <w:drawing>
          <wp:anchor distT="0" distB="0" distL="114300" distR="114300" simplePos="0" relativeHeight="251662336" behindDoc="0" locked="0" layoutInCell="1" allowOverlap="1" wp14:anchorId="580D00AE" wp14:editId="538745B2">
            <wp:simplePos x="0" y="0"/>
            <wp:positionH relativeFrom="column">
              <wp:posOffset>3124200</wp:posOffset>
            </wp:positionH>
            <wp:positionV relativeFrom="paragraph">
              <wp:posOffset>1649095</wp:posOffset>
            </wp:positionV>
            <wp:extent cx="6232359" cy="704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2359"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color w:val="FF0000"/>
          <w:sz w:val="32"/>
        </w:rPr>
        <w:drawing>
          <wp:anchor distT="0" distB="0" distL="114300" distR="114300" simplePos="0" relativeHeight="251663360" behindDoc="0" locked="0" layoutInCell="1" allowOverlap="1" wp14:anchorId="00524053" wp14:editId="0538E8C8">
            <wp:simplePos x="0" y="0"/>
            <wp:positionH relativeFrom="column">
              <wp:posOffset>76200</wp:posOffset>
            </wp:positionH>
            <wp:positionV relativeFrom="paragraph">
              <wp:posOffset>2493645</wp:posOffset>
            </wp:positionV>
            <wp:extent cx="6353175" cy="6858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3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cs="Arial"/>
          <w:b/>
          <w:bCs/>
          <w:noProof/>
          <w:sz w:val="36"/>
        </w:rPr>
        <w:drawing>
          <wp:anchor distT="0" distB="0" distL="114300" distR="114300" simplePos="0" relativeHeight="251664384" behindDoc="0" locked="0" layoutInCell="1" allowOverlap="1" wp14:anchorId="220BFDD6" wp14:editId="5A7FD09E">
            <wp:simplePos x="0" y="0"/>
            <wp:positionH relativeFrom="column">
              <wp:posOffset>3095625</wp:posOffset>
            </wp:positionH>
            <wp:positionV relativeFrom="paragraph">
              <wp:posOffset>3169920</wp:posOffset>
            </wp:positionV>
            <wp:extent cx="630555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AF2">
        <w:rPr>
          <w:rFonts w:ascii="Tw Cen MT" w:hAnsi="Tw Cen MT"/>
          <w:b/>
          <w:sz w:val="48"/>
        </w:rPr>
        <w:br w:type="page"/>
      </w:r>
      <w:bookmarkStart w:id="0" w:name="_GoBack"/>
      <w:bookmarkEnd w:id="0"/>
    </w:p>
    <w:p w14:paraId="3F638DFB" w14:textId="77777777" w:rsidR="001E76F4" w:rsidRDefault="001E76F4" w:rsidP="001E76F4">
      <w:pPr>
        <w:rPr>
          <w:sz w:val="50"/>
          <w:szCs w:val="50"/>
        </w:rPr>
      </w:pPr>
    </w:p>
    <w:p w14:paraId="07D34A0B" w14:textId="77777777" w:rsidR="008A6AF2" w:rsidRDefault="008A6AF2">
      <w:pPr>
        <w:rPr>
          <w:rFonts w:ascii="Tw Cen MT" w:hAnsi="Tw Cen MT"/>
          <w:b/>
          <w:sz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88"/>
      </w:tblGrid>
      <w:tr w:rsidR="007C36FE" w:rsidRPr="000E3FAA" w14:paraId="7FF13670" w14:textId="77777777" w:rsidTr="007C36FE">
        <w:tc>
          <w:tcPr>
            <w:tcW w:w="5000" w:type="pct"/>
            <w:shd w:val="clear" w:color="auto" w:fill="FFFFFF" w:themeFill="background1"/>
          </w:tcPr>
          <w:p w14:paraId="33D7FC27" w14:textId="72659935" w:rsidR="007C36FE" w:rsidRPr="007C36FE" w:rsidRDefault="007C36FE" w:rsidP="007C36FE">
            <w:pPr>
              <w:rPr>
                <w:rFonts w:ascii="Tw Cen MT" w:hAnsi="Tw Cen MT"/>
                <w:b/>
                <w:sz w:val="32"/>
              </w:rPr>
            </w:pPr>
            <w:r>
              <w:rPr>
                <w:rFonts w:cstheme="minorHAnsi"/>
                <w:b/>
                <w:color w:val="FF0000"/>
              </w:rPr>
              <w:br w:type="page"/>
            </w:r>
            <w:r w:rsidRPr="007C36FE">
              <w:rPr>
                <w:rFonts w:ascii="Tw Cen MT" w:hAnsi="Tw Cen MT"/>
                <w:b/>
                <w:sz w:val="40"/>
              </w:rPr>
              <w:t>AOF 1</w:t>
            </w:r>
            <w:r w:rsidRPr="007C36FE">
              <w:rPr>
                <w:rFonts w:ascii="Tw Cen MT" w:hAnsi="Tw Cen MT"/>
                <w:b/>
                <w:noProof/>
                <w:sz w:val="24"/>
              </w:rPr>
              <w:t xml:space="preserve">   </w:t>
            </w:r>
            <w:r w:rsidR="001E76F4" w:rsidRPr="007C36FE">
              <w:rPr>
                <w:rFonts w:ascii="Tw Cen MT" w:hAnsi="Tw Cen MT"/>
                <w:b/>
                <w:noProof/>
                <w:sz w:val="32"/>
              </w:rPr>
              <w:drawing>
                <wp:inline distT="0" distB="0" distL="0" distR="0" wp14:anchorId="3EB36C3B" wp14:editId="044BF585">
                  <wp:extent cx="6095486"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6836" cy="662720"/>
                          </a:xfrm>
                          <a:prstGeom prst="rect">
                            <a:avLst/>
                          </a:prstGeom>
                          <a:noFill/>
                          <a:ln>
                            <a:noFill/>
                          </a:ln>
                        </pic:spPr>
                      </pic:pic>
                    </a:graphicData>
                  </a:graphic>
                </wp:inline>
              </w:drawing>
            </w:r>
          </w:p>
        </w:tc>
      </w:tr>
    </w:tbl>
    <w:tbl>
      <w:tblPr>
        <w:tblStyle w:val="TableGrid"/>
        <w:tblpPr w:leftFromText="180" w:rightFromText="180" w:vertAnchor="text" w:tblpX="-5" w:tblpY="1"/>
        <w:tblOverlap w:val="never"/>
        <w:tblW w:w="15446" w:type="dxa"/>
        <w:tblLook w:val="04A0" w:firstRow="1" w:lastRow="0" w:firstColumn="1" w:lastColumn="0" w:noHBand="0" w:noVBand="1"/>
      </w:tblPr>
      <w:tblGrid>
        <w:gridCol w:w="5148"/>
        <w:gridCol w:w="5053"/>
        <w:gridCol w:w="96"/>
        <w:gridCol w:w="5149"/>
      </w:tblGrid>
      <w:tr w:rsidR="00A3005A" w:rsidRPr="00D27F5C" w14:paraId="3C5D5BA6" w14:textId="77777777" w:rsidTr="00A3005A">
        <w:tc>
          <w:tcPr>
            <w:tcW w:w="15446" w:type="dxa"/>
            <w:gridSpan w:val="4"/>
            <w:shd w:val="clear" w:color="auto" w:fill="auto"/>
          </w:tcPr>
          <w:p w14:paraId="7DFF0B31" w14:textId="59289388" w:rsidR="00A3005A" w:rsidRDefault="00A3005A" w:rsidP="00A3005A">
            <w:pPr>
              <w:rPr>
                <w:rFonts w:cstheme="minorHAnsi"/>
                <w:b/>
                <w:iCs/>
                <w:color w:val="FFFFFF" w:themeColor="background1"/>
              </w:rPr>
            </w:pPr>
            <w:r>
              <w:rPr>
                <w:rFonts w:cstheme="minorHAnsi"/>
                <w:b/>
                <w:iCs/>
                <w:color w:val="FFFFFF" w:themeColor="background1"/>
              </w:rPr>
              <w:t xml:space="preserve">High </w:t>
            </w:r>
            <w:proofErr w:type="spellStart"/>
            <w:r w:rsidRPr="00A3005A">
              <w:rPr>
                <w:rFonts w:cstheme="minorHAnsi"/>
                <w:b/>
                <w:iCs/>
              </w:rPr>
              <w:t>High</w:t>
            </w:r>
            <w:proofErr w:type="spellEnd"/>
            <w:r w:rsidRPr="00A3005A">
              <w:rPr>
                <w:rFonts w:cstheme="minorHAnsi"/>
                <w:b/>
                <w:iCs/>
              </w:rPr>
              <w:t xml:space="preserve"> Expectations</w:t>
            </w:r>
          </w:p>
        </w:tc>
      </w:tr>
      <w:tr w:rsidR="00A3005A" w:rsidRPr="00D27F5C" w14:paraId="0C9A1368" w14:textId="77777777" w:rsidTr="00CE0B15">
        <w:tc>
          <w:tcPr>
            <w:tcW w:w="5148" w:type="dxa"/>
            <w:shd w:val="clear" w:color="auto" w:fill="FFFF00"/>
          </w:tcPr>
          <w:p w14:paraId="1DDD0BC4" w14:textId="36096F53" w:rsidR="00A3005A" w:rsidRPr="00D27F5C" w:rsidRDefault="00A3005A" w:rsidP="00CE0B15">
            <w:pPr>
              <w:jc w:val="center"/>
              <w:rPr>
                <w:rFonts w:cstheme="minorHAnsi"/>
                <w:b/>
                <w:iCs/>
                <w:color w:val="000000" w:themeColor="text1"/>
              </w:rPr>
            </w:pPr>
            <w:r>
              <w:rPr>
                <w:rFonts w:cstheme="minorHAnsi"/>
                <w:b/>
                <w:iCs/>
                <w:color w:val="000000" w:themeColor="text1"/>
              </w:rPr>
              <w:t>Within</w:t>
            </w:r>
          </w:p>
        </w:tc>
        <w:tc>
          <w:tcPr>
            <w:tcW w:w="5053" w:type="dxa"/>
            <w:shd w:val="clear" w:color="auto" w:fill="92D050"/>
          </w:tcPr>
          <w:p w14:paraId="121F926E" w14:textId="08462416" w:rsidR="00A3005A" w:rsidRPr="00D27F5C" w:rsidRDefault="008C4028" w:rsidP="00CE0B15">
            <w:pPr>
              <w:jc w:val="center"/>
              <w:rPr>
                <w:rFonts w:cstheme="minorHAnsi"/>
                <w:b/>
                <w:iCs/>
                <w:color w:val="000000" w:themeColor="text1"/>
              </w:rPr>
            </w:pPr>
            <w:r>
              <w:rPr>
                <w:rFonts w:cstheme="minorHAnsi"/>
                <w:b/>
                <w:iCs/>
                <w:color w:val="002060"/>
                <w:kern w:val="2"/>
                <w:lang w:eastAsia="hi-IN" w:bidi="hi-IN"/>
              </w:rPr>
              <w:t>Meeting</w:t>
            </w:r>
          </w:p>
        </w:tc>
        <w:tc>
          <w:tcPr>
            <w:tcW w:w="5245" w:type="dxa"/>
            <w:gridSpan w:val="2"/>
            <w:shd w:val="clear" w:color="auto" w:fill="660066"/>
          </w:tcPr>
          <w:p w14:paraId="4502844B" w14:textId="35A0A18B" w:rsidR="00A3005A" w:rsidRPr="00D27F5C" w:rsidRDefault="008C4028" w:rsidP="00CE0B15">
            <w:pPr>
              <w:jc w:val="center"/>
              <w:rPr>
                <w:rFonts w:cstheme="minorHAnsi"/>
                <w:b/>
                <w:iCs/>
                <w:color w:val="FFFFFF" w:themeColor="background1"/>
              </w:rPr>
            </w:pPr>
            <w:r>
              <w:rPr>
                <w:rFonts w:cstheme="minorHAnsi"/>
                <w:b/>
                <w:iCs/>
                <w:color w:val="FFFFFF" w:themeColor="background1"/>
                <w:kern w:val="2"/>
                <w:lang w:eastAsia="hi-IN" w:bidi="hi-IN"/>
              </w:rPr>
              <w:t>Exceeding</w:t>
            </w:r>
          </w:p>
        </w:tc>
      </w:tr>
      <w:tr w:rsidR="00A3005A" w:rsidRPr="00D27F5C" w14:paraId="2B6A42DC" w14:textId="77777777" w:rsidTr="00CE0B15">
        <w:trPr>
          <w:trHeight w:val="1134"/>
        </w:trPr>
        <w:tc>
          <w:tcPr>
            <w:tcW w:w="5148" w:type="dxa"/>
            <w:vAlign w:val="center"/>
          </w:tcPr>
          <w:p w14:paraId="0DE72E50" w14:textId="77777777" w:rsidR="00A3005A" w:rsidRPr="00D27F5C" w:rsidRDefault="00A3005A" w:rsidP="00CE0B15">
            <w:pPr>
              <w:rPr>
                <w:rFonts w:cstheme="minorHAnsi"/>
                <w:iCs/>
              </w:rPr>
            </w:pPr>
            <w:r w:rsidRPr="00D27F5C">
              <w:rPr>
                <w:rFonts w:cstheme="minorHAnsi"/>
                <w:b/>
                <w:iCs/>
                <w:color w:val="002060"/>
                <w:u w:val="single"/>
              </w:rPr>
              <w:t>They are able to</w:t>
            </w:r>
            <w:r w:rsidRPr="00D27F5C">
              <w:rPr>
                <w:rFonts w:cstheme="minorHAnsi"/>
                <w:iCs/>
                <w:color w:val="002060"/>
                <w:u w:val="single"/>
              </w:rPr>
              <w:t xml:space="preserve"> </w:t>
            </w:r>
            <w:r w:rsidRPr="00D27F5C">
              <w:rPr>
                <w:rFonts w:cstheme="minorHAnsi"/>
                <w:iCs/>
                <w:color w:val="002060"/>
              </w:rPr>
              <w:t xml:space="preserve">encourage </w:t>
            </w:r>
            <w:r>
              <w:rPr>
                <w:rFonts w:cstheme="minorHAnsi"/>
                <w:iCs/>
                <w:color w:val="002060"/>
              </w:rPr>
              <w:t>student</w:t>
            </w:r>
            <w:r w:rsidRPr="00D27F5C">
              <w:rPr>
                <w:rFonts w:cstheme="minorHAnsi"/>
                <w:iCs/>
                <w:color w:val="002060"/>
              </w:rPr>
              <w:t xml:space="preserve">s to participate and contribute in </w:t>
            </w:r>
            <w:r w:rsidRPr="00D27F5C">
              <w:rPr>
                <w:rFonts w:cstheme="minorHAnsi"/>
                <w:b/>
                <w:iCs/>
                <w:color w:val="FF0000"/>
              </w:rPr>
              <w:t>an atmosphere conducive to learning</w:t>
            </w:r>
          </w:p>
        </w:tc>
        <w:tc>
          <w:tcPr>
            <w:tcW w:w="5053" w:type="dxa"/>
            <w:vAlign w:val="center"/>
          </w:tcPr>
          <w:p w14:paraId="78E86902" w14:textId="77777777" w:rsidR="00A3005A" w:rsidRPr="00D27F5C" w:rsidRDefault="00A3005A" w:rsidP="00CE0B15">
            <w:pPr>
              <w:rPr>
                <w:rFonts w:cstheme="minorHAnsi"/>
                <w:iCs/>
              </w:rPr>
            </w:pPr>
            <w:r w:rsidRPr="00D27F5C">
              <w:rPr>
                <w:rFonts w:cstheme="minorHAnsi"/>
                <w:b/>
                <w:iCs/>
                <w:color w:val="002060"/>
                <w:u w:val="single"/>
              </w:rPr>
              <w:t xml:space="preserve">They are reliable </w:t>
            </w:r>
            <w:r w:rsidRPr="00D27F5C">
              <w:rPr>
                <w:rFonts w:cstheme="minorHAnsi"/>
                <w:iCs/>
                <w:color w:val="002060"/>
              </w:rPr>
              <w:t xml:space="preserve">in encouraging </w:t>
            </w:r>
            <w:r>
              <w:rPr>
                <w:rFonts w:cstheme="minorHAnsi"/>
                <w:iCs/>
                <w:color w:val="002060"/>
              </w:rPr>
              <w:t>student</w:t>
            </w:r>
            <w:r w:rsidRPr="00D27F5C">
              <w:rPr>
                <w:rFonts w:cstheme="minorHAnsi"/>
                <w:iCs/>
                <w:color w:val="002060"/>
              </w:rPr>
              <w:t xml:space="preserve">s to participate and contribute in </w:t>
            </w:r>
            <w:r w:rsidRPr="00D27F5C">
              <w:rPr>
                <w:rFonts w:cstheme="minorHAnsi"/>
                <w:b/>
                <w:iCs/>
                <w:color w:val="FF0000"/>
              </w:rPr>
              <w:t xml:space="preserve">an atmosphere </w:t>
            </w:r>
            <w:r w:rsidRPr="00D27F5C">
              <w:rPr>
                <w:rFonts w:cstheme="minorHAnsi"/>
                <w:b/>
                <w:iCs/>
                <w:color w:val="FF0000"/>
                <w:u w:val="single"/>
              </w:rPr>
              <w:t>conducive</w:t>
            </w:r>
            <w:r w:rsidRPr="00D27F5C">
              <w:rPr>
                <w:rFonts w:cstheme="minorHAnsi"/>
                <w:b/>
                <w:iCs/>
                <w:color w:val="FF0000"/>
              </w:rPr>
              <w:t xml:space="preserve"> to learning</w:t>
            </w:r>
          </w:p>
        </w:tc>
        <w:tc>
          <w:tcPr>
            <w:tcW w:w="5245" w:type="dxa"/>
            <w:gridSpan w:val="2"/>
            <w:vAlign w:val="center"/>
          </w:tcPr>
          <w:p w14:paraId="0711698A" w14:textId="77777777" w:rsidR="00A3005A" w:rsidRPr="00D27F5C" w:rsidRDefault="00A3005A" w:rsidP="00CE0B15">
            <w:pPr>
              <w:rPr>
                <w:rFonts w:cstheme="minorHAnsi"/>
                <w:iCs/>
                <w:color w:val="002060"/>
              </w:rPr>
            </w:pPr>
            <w:r w:rsidRPr="00D27F5C">
              <w:rPr>
                <w:rFonts w:cstheme="minorHAnsi"/>
                <w:b/>
                <w:iCs/>
                <w:color w:val="002060"/>
                <w:u w:val="single"/>
              </w:rPr>
              <w:t>They constantly</w:t>
            </w:r>
            <w:r w:rsidRPr="00D27F5C">
              <w:rPr>
                <w:rFonts w:cstheme="minorHAnsi"/>
                <w:b/>
                <w:iCs/>
                <w:color w:val="002060"/>
              </w:rPr>
              <w:t xml:space="preserve"> </w:t>
            </w:r>
            <w:r w:rsidRPr="00D27F5C">
              <w:rPr>
                <w:rFonts w:cstheme="minorHAnsi"/>
                <w:iCs/>
                <w:color w:val="002060"/>
              </w:rPr>
              <w:t xml:space="preserve">encourage </w:t>
            </w:r>
            <w:r>
              <w:rPr>
                <w:rFonts w:cstheme="minorHAnsi"/>
                <w:iCs/>
                <w:color w:val="002060"/>
              </w:rPr>
              <w:t>student</w:t>
            </w:r>
            <w:r w:rsidRPr="00D27F5C">
              <w:rPr>
                <w:rFonts w:cstheme="minorHAnsi"/>
                <w:iCs/>
                <w:color w:val="002060"/>
              </w:rPr>
              <w:t xml:space="preserve">s to participate and contribute </w:t>
            </w:r>
            <w:r w:rsidRPr="00D27F5C">
              <w:rPr>
                <w:rFonts w:cstheme="minorHAnsi"/>
                <w:b/>
                <w:iCs/>
                <w:color w:val="FF0000"/>
              </w:rPr>
              <w:t>in an atmosphere</w:t>
            </w:r>
            <w:r w:rsidRPr="00D27F5C">
              <w:rPr>
                <w:rFonts w:cstheme="minorHAnsi"/>
                <w:iCs/>
                <w:color w:val="002060"/>
              </w:rPr>
              <w:t xml:space="preserve"> </w:t>
            </w:r>
            <w:r w:rsidRPr="00D27F5C">
              <w:rPr>
                <w:rFonts w:cstheme="minorHAnsi"/>
                <w:b/>
                <w:iCs/>
                <w:color w:val="FF0000"/>
                <w:u w:val="single"/>
              </w:rPr>
              <w:t xml:space="preserve">highly conducive </w:t>
            </w:r>
            <w:r w:rsidRPr="00D27F5C">
              <w:rPr>
                <w:rFonts w:cstheme="minorHAnsi"/>
                <w:b/>
                <w:iCs/>
                <w:color w:val="FF0000"/>
              </w:rPr>
              <w:t>to learning.</w:t>
            </w:r>
            <w:r w:rsidRPr="00D27F5C">
              <w:rPr>
                <w:rFonts w:cstheme="minorHAnsi"/>
                <w:iCs/>
                <w:color w:val="002060"/>
              </w:rPr>
              <w:t xml:space="preserve">  </w:t>
            </w:r>
          </w:p>
          <w:p w14:paraId="420A97B1" w14:textId="77777777" w:rsidR="00A3005A" w:rsidRPr="00D27F5C" w:rsidRDefault="00A3005A" w:rsidP="00CE0B15">
            <w:pPr>
              <w:rPr>
                <w:rFonts w:cstheme="minorHAnsi"/>
                <w:iCs/>
              </w:rPr>
            </w:pPr>
          </w:p>
        </w:tc>
      </w:tr>
      <w:tr w:rsidR="00A3005A" w:rsidRPr="00D27F5C" w14:paraId="5110BA18" w14:textId="77777777" w:rsidTr="00CE0B15">
        <w:trPr>
          <w:trHeight w:val="1134"/>
        </w:trPr>
        <w:tc>
          <w:tcPr>
            <w:tcW w:w="5148" w:type="dxa"/>
            <w:vAlign w:val="center"/>
          </w:tcPr>
          <w:p w14:paraId="2693B86E" w14:textId="77777777" w:rsidR="00A3005A" w:rsidRPr="00D27F5C" w:rsidRDefault="00A3005A" w:rsidP="00CE0B15">
            <w:pPr>
              <w:rPr>
                <w:rFonts w:cstheme="minorHAnsi"/>
                <w:iCs/>
              </w:rPr>
            </w:pPr>
            <w:r w:rsidRPr="00D27F5C">
              <w:rPr>
                <w:rFonts w:cstheme="minorHAnsi"/>
                <w:b/>
                <w:iCs/>
                <w:color w:val="002060"/>
                <w:u w:val="single"/>
              </w:rPr>
              <w:t>They have set</w:t>
            </w:r>
            <w:r w:rsidRPr="00D27F5C">
              <w:rPr>
                <w:rFonts w:cstheme="minorHAnsi"/>
                <w:iCs/>
                <w:color w:val="002060"/>
              </w:rPr>
              <w:t xml:space="preserve"> appropriately </w:t>
            </w:r>
            <w:r w:rsidRPr="00D27F5C">
              <w:rPr>
                <w:rFonts w:cstheme="minorHAnsi"/>
                <w:b/>
                <w:iCs/>
                <w:color w:val="FF0000"/>
              </w:rPr>
              <w:t>high expectations</w:t>
            </w:r>
          </w:p>
        </w:tc>
        <w:tc>
          <w:tcPr>
            <w:tcW w:w="5053" w:type="dxa"/>
            <w:vAlign w:val="center"/>
          </w:tcPr>
          <w:p w14:paraId="0C172AE2" w14:textId="77777777" w:rsidR="00A3005A" w:rsidRPr="00D27F5C" w:rsidRDefault="00A3005A" w:rsidP="00CE0B15">
            <w:pPr>
              <w:rPr>
                <w:rFonts w:cstheme="minorHAnsi"/>
                <w:iCs/>
                <w:color w:val="002060"/>
              </w:rPr>
            </w:pPr>
            <w:r w:rsidRPr="00D27F5C">
              <w:rPr>
                <w:rFonts w:cstheme="minorHAnsi"/>
                <w:b/>
                <w:iCs/>
                <w:u w:val="single"/>
              </w:rPr>
              <w:t>T</w:t>
            </w:r>
            <w:r w:rsidRPr="00D27F5C">
              <w:rPr>
                <w:rFonts w:cstheme="minorHAnsi"/>
                <w:b/>
                <w:iCs/>
                <w:color w:val="002060"/>
                <w:u w:val="single"/>
              </w:rPr>
              <w:t>hey consistently set</w:t>
            </w:r>
            <w:r w:rsidRPr="00D27F5C">
              <w:rPr>
                <w:rFonts w:cstheme="minorHAnsi"/>
                <w:iCs/>
                <w:color w:val="002060"/>
              </w:rPr>
              <w:t xml:space="preserve"> </w:t>
            </w:r>
            <w:r w:rsidRPr="00D27F5C">
              <w:rPr>
                <w:rFonts w:cstheme="minorHAnsi"/>
                <w:b/>
                <w:iCs/>
                <w:color w:val="FF0000"/>
              </w:rPr>
              <w:t>high expectations</w:t>
            </w:r>
            <w:r w:rsidRPr="00D27F5C">
              <w:rPr>
                <w:rFonts w:cstheme="minorHAnsi"/>
                <w:iCs/>
                <w:color w:val="002060"/>
              </w:rPr>
              <w:t xml:space="preserve"> of </w:t>
            </w:r>
            <w:r>
              <w:rPr>
                <w:rFonts w:cstheme="minorHAnsi"/>
                <w:iCs/>
                <w:color w:val="002060"/>
              </w:rPr>
              <w:t>student</w:t>
            </w:r>
            <w:r w:rsidRPr="00D27F5C">
              <w:rPr>
                <w:rFonts w:cstheme="minorHAnsi"/>
                <w:iCs/>
                <w:color w:val="002060"/>
              </w:rPr>
              <w:t xml:space="preserve">s in their different training contexts.  </w:t>
            </w:r>
          </w:p>
        </w:tc>
        <w:tc>
          <w:tcPr>
            <w:tcW w:w="5245" w:type="dxa"/>
            <w:gridSpan w:val="2"/>
            <w:vAlign w:val="center"/>
          </w:tcPr>
          <w:p w14:paraId="6FD4C830" w14:textId="77777777" w:rsidR="00A3005A" w:rsidRPr="00D27F5C" w:rsidRDefault="00A3005A" w:rsidP="00CE0B15">
            <w:pPr>
              <w:rPr>
                <w:rFonts w:cstheme="minorHAnsi"/>
                <w:iCs/>
                <w:color w:val="002060"/>
              </w:rPr>
            </w:pPr>
            <w:r w:rsidRPr="00D27F5C">
              <w:rPr>
                <w:rFonts w:cstheme="minorHAnsi"/>
                <w:b/>
                <w:iCs/>
                <w:u w:val="single"/>
              </w:rPr>
              <w:t>T</w:t>
            </w:r>
            <w:r w:rsidRPr="00D27F5C">
              <w:rPr>
                <w:rFonts w:cstheme="minorHAnsi"/>
                <w:b/>
                <w:iCs/>
                <w:color w:val="002060"/>
                <w:u w:val="single"/>
              </w:rPr>
              <w:t>hey consistently set</w:t>
            </w:r>
            <w:r w:rsidRPr="00D27F5C">
              <w:rPr>
                <w:rFonts w:cstheme="minorHAnsi"/>
                <w:iCs/>
                <w:color w:val="002060"/>
              </w:rPr>
              <w:t xml:space="preserve"> </w:t>
            </w:r>
            <w:r w:rsidRPr="00D27F5C">
              <w:rPr>
                <w:rFonts w:cstheme="minorHAnsi"/>
                <w:b/>
                <w:iCs/>
                <w:color w:val="FF0000"/>
              </w:rPr>
              <w:t>high expectations</w:t>
            </w:r>
            <w:r w:rsidRPr="00D27F5C">
              <w:rPr>
                <w:rFonts w:cstheme="minorHAnsi"/>
                <w:iCs/>
                <w:color w:val="002060"/>
              </w:rPr>
              <w:t xml:space="preserve"> of </w:t>
            </w:r>
            <w:r>
              <w:rPr>
                <w:rFonts w:cstheme="minorHAnsi"/>
                <w:iCs/>
                <w:color w:val="002060"/>
              </w:rPr>
              <w:t>student</w:t>
            </w:r>
            <w:r w:rsidRPr="00D27F5C">
              <w:rPr>
                <w:rFonts w:cstheme="minorHAnsi"/>
                <w:iCs/>
                <w:color w:val="002060"/>
              </w:rPr>
              <w:t>s in their different training contexts.</w:t>
            </w:r>
          </w:p>
        </w:tc>
      </w:tr>
      <w:tr w:rsidR="00A3005A" w:rsidRPr="00D27F5C" w14:paraId="585788F5" w14:textId="77777777" w:rsidTr="00CE0B15">
        <w:trPr>
          <w:trHeight w:val="1134"/>
        </w:trPr>
        <w:tc>
          <w:tcPr>
            <w:tcW w:w="5148" w:type="dxa"/>
            <w:vAlign w:val="center"/>
          </w:tcPr>
          <w:p w14:paraId="09C010DA" w14:textId="77777777" w:rsidR="00A3005A" w:rsidRPr="00D27F5C" w:rsidRDefault="00A3005A" w:rsidP="00CE0B15">
            <w:pPr>
              <w:rPr>
                <w:rFonts w:cstheme="minorHAnsi"/>
                <w:iCs/>
              </w:rPr>
            </w:pPr>
            <w:r w:rsidRPr="00D27F5C">
              <w:rPr>
                <w:rFonts w:cstheme="minorHAnsi"/>
                <w:b/>
                <w:iCs/>
                <w:color w:val="002060"/>
                <w:u w:val="single"/>
              </w:rPr>
              <w:t>They are able to develop a rapport</w:t>
            </w:r>
            <w:r w:rsidRPr="00D27F5C">
              <w:rPr>
                <w:rFonts w:cstheme="minorHAnsi"/>
                <w:iCs/>
                <w:color w:val="002060"/>
                <w:u w:val="single"/>
              </w:rPr>
              <w:t xml:space="preserve"> </w:t>
            </w:r>
            <w:r w:rsidRPr="00D27F5C">
              <w:rPr>
                <w:rFonts w:cstheme="minorHAnsi"/>
                <w:iCs/>
                <w:color w:val="002060"/>
              </w:rPr>
              <w:t xml:space="preserve">with a range of individuals and groups. As a consequence of this </w:t>
            </w:r>
            <w:r w:rsidRPr="00D27F5C">
              <w:rPr>
                <w:rFonts w:cstheme="minorHAnsi"/>
                <w:b/>
                <w:iCs/>
                <w:color w:val="002060"/>
                <w:u w:val="single"/>
              </w:rPr>
              <w:t xml:space="preserve">most </w:t>
            </w:r>
            <w:r>
              <w:rPr>
                <w:rFonts w:cstheme="minorHAnsi"/>
                <w:iCs/>
                <w:color w:val="002060"/>
              </w:rPr>
              <w:t>student</w:t>
            </w:r>
            <w:r w:rsidRPr="00D27F5C">
              <w:rPr>
                <w:rFonts w:cstheme="minorHAnsi"/>
                <w:iCs/>
                <w:color w:val="002060"/>
              </w:rPr>
              <w:t xml:space="preserve">s are </w:t>
            </w:r>
            <w:r w:rsidRPr="00D27F5C">
              <w:rPr>
                <w:rFonts w:cstheme="minorHAnsi"/>
                <w:b/>
                <w:iCs/>
                <w:color w:val="FF0000"/>
              </w:rPr>
              <w:t>engaged in their learning.</w:t>
            </w:r>
          </w:p>
        </w:tc>
        <w:tc>
          <w:tcPr>
            <w:tcW w:w="5053" w:type="dxa"/>
            <w:vAlign w:val="center"/>
          </w:tcPr>
          <w:p w14:paraId="28531E6A" w14:textId="77777777" w:rsidR="00A3005A" w:rsidRPr="00D27F5C" w:rsidRDefault="00A3005A" w:rsidP="00CE0B15">
            <w:pPr>
              <w:rPr>
                <w:rFonts w:cstheme="minorHAnsi"/>
                <w:iCs/>
                <w:color w:val="002060"/>
              </w:rPr>
            </w:pPr>
            <w:r w:rsidRPr="00D27F5C">
              <w:rPr>
                <w:rFonts w:cstheme="minorHAnsi"/>
                <w:b/>
                <w:iCs/>
                <w:color w:val="002060"/>
                <w:u w:val="single"/>
              </w:rPr>
              <w:t xml:space="preserve">They are well </w:t>
            </w:r>
            <w:r w:rsidRPr="00D27F5C">
              <w:rPr>
                <w:rFonts w:cstheme="minorHAnsi"/>
                <w:b/>
                <w:iCs/>
                <w:color w:val="FF0000"/>
                <w:u w:val="single"/>
              </w:rPr>
              <w:t>respected</w:t>
            </w:r>
            <w:r w:rsidRPr="00D27F5C">
              <w:rPr>
                <w:rFonts w:cstheme="minorHAnsi"/>
                <w:b/>
                <w:iCs/>
                <w:color w:val="002060"/>
                <w:u w:val="single"/>
              </w:rPr>
              <w:t xml:space="preserve"> by learners</w:t>
            </w:r>
            <w:r w:rsidRPr="00D27F5C">
              <w:rPr>
                <w:rFonts w:cstheme="minorHAnsi"/>
                <w:iCs/>
                <w:color w:val="002060"/>
              </w:rPr>
              <w:t xml:space="preserve"> and </w:t>
            </w:r>
            <w:r w:rsidRPr="00D27F5C">
              <w:rPr>
                <w:rFonts w:cstheme="minorHAnsi"/>
                <w:b/>
                <w:iCs/>
                <w:color w:val="002060"/>
                <w:u w:val="single"/>
              </w:rPr>
              <w:t xml:space="preserve">effectively </w:t>
            </w:r>
            <w:r w:rsidRPr="00D27F5C">
              <w:rPr>
                <w:rFonts w:cstheme="minorHAnsi"/>
                <w:iCs/>
                <w:color w:val="002060"/>
              </w:rPr>
              <w:t xml:space="preserve">promote </w:t>
            </w:r>
            <w:r>
              <w:rPr>
                <w:rFonts w:cstheme="minorHAnsi"/>
                <w:iCs/>
                <w:color w:val="002060"/>
              </w:rPr>
              <w:t>student</w:t>
            </w:r>
            <w:r w:rsidRPr="00D27F5C">
              <w:rPr>
                <w:rFonts w:cstheme="minorHAnsi"/>
                <w:iCs/>
                <w:color w:val="002060"/>
              </w:rPr>
              <w:t xml:space="preserve">s’ </w:t>
            </w:r>
            <w:r w:rsidRPr="00D27F5C">
              <w:rPr>
                <w:rFonts w:cstheme="minorHAnsi"/>
                <w:b/>
                <w:iCs/>
                <w:color w:val="FF0000"/>
              </w:rPr>
              <w:t>resilience, confidence and independence when tackling challenging activities</w:t>
            </w:r>
            <w:r w:rsidRPr="00D27F5C">
              <w:rPr>
                <w:rFonts w:cstheme="minorHAnsi"/>
                <w:iCs/>
                <w:color w:val="002060"/>
              </w:rPr>
              <w:t xml:space="preserve">. As a result of this </w:t>
            </w:r>
            <w:r w:rsidRPr="00D27F5C">
              <w:rPr>
                <w:rFonts w:cstheme="minorHAnsi"/>
                <w:b/>
                <w:iCs/>
                <w:color w:val="002060"/>
                <w:u w:val="single"/>
              </w:rPr>
              <w:t>most</w:t>
            </w:r>
            <w:r w:rsidRPr="00D27F5C">
              <w:rPr>
                <w:rFonts w:cstheme="minorHAnsi"/>
                <w:iCs/>
                <w:color w:val="002060"/>
                <w:u w:val="single"/>
              </w:rPr>
              <w:t xml:space="preserve"> l</w:t>
            </w:r>
            <w:r w:rsidRPr="00D27F5C">
              <w:rPr>
                <w:rFonts w:cstheme="minorHAnsi"/>
                <w:iCs/>
                <w:color w:val="002060"/>
              </w:rPr>
              <w:t xml:space="preserve">earners are </w:t>
            </w:r>
            <w:r w:rsidRPr="00D27F5C">
              <w:rPr>
                <w:rFonts w:cstheme="minorHAnsi"/>
                <w:b/>
                <w:iCs/>
                <w:color w:val="FF0000"/>
              </w:rPr>
              <w:t xml:space="preserve">enthused and motivated </w:t>
            </w:r>
            <w:r w:rsidRPr="00D27F5C">
              <w:rPr>
                <w:rFonts w:cstheme="minorHAnsi"/>
                <w:iCs/>
                <w:color w:val="002060"/>
              </w:rPr>
              <w:t>to participate.</w:t>
            </w:r>
          </w:p>
        </w:tc>
        <w:tc>
          <w:tcPr>
            <w:tcW w:w="5245" w:type="dxa"/>
            <w:gridSpan w:val="2"/>
            <w:vAlign w:val="center"/>
          </w:tcPr>
          <w:p w14:paraId="17C28A39" w14:textId="77777777" w:rsidR="00A3005A" w:rsidRPr="00D27F5C" w:rsidRDefault="00A3005A" w:rsidP="00CE0B15">
            <w:pPr>
              <w:rPr>
                <w:rFonts w:cstheme="minorHAnsi"/>
                <w:iCs/>
                <w:color w:val="002060"/>
              </w:rPr>
            </w:pPr>
            <w:r w:rsidRPr="00D27F5C">
              <w:rPr>
                <w:rFonts w:cstheme="minorHAnsi"/>
                <w:b/>
                <w:iCs/>
                <w:color w:val="002060"/>
                <w:u w:val="single"/>
              </w:rPr>
              <w:t>There are</w:t>
            </w:r>
            <w:r w:rsidRPr="00D27F5C">
              <w:rPr>
                <w:rFonts w:cstheme="minorHAnsi"/>
                <w:iCs/>
                <w:color w:val="002060"/>
                <w:u w:val="single"/>
              </w:rPr>
              <w:t xml:space="preserve"> </w:t>
            </w:r>
            <w:r w:rsidRPr="00D27F5C">
              <w:rPr>
                <w:rFonts w:cstheme="minorHAnsi"/>
                <w:b/>
                <w:iCs/>
                <w:color w:val="002060"/>
                <w:u w:val="single"/>
              </w:rPr>
              <w:t>high levels</w:t>
            </w:r>
            <w:r w:rsidRPr="00D27F5C">
              <w:rPr>
                <w:rFonts w:cstheme="minorHAnsi"/>
                <w:iCs/>
                <w:color w:val="002060"/>
              </w:rPr>
              <w:t xml:space="preserve"> of </w:t>
            </w:r>
            <w:r w:rsidRPr="00D27F5C">
              <w:rPr>
                <w:rFonts w:cstheme="minorHAnsi"/>
                <w:b/>
                <w:iCs/>
                <w:color w:val="FF0000"/>
              </w:rPr>
              <w:t>mutual respect</w:t>
            </w:r>
            <w:r w:rsidRPr="00D27F5C">
              <w:rPr>
                <w:rFonts w:cstheme="minorHAnsi"/>
                <w:iCs/>
                <w:color w:val="002060"/>
              </w:rPr>
              <w:t xml:space="preserve"> between the trainee and </w:t>
            </w:r>
            <w:r>
              <w:rPr>
                <w:rFonts w:cstheme="minorHAnsi"/>
                <w:iCs/>
                <w:color w:val="002060"/>
              </w:rPr>
              <w:t>student</w:t>
            </w:r>
            <w:r w:rsidRPr="00D27F5C">
              <w:rPr>
                <w:rFonts w:cstheme="minorHAnsi"/>
                <w:iCs/>
                <w:color w:val="002060"/>
              </w:rPr>
              <w:t xml:space="preserve">s.  </w:t>
            </w:r>
          </w:p>
          <w:p w14:paraId="1D3D6BA6" w14:textId="77777777" w:rsidR="00A3005A" w:rsidRPr="00D27F5C" w:rsidRDefault="00A3005A" w:rsidP="00CE0B15">
            <w:pPr>
              <w:rPr>
                <w:rFonts w:cstheme="minorHAnsi"/>
                <w:b/>
                <w:iCs/>
                <w:color w:val="FF0000"/>
              </w:rPr>
            </w:pPr>
            <w:r w:rsidRPr="00D27F5C">
              <w:rPr>
                <w:rFonts w:cstheme="minorHAnsi"/>
                <w:b/>
                <w:iCs/>
                <w:color w:val="002060"/>
                <w:u w:val="single"/>
              </w:rPr>
              <w:t>They are very effective</w:t>
            </w:r>
            <w:r w:rsidRPr="00D27F5C">
              <w:rPr>
                <w:rFonts w:cstheme="minorHAnsi"/>
                <w:iCs/>
                <w:color w:val="002060"/>
              </w:rPr>
              <w:t xml:space="preserve"> in promoting </w:t>
            </w:r>
            <w:r w:rsidRPr="00D27F5C">
              <w:rPr>
                <w:rFonts w:cstheme="minorHAnsi"/>
                <w:b/>
                <w:iCs/>
                <w:color w:val="FF0000"/>
              </w:rPr>
              <w:t>learners’ resilience, confidence and independence when tackling challenging activities.</w:t>
            </w:r>
          </w:p>
        </w:tc>
      </w:tr>
      <w:tr w:rsidR="00A3005A" w:rsidRPr="00D27F5C" w14:paraId="2CA37587" w14:textId="77777777" w:rsidTr="00CE0B15">
        <w:trPr>
          <w:trHeight w:val="1134"/>
        </w:trPr>
        <w:tc>
          <w:tcPr>
            <w:tcW w:w="10201" w:type="dxa"/>
            <w:gridSpan w:val="2"/>
            <w:vAlign w:val="center"/>
          </w:tcPr>
          <w:p w14:paraId="312E0E0D" w14:textId="77777777" w:rsidR="00A3005A" w:rsidRPr="00D27F5C" w:rsidRDefault="00A3005A" w:rsidP="00CE0B15">
            <w:pPr>
              <w:rPr>
                <w:rFonts w:cstheme="minorHAnsi"/>
                <w:iCs/>
              </w:rPr>
            </w:pPr>
            <w:r w:rsidRPr="00D27F5C">
              <w:rPr>
                <w:rFonts w:cstheme="minorHAnsi"/>
                <w:iCs/>
                <w:color w:val="002060"/>
              </w:rPr>
              <w:t>They demonstrate enthusiasm for working with children and young people and for teaching and learning</w:t>
            </w:r>
          </w:p>
        </w:tc>
        <w:tc>
          <w:tcPr>
            <w:tcW w:w="5245" w:type="dxa"/>
            <w:gridSpan w:val="2"/>
            <w:vAlign w:val="center"/>
          </w:tcPr>
          <w:p w14:paraId="4EDDC38A" w14:textId="77777777" w:rsidR="00A3005A" w:rsidRPr="00D27F5C" w:rsidRDefault="00A3005A" w:rsidP="00CE0B15">
            <w:pPr>
              <w:rPr>
                <w:rFonts w:cstheme="minorHAnsi"/>
                <w:iCs/>
              </w:rPr>
            </w:pPr>
            <w:r w:rsidRPr="00D27F5C">
              <w:rPr>
                <w:rFonts w:cstheme="minorHAnsi"/>
                <w:iCs/>
                <w:color w:val="002060"/>
              </w:rPr>
              <w:t xml:space="preserve">They </w:t>
            </w:r>
            <w:r w:rsidRPr="00D27F5C">
              <w:rPr>
                <w:rStyle w:val="Tabletext-leftChar"/>
                <w:rFonts w:cstheme="minorHAnsi"/>
                <w:iCs/>
                <w:color w:val="002060"/>
              </w:rPr>
              <w:t xml:space="preserve">generate </w:t>
            </w:r>
            <w:r w:rsidRPr="00D27F5C">
              <w:rPr>
                <w:rStyle w:val="Tabletext-leftChar"/>
                <w:rFonts w:cstheme="minorHAnsi"/>
                <w:b/>
                <w:iCs/>
                <w:color w:val="002060"/>
                <w:u w:val="single"/>
              </w:rPr>
              <w:t>high levels</w:t>
            </w:r>
            <w:r w:rsidRPr="00D27F5C">
              <w:rPr>
                <w:rStyle w:val="Tabletext-leftChar"/>
                <w:rFonts w:cstheme="minorHAnsi"/>
                <w:iCs/>
                <w:color w:val="002060"/>
              </w:rPr>
              <w:t xml:space="preserve"> of </w:t>
            </w:r>
            <w:r w:rsidRPr="00D27F5C">
              <w:rPr>
                <w:rStyle w:val="Tabletext-leftChar"/>
                <w:rFonts w:cstheme="minorHAnsi"/>
                <w:b/>
                <w:iCs/>
                <w:color w:val="FF0000"/>
              </w:rPr>
              <w:t>enthusiasm, participation and commitment to learning.</w:t>
            </w:r>
          </w:p>
        </w:tc>
      </w:tr>
      <w:tr w:rsidR="00A3005A" w:rsidRPr="00D27F5C" w14:paraId="60C97477" w14:textId="77777777" w:rsidTr="00CE0B15">
        <w:trPr>
          <w:trHeight w:val="1134"/>
        </w:trPr>
        <w:tc>
          <w:tcPr>
            <w:tcW w:w="15446" w:type="dxa"/>
            <w:gridSpan w:val="4"/>
            <w:vAlign w:val="center"/>
          </w:tcPr>
          <w:p w14:paraId="15E08134" w14:textId="77777777" w:rsidR="00A3005A" w:rsidRPr="00D27F5C" w:rsidRDefault="00A3005A" w:rsidP="00CE0B15">
            <w:pPr>
              <w:rPr>
                <w:rFonts w:cstheme="minorHAnsi"/>
                <w:iCs/>
                <w:color w:val="002060"/>
              </w:rPr>
            </w:pPr>
            <w:r w:rsidRPr="00D27F5C">
              <w:rPr>
                <w:rFonts w:cstheme="minorHAnsi"/>
                <w:iCs/>
                <w:color w:val="002060"/>
              </w:rPr>
              <w:t xml:space="preserve">They consistently demonstrate professional behaviour, respect for </w:t>
            </w:r>
            <w:r>
              <w:rPr>
                <w:rFonts w:cstheme="minorHAnsi"/>
                <w:iCs/>
                <w:color w:val="002060"/>
              </w:rPr>
              <w:t>student</w:t>
            </w:r>
            <w:r w:rsidRPr="00D27F5C">
              <w:rPr>
                <w:rFonts w:cstheme="minorHAnsi"/>
                <w:iCs/>
                <w:color w:val="002060"/>
              </w:rPr>
              <w:t>s, colleagues, parents and carers and support the ethos of the school.</w:t>
            </w:r>
          </w:p>
        </w:tc>
      </w:tr>
      <w:tr w:rsidR="00A3005A" w:rsidRPr="00DE2197" w14:paraId="04F29B38" w14:textId="77777777" w:rsidTr="00A3005A">
        <w:trPr>
          <w:trHeight w:val="85"/>
        </w:trPr>
        <w:tc>
          <w:tcPr>
            <w:tcW w:w="15446" w:type="dxa"/>
            <w:gridSpan w:val="4"/>
            <w:shd w:val="clear" w:color="auto" w:fill="auto"/>
            <w:vAlign w:val="center"/>
          </w:tcPr>
          <w:p w14:paraId="6A9F865D" w14:textId="66081AE2" w:rsidR="00A3005A" w:rsidRPr="00A3005A" w:rsidRDefault="00A3005A" w:rsidP="00A3005A">
            <w:pPr>
              <w:rPr>
                <w:rFonts w:cstheme="minorHAnsi"/>
                <w:b/>
                <w:iCs/>
                <w:kern w:val="2"/>
                <w:lang w:eastAsia="hi-IN" w:bidi="hi-IN"/>
              </w:rPr>
            </w:pPr>
            <w:r>
              <w:rPr>
                <w:rFonts w:cstheme="minorHAnsi"/>
                <w:b/>
                <w:iCs/>
                <w:kern w:val="2"/>
                <w:lang w:eastAsia="hi-IN" w:bidi="hi-IN"/>
              </w:rPr>
              <w:t>Managing Behaviour</w:t>
            </w:r>
          </w:p>
        </w:tc>
      </w:tr>
      <w:tr w:rsidR="00A3005A" w:rsidRPr="00DE2197" w14:paraId="046469EB" w14:textId="77777777" w:rsidTr="00CE0B15">
        <w:trPr>
          <w:trHeight w:val="85"/>
        </w:trPr>
        <w:tc>
          <w:tcPr>
            <w:tcW w:w="5148" w:type="dxa"/>
            <w:shd w:val="clear" w:color="auto" w:fill="FFFF00"/>
            <w:vAlign w:val="center"/>
          </w:tcPr>
          <w:p w14:paraId="7349EC64" w14:textId="4D0BE750" w:rsidR="00A3005A" w:rsidRPr="00A3005A" w:rsidRDefault="00A3005A" w:rsidP="00CE0B15">
            <w:pPr>
              <w:jc w:val="center"/>
              <w:rPr>
                <w:rFonts w:cstheme="minorHAnsi"/>
                <w:b/>
                <w:iCs/>
                <w:color w:val="002060"/>
                <w:kern w:val="2"/>
                <w:lang w:eastAsia="hi-IN" w:bidi="hi-IN"/>
              </w:rPr>
            </w:pPr>
            <w:r w:rsidRPr="00A3005A">
              <w:rPr>
                <w:rFonts w:cstheme="minorHAnsi"/>
                <w:b/>
                <w:iCs/>
                <w:color w:val="002060"/>
                <w:kern w:val="2"/>
                <w:lang w:eastAsia="hi-IN" w:bidi="hi-IN"/>
              </w:rPr>
              <w:t>Within</w:t>
            </w:r>
          </w:p>
        </w:tc>
        <w:tc>
          <w:tcPr>
            <w:tcW w:w="5149" w:type="dxa"/>
            <w:gridSpan w:val="2"/>
            <w:shd w:val="clear" w:color="auto" w:fill="92D050"/>
            <w:vAlign w:val="center"/>
          </w:tcPr>
          <w:p w14:paraId="44F4CE04" w14:textId="311FCE30" w:rsidR="00A3005A" w:rsidRPr="00A3005A" w:rsidRDefault="008C4028" w:rsidP="00CE0B15">
            <w:pPr>
              <w:jc w:val="center"/>
              <w:rPr>
                <w:rFonts w:cstheme="minorHAnsi"/>
                <w:b/>
                <w:iCs/>
                <w:color w:val="002060"/>
                <w:kern w:val="2"/>
                <w:lang w:eastAsia="hi-IN" w:bidi="hi-IN"/>
              </w:rPr>
            </w:pPr>
            <w:r>
              <w:rPr>
                <w:rFonts w:cstheme="minorHAnsi"/>
                <w:b/>
                <w:iCs/>
                <w:color w:val="002060"/>
                <w:kern w:val="2"/>
                <w:lang w:eastAsia="hi-IN" w:bidi="hi-IN"/>
              </w:rPr>
              <w:t>Meeting</w:t>
            </w:r>
          </w:p>
        </w:tc>
        <w:tc>
          <w:tcPr>
            <w:tcW w:w="5149" w:type="dxa"/>
            <w:shd w:val="clear" w:color="auto" w:fill="660066"/>
            <w:vAlign w:val="center"/>
          </w:tcPr>
          <w:p w14:paraId="01C8835E" w14:textId="7DB7FEE8" w:rsidR="00A3005A" w:rsidRPr="00A3005A" w:rsidRDefault="008C4028" w:rsidP="00CE0B15">
            <w:pPr>
              <w:jc w:val="center"/>
              <w:rPr>
                <w:rFonts w:cstheme="minorHAnsi"/>
                <w:b/>
                <w:iCs/>
                <w:color w:val="002060"/>
                <w:kern w:val="2"/>
                <w:lang w:eastAsia="hi-IN" w:bidi="hi-IN"/>
              </w:rPr>
            </w:pPr>
            <w:r>
              <w:rPr>
                <w:rFonts w:cstheme="minorHAnsi"/>
                <w:b/>
                <w:iCs/>
                <w:color w:val="FFFFFF" w:themeColor="background1"/>
                <w:kern w:val="2"/>
                <w:lang w:eastAsia="hi-IN" w:bidi="hi-IN"/>
              </w:rPr>
              <w:t>Exceeding</w:t>
            </w:r>
          </w:p>
        </w:tc>
      </w:tr>
      <w:tr w:rsidR="00A3005A" w:rsidRPr="00DE2197" w14:paraId="63B86E42" w14:textId="77777777" w:rsidTr="00CE0B15">
        <w:trPr>
          <w:trHeight w:val="1020"/>
        </w:trPr>
        <w:tc>
          <w:tcPr>
            <w:tcW w:w="5148" w:type="dxa"/>
            <w:vAlign w:val="center"/>
          </w:tcPr>
          <w:p w14:paraId="1B401BC4" w14:textId="77777777" w:rsidR="00A3005A" w:rsidRPr="00DE2197" w:rsidRDefault="00A3005A" w:rsidP="00CE0B15">
            <w:pPr>
              <w:rPr>
                <w:rFonts w:cstheme="minorHAnsi"/>
                <w:iCs/>
              </w:rPr>
            </w:pPr>
            <w:r w:rsidRPr="00DE2197">
              <w:rPr>
                <w:rFonts w:cstheme="minorHAnsi"/>
                <w:b/>
                <w:iCs/>
                <w:color w:val="002060"/>
                <w:kern w:val="2"/>
                <w:u w:val="single"/>
                <w:lang w:eastAsia="hi-IN" w:bidi="hi-IN"/>
              </w:rPr>
              <w:lastRenderedPageBreak/>
              <w:t>They work within the school’s framework</w:t>
            </w:r>
            <w:r w:rsidRPr="00DE2197">
              <w:rPr>
                <w:rFonts w:cstheme="minorHAnsi"/>
                <w:iCs/>
                <w:color w:val="002060"/>
                <w:kern w:val="2"/>
                <w:lang w:eastAsia="hi-IN" w:bidi="hi-IN"/>
              </w:rPr>
              <w:t xml:space="preserve"> for behaviour and can </w:t>
            </w:r>
            <w:r w:rsidRPr="00DE2197">
              <w:rPr>
                <w:rFonts w:cstheme="minorHAnsi"/>
                <w:b/>
                <w:iCs/>
                <w:color w:val="002060"/>
                <w:kern w:val="2"/>
                <w:u w:val="single"/>
                <w:lang w:eastAsia="hi-IN" w:bidi="hi-IN"/>
              </w:rPr>
              <w:t>apply</w:t>
            </w:r>
            <w:r w:rsidRPr="00DE2197">
              <w:rPr>
                <w:rFonts w:cstheme="minorHAnsi"/>
                <w:b/>
                <w:iCs/>
                <w:color w:val="FF0000"/>
                <w:kern w:val="2"/>
                <w:lang w:eastAsia="hi-IN" w:bidi="hi-IN"/>
              </w:rPr>
              <w:t xml:space="preserve"> rules and routines</w:t>
            </w:r>
            <w:r w:rsidRPr="00DE2197">
              <w:rPr>
                <w:rFonts w:cstheme="minorHAnsi"/>
                <w:iCs/>
                <w:color w:val="002060"/>
                <w:kern w:val="2"/>
                <w:lang w:eastAsia="hi-IN" w:bidi="hi-IN"/>
              </w:rPr>
              <w:t xml:space="preserve"> consistently and fairly.  </w:t>
            </w:r>
            <w:r w:rsidRPr="00DE2197">
              <w:rPr>
                <w:rFonts w:eastAsia="Arial Unicode MS" w:cstheme="minorHAnsi"/>
                <w:iCs/>
                <w:color w:val="002060"/>
                <w:kern w:val="2"/>
                <w:lang w:eastAsia="hi-IN" w:bidi="hi-IN"/>
              </w:rPr>
              <w:t xml:space="preserve">They show </w:t>
            </w:r>
            <w:r w:rsidRPr="00DE2197">
              <w:rPr>
                <w:rFonts w:eastAsia="Arial Unicode MS" w:cstheme="minorHAnsi"/>
                <w:b/>
                <w:iCs/>
                <w:color w:val="002060"/>
                <w:kern w:val="2"/>
                <w:u w:val="single"/>
                <w:lang w:eastAsia="hi-IN" w:bidi="hi-IN"/>
              </w:rPr>
              <w:t xml:space="preserve">understanding </w:t>
            </w:r>
            <w:r w:rsidRPr="00DE2197">
              <w:rPr>
                <w:rFonts w:eastAsia="Arial Unicode MS" w:cstheme="minorHAnsi"/>
                <w:iCs/>
                <w:color w:val="002060"/>
                <w:kern w:val="2"/>
                <w:lang w:eastAsia="hi-IN" w:bidi="hi-IN"/>
              </w:rPr>
              <w:t xml:space="preserve">of how </w:t>
            </w:r>
            <w:r w:rsidRPr="00DE2197">
              <w:rPr>
                <w:rFonts w:eastAsia="Arial Unicode MS" w:cstheme="minorHAnsi"/>
                <w:b/>
                <w:iCs/>
                <w:color w:val="FF0000"/>
                <w:kern w:val="2"/>
                <w:lang w:eastAsia="hi-IN" w:bidi="hi-IN"/>
              </w:rPr>
              <w:t>barriers to learning</w:t>
            </w:r>
            <w:r w:rsidRPr="00DE2197">
              <w:rPr>
                <w:rFonts w:eastAsia="Arial Unicode MS" w:cstheme="minorHAnsi"/>
                <w:iCs/>
                <w:color w:val="002060"/>
                <w:kern w:val="2"/>
                <w:lang w:eastAsia="hi-IN" w:bidi="hi-IN"/>
              </w:rPr>
              <w:t xml:space="preserve"> can impact on </w:t>
            </w:r>
            <w:r>
              <w:rPr>
                <w:rFonts w:eastAsia="Arial Unicode MS" w:cstheme="minorHAnsi"/>
                <w:iCs/>
                <w:color w:val="002060"/>
                <w:kern w:val="2"/>
                <w:lang w:eastAsia="hi-IN" w:bidi="hi-IN"/>
              </w:rPr>
              <w:t>student</w:t>
            </w:r>
            <w:r w:rsidRPr="00DE2197">
              <w:rPr>
                <w:rFonts w:eastAsia="Arial Unicode MS" w:cstheme="minorHAnsi"/>
                <w:iCs/>
                <w:color w:val="002060"/>
                <w:kern w:val="2"/>
                <w:lang w:eastAsia="hi-IN" w:bidi="hi-IN"/>
              </w:rPr>
              <w:t xml:space="preserve"> behaviour and have </w:t>
            </w:r>
            <w:r w:rsidRPr="00DE2197">
              <w:rPr>
                <w:rFonts w:eastAsia="Arial Unicode MS" w:cstheme="minorHAnsi"/>
                <w:b/>
                <w:iCs/>
                <w:color w:val="002060"/>
                <w:kern w:val="2"/>
                <w:u w:val="single"/>
                <w:lang w:eastAsia="hi-IN" w:bidi="hi-IN"/>
              </w:rPr>
              <w:t>begun to apply strategies</w:t>
            </w:r>
            <w:r w:rsidRPr="00DE2197">
              <w:rPr>
                <w:rFonts w:eastAsia="Arial Unicode MS" w:cstheme="minorHAnsi"/>
                <w:iCs/>
                <w:color w:val="002060"/>
                <w:kern w:val="2"/>
                <w:lang w:eastAsia="hi-IN" w:bidi="hi-IN"/>
              </w:rPr>
              <w:t xml:space="preserve"> to address these, </w:t>
            </w:r>
            <w:r w:rsidRPr="00DE2197">
              <w:rPr>
                <w:rFonts w:eastAsia="Arial Unicode MS" w:cstheme="minorHAnsi"/>
                <w:b/>
                <w:iCs/>
                <w:color w:val="002060"/>
                <w:kern w:val="2"/>
                <w:u w:val="single"/>
                <w:lang w:eastAsia="hi-IN" w:bidi="hi-IN"/>
              </w:rPr>
              <w:t>working alongside experienced teachers and support staff as appropriate.</w:t>
            </w:r>
          </w:p>
        </w:tc>
        <w:tc>
          <w:tcPr>
            <w:tcW w:w="5149" w:type="dxa"/>
            <w:gridSpan w:val="2"/>
            <w:vAlign w:val="center"/>
          </w:tcPr>
          <w:p w14:paraId="0575EBF0" w14:textId="77777777" w:rsidR="00A3005A" w:rsidRPr="00DE2197" w:rsidRDefault="00A3005A" w:rsidP="00CE0B15">
            <w:pPr>
              <w:rPr>
                <w:rFonts w:cstheme="minorHAnsi"/>
                <w:iCs/>
              </w:rPr>
            </w:pPr>
            <w:r w:rsidRPr="00DE2197">
              <w:rPr>
                <w:rFonts w:cstheme="minorHAnsi"/>
                <w:b/>
                <w:iCs/>
                <w:color w:val="002060"/>
                <w:kern w:val="2"/>
                <w:u w:val="single"/>
                <w:lang w:eastAsia="hi-IN" w:bidi="hi-IN"/>
              </w:rPr>
              <w:t>They work within the school’s framework</w:t>
            </w:r>
            <w:r w:rsidRPr="00DE2197">
              <w:rPr>
                <w:rFonts w:cstheme="minorHAnsi"/>
                <w:iCs/>
                <w:color w:val="002060"/>
                <w:kern w:val="2"/>
                <w:lang w:eastAsia="hi-IN" w:bidi="hi-IN"/>
              </w:rPr>
              <w:t xml:space="preserve"> for behaviour and </w:t>
            </w:r>
            <w:r w:rsidRPr="00DE2197">
              <w:rPr>
                <w:rFonts w:cstheme="minorHAnsi"/>
                <w:b/>
                <w:iCs/>
                <w:color w:val="002060"/>
                <w:kern w:val="2"/>
                <w:u w:val="single"/>
                <w:lang w:eastAsia="hi-IN" w:bidi="hi-IN"/>
              </w:rPr>
              <w:t>apply</w:t>
            </w:r>
            <w:r w:rsidRPr="00DE2197">
              <w:rPr>
                <w:rFonts w:cstheme="minorHAnsi"/>
                <w:b/>
                <w:iCs/>
                <w:color w:val="FF0000"/>
                <w:kern w:val="2"/>
                <w:lang w:eastAsia="hi-IN" w:bidi="hi-IN"/>
              </w:rPr>
              <w:t xml:space="preserve"> rules and routines</w:t>
            </w:r>
            <w:r w:rsidRPr="00DE2197">
              <w:rPr>
                <w:rFonts w:cstheme="minorHAnsi"/>
                <w:iCs/>
                <w:color w:val="002060"/>
                <w:kern w:val="2"/>
                <w:lang w:eastAsia="hi-IN" w:bidi="hi-IN"/>
              </w:rPr>
              <w:t xml:space="preserve"> consistently and fairly.  </w:t>
            </w:r>
          </w:p>
        </w:tc>
        <w:tc>
          <w:tcPr>
            <w:tcW w:w="5149" w:type="dxa"/>
            <w:vAlign w:val="center"/>
          </w:tcPr>
          <w:p w14:paraId="17E91432" w14:textId="77777777" w:rsidR="00A3005A" w:rsidRPr="00DE2197" w:rsidRDefault="00A3005A" w:rsidP="00CE0B15">
            <w:pPr>
              <w:rPr>
                <w:rFonts w:cstheme="minorHAnsi"/>
                <w:iCs/>
              </w:rPr>
            </w:pPr>
            <w:r w:rsidRPr="00DE2197">
              <w:rPr>
                <w:rFonts w:cstheme="minorHAnsi"/>
                <w:b/>
                <w:iCs/>
                <w:color w:val="002060"/>
                <w:kern w:val="2"/>
                <w:u w:val="single"/>
                <w:lang w:eastAsia="hi-IN" w:bidi="hi-IN"/>
              </w:rPr>
              <w:t>They rapidly adapt to the different circumstances</w:t>
            </w:r>
            <w:r w:rsidRPr="00DE2197">
              <w:rPr>
                <w:rFonts w:cstheme="minorHAnsi"/>
                <w:iCs/>
                <w:color w:val="002060"/>
                <w:kern w:val="2"/>
                <w:lang w:eastAsia="hi-IN" w:bidi="hi-IN"/>
              </w:rPr>
              <w:t xml:space="preserve"> in which they train, </w:t>
            </w:r>
            <w:r w:rsidRPr="00DE2197">
              <w:rPr>
                <w:rFonts w:cstheme="minorHAnsi"/>
                <w:b/>
                <w:iCs/>
                <w:color w:val="002060"/>
                <w:kern w:val="2"/>
                <w:u w:val="single"/>
                <w:lang w:eastAsia="hi-IN" w:bidi="hi-IN"/>
              </w:rPr>
              <w:t xml:space="preserve">working confidently within the frameworks </w:t>
            </w:r>
            <w:r w:rsidRPr="00DE2197">
              <w:rPr>
                <w:rFonts w:cstheme="minorHAnsi"/>
                <w:iCs/>
                <w:color w:val="002060"/>
                <w:kern w:val="2"/>
                <w:lang w:eastAsia="hi-IN" w:bidi="hi-IN"/>
              </w:rPr>
              <w:t xml:space="preserve">established in different settings and applying </w:t>
            </w:r>
            <w:r w:rsidRPr="00DE2197">
              <w:rPr>
                <w:rFonts w:cstheme="minorHAnsi"/>
                <w:b/>
                <w:iCs/>
                <w:color w:val="FF0000"/>
                <w:kern w:val="2"/>
                <w:lang w:eastAsia="hi-IN" w:bidi="hi-IN"/>
              </w:rPr>
              <w:t>rules and routines</w:t>
            </w:r>
            <w:r w:rsidRPr="00DE2197">
              <w:rPr>
                <w:rFonts w:cstheme="minorHAnsi"/>
                <w:iCs/>
                <w:color w:val="002060"/>
                <w:kern w:val="2"/>
                <w:lang w:eastAsia="hi-IN" w:bidi="hi-IN"/>
              </w:rPr>
              <w:t xml:space="preserve"> consistently and fairly.  </w:t>
            </w:r>
          </w:p>
        </w:tc>
      </w:tr>
      <w:tr w:rsidR="00A3005A" w:rsidRPr="00DE2197" w14:paraId="63BB42CC" w14:textId="77777777" w:rsidTr="00CE0B15">
        <w:trPr>
          <w:trHeight w:val="1020"/>
        </w:trPr>
        <w:tc>
          <w:tcPr>
            <w:tcW w:w="5148" w:type="dxa"/>
            <w:vAlign w:val="center"/>
          </w:tcPr>
          <w:p w14:paraId="356AC2FD" w14:textId="77777777" w:rsidR="00A3005A" w:rsidRPr="00DE2197" w:rsidRDefault="00A3005A" w:rsidP="00CE0B15">
            <w:pPr>
              <w:rPr>
                <w:rFonts w:cstheme="minorHAnsi"/>
                <w:iCs/>
              </w:rPr>
            </w:pPr>
            <w:r w:rsidRPr="00DE2197">
              <w:rPr>
                <w:rFonts w:cstheme="minorHAnsi"/>
                <w:b/>
                <w:iCs/>
                <w:color w:val="002060"/>
                <w:kern w:val="2"/>
                <w:u w:val="single"/>
                <w:lang w:eastAsia="hi-IN" w:bidi="hi-IN"/>
              </w:rPr>
              <w:t xml:space="preserve">They have </w:t>
            </w:r>
            <w:r w:rsidRPr="00DE2197">
              <w:rPr>
                <w:rFonts w:cstheme="minorHAnsi"/>
                <w:b/>
                <w:iCs/>
                <w:color w:val="FF0000"/>
                <w:kern w:val="2"/>
                <w:lang w:eastAsia="hi-IN" w:bidi="hi-IN"/>
              </w:rPr>
              <w:t>high expectations</w:t>
            </w:r>
            <w:r w:rsidRPr="00DE2197">
              <w:rPr>
                <w:rFonts w:cstheme="minorHAnsi"/>
                <w:iCs/>
                <w:color w:val="002060"/>
                <w:kern w:val="2"/>
                <w:lang w:eastAsia="hi-IN" w:bidi="hi-IN"/>
              </w:rPr>
              <w:t xml:space="preserve"> and are </w:t>
            </w:r>
            <w:r w:rsidRPr="00DE2197">
              <w:rPr>
                <w:rFonts w:cstheme="minorHAnsi"/>
                <w:b/>
                <w:iCs/>
                <w:color w:val="002060"/>
                <w:kern w:val="2"/>
                <w:u w:val="single"/>
                <w:lang w:eastAsia="hi-IN" w:bidi="hi-IN"/>
              </w:rPr>
              <w:t>aware o</w:t>
            </w:r>
            <w:r w:rsidRPr="00DE2197">
              <w:rPr>
                <w:rFonts w:cstheme="minorHAnsi"/>
                <w:iCs/>
                <w:color w:val="002060"/>
                <w:kern w:val="2"/>
                <w:lang w:eastAsia="hi-IN" w:bidi="hi-IN"/>
              </w:rPr>
              <w:t xml:space="preserve">f the </w:t>
            </w:r>
            <w:r w:rsidRPr="00DE2197">
              <w:rPr>
                <w:rFonts w:cstheme="minorHAnsi"/>
                <w:b/>
                <w:iCs/>
                <w:color w:val="FF0000"/>
                <w:kern w:val="2"/>
                <w:lang w:eastAsia="hi-IN" w:bidi="hi-IN"/>
              </w:rPr>
              <w:t>range of strategies</w:t>
            </w:r>
            <w:r w:rsidRPr="00DE2197">
              <w:rPr>
                <w:rFonts w:cstheme="minorHAnsi"/>
                <w:iCs/>
                <w:color w:val="002060"/>
                <w:kern w:val="2"/>
                <w:lang w:eastAsia="hi-IN" w:bidi="hi-IN"/>
              </w:rPr>
              <w:t xml:space="preserve"> that experienced teachers use to promote </w:t>
            </w:r>
            <w:r w:rsidRPr="00DE2197">
              <w:rPr>
                <w:rFonts w:cstheme="minorHAnsi"/>
                <w:b/>
                <w:iCs/>
                <w:color w:val="FF0000"/>
                <w:kern w:val="2"/>
                <w:lang w:eastAsia="hi-IN" w:bidi="hi-IN"/>
              </w:rPr>
              <w:t>positive behaviour</w:t>
            </w:r>
            <w:r w:rsidRPr="00DE2197">
              <w:rPr>
                <w:rFonts w:cstheme="minorHAnsi"/>
                <w:iCs/>
                <w:color w:val="002060"/>
                <w:kern w:val="2"/>
                <w:lang w:eastAsia="hi-IN" w:bidi="hi-IN"/>
              </w:rPr>
              <w:t xml:space="preserve">. They are able to </w:t>
            </w:r>
            <w:r w:rsidRPr="00DE2197">
              <w:rPr>
                <w:rFonts w:cstheme="minorHAnsi"/>
                <w:b/>
                <w:iCs/>
                <w:color w:val="002060"/>
                <w:kern w:val="2"/>
                <w:u w:val="single"/>
                <w:lang w:eastAsia="hi-IN" w:bidi="hi-IN"/>
              </w:rPr>
              <w:t>apply these appropriately</w:t>
            </w:r>
            <w:r w:rsidRPr="00DE2197">
              <w:rPr>
                <w:rFonts w:cstheme="minorHAnsi"/>
                <w:iCs/>
                <w:color w:val="002060"/>
                <w:kern w:val="2"/>
                <w:lang w:eastAsia="hi-IN" w:bidi="hi-IN"/>
              </w:rPr>
              <w:t xml:space="preserve">, in the context of the </w:t>
            </w:r>
            <w:proofErr w:type="gramStart"/>
            <w:r w:rsidRPr="00DE2197">
              <w:rPr>
                <w:rFonts w:cstheme="minorHAnsi"/>
                <w:iCs/>
                <w:color w:val="002060"/>
                <w:kern w:val="2"/>
                <w:lang w:eastAsia="hi-IN" w:bidi="hi-IN"/>
              </w:rPr>
              <w:t>schools</w:t>
            </w:r>
            <w:proofErr w:type="gramEnd"/>
            <w:r w:rsidRPr="00DE2197">
              <w:rPr>
                <w:rFonts w:cstheme="minorHAnsi"/>
                <w:iCs/>
                <w:color w:val="002060"/>
                <w:kern w:val="2"/>
                <w:lang w:eastAsia="hi-IN" w:bidi="hi-IN"/>
              </w:rPr>
              <w:t xml:space="preserve"> policy using sanctions and rewards, including praise, in order to create an </w:t>
            </w:r>
            <w:r w:rsidRPr="00DE2197">
              <w:rPr>
                <w:rFonts w:cstheme="minorHAnsi"/>
                <w:b/>
                <w:iCs/>
                <w:color w:val="FF0000"/>
                <w:kern w:val="2"/>
                <w:lang w:eastAsia="hi-IN" w:bidi="hi-IN"/>
              </w:rPr>
              <w:t xml:space="preserve">environment </w:t>
            </w:r>
            <w:r w:rsidRPr="00DE2197">
              <w:rPr>
                <w:rFonts w:cstheme="minorHAnsi"/>
                <w:b/>
                <w:iCs/>
                <w:color w:val="002060"/>
                <w:kern w:val="2"/>
                <w:u w:val="single"/>
                <w:lang w:eastAsia="hi-IN" w:bidi="hi-IN"/>
              </w:rPr>
              <w:t>supportive of learning.</w:t>
            </w:r>
            <w:r w:rsidRPr="00DE2197">
              <w:rPr>
                <w:rFonts w:cstheme="minorHAnsi"/>
                <w:iCs/>
                <w:color w:val="002060"/>
                <w:kern w:val="2"/>
                <w:lang w:eastAsia="hi-IN" w:bidi="hi-IN"/>
              </w:rPr>
              <w:t xml:space="preserve">  </w:t>
            </w:r>
          </w:p>
        </w:tc>
        <w:tc>
          <w:tcPr>
            <w:tcW w:w="5149" w:type="dxa"/>
            <w:gridSpan w:val="2"/>
            <w:vAlign w:val="center"/>
          </w:tcPr>
          <w:p w14:paraId="5BC7405F" w14:textId="77777777" w:rsidR="00A3005A" w:rsidRPr="00DE2197" w:rsidRDefault="00A3005A" w:rsidP="00CE0B15">
            <w:pPr>
              <w:rPr>
                <w:rFonts w:cstheme="minorHAnsi"/>
                <w:iCs/>
                <w:color w:val="002060"/>
              </w:rPr>
            </w:pPr>
            <w:r w:rsidRPr="00DE2197">
              <w:rPr>
                <w:rFonts w:cstheme="minorHAnsi"/>
                <w:iCs/>
                <w:color w:val="002060"/>
                <w:kern w:val="2"/>
                <w:lang w:eastAsia="hi-IN" w:bidi="hi-IN"/>
              </w:rPr>
              <w:t xml:space="preserve">They </w:t>
            </w:r>
            <w:r w:rsidRPr="00DE2197">
              <w:rPr>
                <w:rFonts w:cstheme="minorHAnsi"/>
                <w:b/>
                <w:iCs/>
                <w:color w:val="002060"/>
                <w:kern w:val="2"/>
                <w:u w:val="single"/>
                <w:lang w:eastAsia="hi-IN" w:bidi="hi-IN"/>
              </w:rPr>
              <w:t>consistently</w:t>
            </w:r>
            <w:r w:rsidRPr="00DE2197">
              <w:rPr>
                <w:rFonts w:cstheme="minorHAnsi"/>
                <w:iCs/>
                <w:color w:val="002060"/>
                <w:kern w:val="2"/>
                <w:lang w:eastAsia="hi-IN" w:bidi="hi-IN"/>
              </w:rPr>
              <w:t xml:space="preserve"> have </w:t>
            </w:r>
            <w:r w:rsidRPr="00DE2197">
              <w:rPr>
                <w:rFonts w:cstheme="minorHAnsi"/>
                <w:b/>
                <w:iCs/>
                <w:color w:val="FF0000"/>
                <w:kern w:val="2"/>
                <w:lang w:eastAsia="hi-IN" w:bidi="hi-IN"/>
              </w:rPr>
              <w:t>high expectations</w:t>
            </w:r>
            <w:r w:rsidRPr="00DE2197">
              <w:rPr>
                <w:rFonts w:cstheme="minorHAnsi"/>
                <w:iCs/>
                <w:color w:val="002060"/>
                <w:kern w:val="2"/>
                <w:lang w:eastAsia="hi-IN" w:bidi="hi-IN"/>
              </w:rPr>
              <w:t xml:space="preserve"> and </w:t>
            </w:r>
            <w:r w:rsidRPr="00DE2197">
              <w:rPr>
                <w:rFonts w:cstheme="minorHAnsi"/>
                <w:b/>
                <w:iCs/>
                <w:color w:val="002060"/>
                <w:kern w:val="2"/>
                <w:u w:val="single"/>
                <w:lang w:eastAsia="hi-IN" w:bidi="hi-IN"/>
              </w:rPr>
              <w:t>understand</w:t>
            </w:r>
            <w:r w:rsidRPr="00DE2197">
              <w:rPr>
                <w:rFonts w:cstheme="minorHAnsi"/>
                <w:iCs/>
                <w:color w:val="002060"/>
                <w:kern w:val="2"/>
                <w:lang w:eastAsia="hi-IN" w:bidi="hi-IN"/>
              </w:rPr>
              <w:t xml:space="preserve"> a </w:t>
            </w:r>
            <w:r w:rsidRPr="00DE2197">
              <w:rPr>
                <w:rFonts w:cstheme="minorHAnsi"/>
                <w:b/>
                <w:iCs/>
                <w:color w:val="FF0000"/>
                <w:kern w:val="2"/>
                <w:lang w:eastAsia="hi-IN" w:bidi="hi-IN"/>
              </w:rPr>
              <w:t>range of strategies</w:t>
            </w:r>
            <w:r w:rsidRPr="00DE2197">
              <w:rPr>
                <w:rFonts w:cstheme="minorHAnsi"/>
                <w:iCs/>
                <w:color w:val="002060"/>
                <w:kern w:val="2"/>
                <w:lang w:eastAsia="hi-IN" w:bidi="hi-IN"/>
              </w:rPr>
              <w:t xml:space="preserve"> that experienced teachers use to promote </w:t>
            </w:r>
            <w:r w:rsidRPr="00DE2197">
              <w:rPr>
                <w:rFonts w:cstheme="minorHAnsi"/>
                <w:b/>
                <w:iCs/>
                <w:color w:val="FF0000"/>
                <w:kern w:val="2"/>
                <w:lang w:eastAsia="hi-IN" w:bidi="hi-IN"/>
              </w:rPr>
              <w:t>positive behaviour</w:t>
            </w:r>
            <w:r w:rsidRPr="00DE2197">
              <w:rPr>
                <w:rFonts w:cstheme="minorHAnsi"/>
                <w:iCs/>
                <w:color w:val="002060"/>
                <w:kern w:val="2"/>
                <w:lang w:eastAsia="hi-IN" w:bidi="hi-IN"/>
              </w:rPr>
              <w:t xml:space="preserve"> and </w:t>
            </w:r>
            <w:r w:rsidRPr="00DE2197">
              <w:rPr>
                <w:rFonts w:cstheme="minorHAnsi"/>
                <w:b/>
                <w:iCs/>
                <w:color w:val="002060"/>
                <w:kern w:val="2"/>
                <w:u w:val="single"/>
                <w:lang w:eastAsia="hi-IN" w:bidi="hi-IN"/>
              </w:rPr>
              <w:t>apply these effectively</w:t>
            </w:r>
            <w:r w:rsidRPr="00DE2197">
              <w:rPr>
                <w:rFonts w:cstheme="minorHAnsi"/>
                <w:iCs/>
                <w:color w:val="002060"/>
                <w:kern w:val="2"/>
                <w:lang w:eastAsia="hi-IN" w:bidi="hi-IN"/>
              </w:rPr>
              <w:t xml:space="preserve">, including use of school sanctions and rewards and use of praise, in order to create an </w:t>
            </w:r>
            <w:r w:rsidRPr="00DE2197">
              <w:rPr>
                <w:rFonts w:cstheme="minorHAnsi"/>
                <w:b/>
                <w:iCs/>
                <w:color w:val="FF0000"/>
                <w:kern w:val="2"/>
                <w:lang w:eastAsia="hi-IN" w:bidi="hi-IN"/>
              </w:rPr>
              <w:t xml:space="preserve">environment </w:t>
            </w:r>
            <w:r w:rsidRPr="00DE2197">
              <w:rPr>
                <w:rFonts w:cstheme="minorHAnsi"/>
                <w:b/>
                <w:iCs/>
                <w:color w:val="002060"/>
                <w:kern w:val="2"/>
                <w:u w:val="single"/>
                <w:lang w:eastAsia="hi-IN" w:bidi="hi-IN"/>
              </w:rPr>
              <w:t>supportive of learning.</w:t>
            </w:r>
          </w:p>
        </w:tc>
        <w:tc>
          <w:tcPr>
            <w:tcW w:w="5149" w:type="dxa"/>
            <w:vAlign w:val="center"/>
          </w:tcPr>
          <w:p w14:paraId="05FD5BE6" w14:textId="77777777" w:rsidR="00A3005A" w:rsidRPr="00DE2197" w:rsidRDefault="00A3005A" w:rsidP="00CE0B15">
            <w:pPr>
              <w:rPr>
                <w:rFonts w:cstheme="minorHAnsi"/>
                <w:iCs/>
                <w:color w:val="002060"/>
              </w:rPr>
            </w:pPr>
            <w:r w:rsidRPr="00DE2197">
              <w:rPr>
                <w:rFonts w:cstheme="minorHAnsi"/>
                <w:iCs/>
                <w:color w:val="002060"/>
                <w:kern w:val="2"/>
                <w:lang w:eastAsia="hi-IN" w:bidi="hi-IN"/>
              </w:rPr>
              <w:t xml:space="preserve">They </w:t>
            </w:r>
            <w:r w:rsidRPr="00DE2197">
              <w:rPr>
                <w:rFonts w:cstheme="minorHAnsi"/>
                <w:b/>
                <w:iCs/>
                <w:color w:val="002060"/>
                <w:kern w:val="2"/>
                <w:u w:val="single"/>
                <w:lang w:eastAsia="hi-IN" w:bidi="hi-IN"/>
              </w:rPr>
              <w:t>consistently</w:t>
            </w:r>
            <w:r w:rsidRPr="00DE2197">
              <w:rPr>
                <w:rFonts w:cstheme="minorHAnsi"/>
                <w:iCs/>
                <w:color w:val="002060"/>
                <w:kern w:val="2"/>
                <w:lang w:eastAsia="hi-IN" w:bidi="hi-IN"/>
              </w:rPr>
              <w:t xml:space="preserve"> have </w:t>
            </w:r>
            <w:r w:rsidRPr="00DE2197">
              <w:rPr>
                <w:rFonts w:cstheme="minorHAnsi"/>
                <w:b/>
                <w:iCs/>
                <w:color w:val="FF0000"/>
                <w:kern w:val="2"/>
                <w:lang w:eastAsia="hi-IN" w:bidi="hi-IN"/>
              </w:rPr>
              <w:t xml:space="preserve">high expectations </w:t>
            </w:r>
            <w:r w:rsidRPr="00DE2197">
              <w:rPr>
                <w:rFonts w:cstheme="minorHAnsi"/>
                <w:iCs/>
                <w:color w:val="002060"/>
                <w:kern w:val="2"/>
                <w:lang w:eastAsia="hi-IN" w:bidi="hi-IN"/>
              </w:rPr>
              <w:t xml:space="preserve">and </w:t>
            </w:r>
            <w:r w:rsidRPr="00DE2197">
              <w:rPr>
                <w:rFonts w:cstheme="minorHAnsi"/>
                <w:b/>
                <w:iCs/>
                <w:color w:val="002060"/>
                <w:kern w:val="2"/>
                <w:u w:val="single"/>
                <w:lang w:eastAsia="hi-IN" w:bidi="hi-IN"/>
              </w:rPr>
              <w:t>understand</w:t>
            </w:r>
            <w:r w:rsidRPr="00DE2197">
              <w:rPr>
                <w:rFonts w:cstheme="minorHAnsi"/>
                <w:iCs/>
                <w:color w:val="002060"/>
                <w:kern w:val="2"/>
                <w:lang w:eastAsia="hi-IN" w:bidi="hi-IN"/>
              </w:rPr>
              <w:t xml:space="preserve"> a </w:t>
            </w:r>
            <w:r w:rsidRPr="00DE2197">
              <w:rPr>
                <w:rFonts w:cstheme="minorHAnsi"/>
                <w:b/>
                <w:iCs/>
                <w:color w:val="FF0000"/>
                <w:kern w:val="2"/>
                <w:lang w:eastAsia="hi-IN" w:bidi="hi-IN"/>
              </w:rPr>
              <w:t>range of strategies</w:t>
            </w:r>
            <w:r w:rsidRPr="00DE2197">
              <w:rPr>
                <w:rFonts w:cstheme="minorHAnsi"/>
                <w:iCs/>
                <w:color w:val="002060"/>
                <w:kern w:val="2"/>
                <w:lang w:eastAsia="hi-IN" w:bidi="hi-IN"/>
              </w:rPr>
              <w:t xml:space="preserve"> that experienced teachers use to promote </w:t>
            </w:r>
            <w:r w:rsidRPr="00DE2197">
              <w:rPr>
                <w:rFonts w:cstheme="minorHAnsi"/>
                <w:b/>
                <w:iCs/>
                <w:color w:val="FF0000"/>
                <w:kern w:val="2"/>
                <w:lang w:eastAsia="hi-IN" w:bidi="hi-IN"/>
              </w:rPr>
              <w:t xml:space="preserve">positive behaviour </w:t>
            </w:r>
            <w:r w:rsidRPr="00DE2197">
              <w:rPr>
                <w:rFonts w:cstheme="minorHAnsi"/>
                <w:iCs/>
                <w:color w:val="002060"/>
                <w:kern w:val="2"/>
                <w:lang w:eastAsia="hi-IN" w:bidi="hi-IN"/>
              </w:rPr>
              <w:t xml:space="preserve">and </w:t>
            </w:r>
            <w:r w:rsidRPr="00DE2197">
              <w:rPr>
                <w:rFonts w:cstheme="minorHAnsi"/>
                <w:b/>
                <w:iCs/>
                <w:color w:val="002060"/>
                <w:kern w:val="2"/>
                <w:u w:val="single"/>
                <w:lang w:eastAsia="hi-IN" w:bidi="hi-IN"/>
              </w:rPr>
              <w:t>apply these very effectively,</w:t>
            </w:r>
            <w:r w:rsidRPr="00DE2197">
              <w:rPr>
                <w:rFonts w:cstheme="minorHAnsi"/>
                <w:iCs/>
                <w:color w:val="002060"/>
                <w:kern w:val="2"/>
                <w:lang w:eastAsia="hi-IN" w:bidi="hi-IN"/>
              </w:rPr>
              <w:t xml:space="preserve"> including use of school sanctions and rewards and use of praise, in order to create an </w:t>
            </w:r>
            <w:r w:rsidRPr="00DE2197">
              <w:rPr>
                <w:rFonts w:cstheme="minorHAnsi"/>
                <w:b/>
                <w:iCs/>
                <w:color w:val="FF0000"/>
                <w:kern w:val="2"/>
                <w:lang w:eastAsia="hi-IN" w:bidi="hi-IN"/>
              </w:rPr>
              <w:t xml:space="preserve">environment </w:t>
            </w:r>
            <w:r w:rsidRPr="00DE2197">
              <w:rPr>
                <w:rFonts w:cstheme="minorHAnsi"/>
                <w:b/>
                <w:iCs/>
                <w:color w:val="002060"/>
                <w:kern w:val="2"/>
                <w:u w:val="single"/>
                <w:lang w:eastAsia="hi-IN" w:bidi="hi-IN"/>
              </w:rPr>
              <w:t>highly supportive of learning.</w:t>
            </w:r>
          </w:p>
        </w:tc>
      </w:tr>
      <w:tr w:rsidR="00A3005A" w:rsidRPr="00DE2197" w14:paraId="6D0A5566" w14:textId="77777777" w:rsidTr="00CE0B15">
        <w:trPr>
          <w:trHeight w:val="1020"/>
        </w:trPr>
        <w:tc>
          <w:tcPr>
            <w:tcW w:w="5148" w:type="dxa"/>
            <w:vAlign w:val="center"/>
          </w:tcPr>
          <w:p w14:paraId="21FE6773" w14:textId="77777777" w:rsidR="00A3005A" w:rsidRPr="00DE2197" w:rsidRDefault="00A3005A" w:rsidP="00CE0B15">
            <w:pPr>
              <w:rPr>
                <w:rFonts w:cstheme="minorHAnsi"/>
                <w:iCs/>
              </w:rPr>
            </w:pPr>
            <w:r w:rsidRPr="00DE2197">
              <w:rPr>
                <w:rFonts w:eastAsia="Arial Unicode MS" w:cstheme="minorHAnsi"/>
                <w:iCs/>
                <w:color w:val="002060"/>
                <w:kern w:val="2"/>
                <w:lang w:eastAsia="hi-IN" w:bidi="hi-IN"/>
              </w:rPr>
              <w:t xml:space="preserve">They </w:t>
            </w:r>
            <w:r w:rsidRPr="00DE2197">
              <w:rPr>
                <w:rFonts w:eastAsia="Arial Unicode MS" w:cstheme="minorHAnsi"/>
                <w:b/>
                <w:iCs/>
                <w:color w:val="002060"/>
                <w:kern w:val="2"/>
                <w:u w:val="single"/>
                <w:lang w:eastAsia="hi-IN" w:bidi="hi-IN"/>
              </w:rPr>
              <w:t xml:space="preserve">understand </w:t>
            </w:r>
            <w:r w:rsidRPr="00DE2197">
              <w:rPr>
                <w:rFonts w:eastAsia="Arial Unicode MS" w:cstheme="minorHAnsi"/>
                <w:iCs/>
                <w:color w:val="002060"/>
                <w:kern w:val="2"/>
                <w:lang w:eastAsia="hi-IN" w:bidi="hi-IN"/>
              </w:rPr>
              <w:t xml:space="preserve">that behaviour management is context-dependent and are </w:t>
            </w:r>
            <w:r w:rsidRPr="00DE2197">
              <w:rPr>
                <w:rFonts w:eastAsia="Arial Unicode MS" w:cstheme="minorHAnsi"/>
                <w:b/>
                <w:iCs/>
                <w:color w:val="002060"/>
                <w:kern w:val="2"/>
                <w:u w:val="single"/>
                <w:lang w:eastAsia="hi-IN" w:bidi="hi-IN"/>
              </w:rPr>
              <w:t>able to articulate which factors</w:t>
            </w:r>
            <w:r w:rsidRPr="00DE2197">
              <w:rPr>
                <w:rFonts w:eastAsia="Arial Unicode MS" w:cstheme="minorHAnsi"/>
                <w:iCs/>
                <w:color w:val="002060"/>
                <w:kern w:val="2"/>
                <w:lang w:eastAsia="hi-IN" w:bidi="hi-IN"/>
              </w:rPr>
              <w:t xml:space="preserve"> may contribute to more challenging behaviour being exhibited within their classes.</w:t>
            </w:r>
          </w:p>
        </w:tc>
        <w:tc>
          <w:tcPr>
            <w:tcW w:w="5149" w:type="dxa"/>
            <w:gridSpan w:val="2"/>
            <w:vAlign w:val="center"/>
          </w:tcPr>
          <w:p w14:paraId="37D36A5D" w14:textId="77777777" w:rsidR="00A3005A" w:rsidRPr="00DE2197" w:rsidRDefault="00A3005A" w:rsidP="00CE0B15">
            <w:pPr>
              <w:rPr>
                <w:rFonts w:cstheme="minorHAnsi"/>
                <w:iCs/>
                <w:color w:val="002060"/>
              </w:rPr>
            </w:pPr>
            <w:r w:rsidRPr="00DE2197">
              <w:rPr>
                <w:rFonts w:cstheme="minorHAnsi"/>
                <w:b/>
                <w:iCs/>
                <w:color w:val="002060"/>
                <w:u w:val="single"/>
              </w:rPr>
              <w:t>They manage behaviour effectively</w:t>
            </w:r>
            <w:r w:rsidRPr="00DE2197">
              <w:rPr>
                <w:rFonts w:cstheme="minorHAnsi"/>
                <w:iCs/>
                <w:color w:val="002060"/>
              </w:rPr>
              <w:t xml:space="preserve"> so that learners </w:t>
            </w:r>
            <w:r w:rsidRPr="00DE2197">
              <w:rPr>
                <w:rFonts w:cstheme="minorHAnsi"/>
                <w:b/>
                <w:iCs/>
                <w:color w:val="002060"/>
                <w:u w:val="single"/>
              </w:rPr>
              <w:t>demonstrate positive attitudes</w:t>
            </w:r>
            <w:r w:rsidRPr="00DE2197">
              <w:rPr>
                <w:rFonts w:cstheme="minorHAnsi"/>
                <w:iCs/>
                <w:color w:val="002060"/>
              </w:rPr>
              <w:t xml:space="preserve"> towards the teacher, their learning and each other allowing lessons to flow smoothly so that disruption is unusual.</w:t>
            </w:r>
          </w:p>
        </w:tc>
        <w:tc>
          <w:tcPr>
            <w:tcW w:w="5149" w:type="dxa"/>
            <w:vAlign w:val="center"/>
          </w:tcPr>
          <w:p w14:paraId="44A4457B" w14:textId="77777777" w:rsidR="00A3005A" w:rsidRPr="00DE2197" w:rsidRDefault="00A3005A" w:rsidP="00CE0B15">
            <w:pPr>
              <w:rPr>
                <w:rFonts w:cstheme="minorHAnsi"/>
                <w:b/>
                <w:iCs/>
                <w:color w:val="FF0000"/>
              </w:rPr>
            </w:pPr>
            <w:r w:rsidRPr="00DE2197">
              <w:rPr>
                <w:rFonts w:cstheme="minorHAnsi"/>
                <w:b/>
                <w:iCs/>
                <w:color w:val="002060"/>
                <w:u w:val="single"/>
              </w:rPr>
              <w:t xml:space="preserve">They manage </w:t>
            </w:r>
            <w:r>
              <w:rPr>
                <w:rFonts w:cstheme="minorHAnsi"/>
                <w:b/>
                <w:iCs/>
                <w:color w:val="002060"/>
                <w:u w:val="single"/>
              </w:rPr>
              <w:t>student</w:t>
            </w:r>
            <w:r w:rsidRPr="00DE2197">
              <w:rPr>
                <w:rFonts w:cstheme="minorHAnsi"/>
                <w:b/>
                <w:iCs/>
                <w:color w:val="002060"/>
                <w:u w:val="single"/>
              </w:rPr>
              <w:t xml:space="preserve"> behaviour with ease</w:t>
            </w:r>
            <w:r w:rsidRPr="00DE2197">
              <w:rPr>
                <w:rFonts w:cstheme="minorHAnsi"/>
                <w:iCs/>
                <w:color w:val="002060"/>
              </w:rPr>
              <w:t xml:space="preserve"> so that learners </w:t>
            </w:r>
            <w:r w:rsidRPr="00DE2197">
              <w:rPr>
                <w:rFonts w:cstheme="minorHAnsi"/>
                <w:b/>
                <w:iCs/>
                <w:color w:val="002060"/>
                <w:u w:val="single"/>
              </w:rPr>
              <w:t>display very high levels of engagement</w:t>
            </w:r>
            <w:r w:rsidRPr="00DE2197">
              <w:rPr>
                <w:rFonts w:cstheme="minorHAnsi"/>
                <w:iCs/>
                <w:color w:val="002060"/>
              </w:rPr>
              <w:t xml:space="preserve">, </w:t>
            </w:r>
            <w:r w:rsidRPr="00DE2197">
              <w:rPr>
                <w:rFonts w:cstheme="minorHAnsi"/>
                <w:b/>
                <w:iCs/>
                <w:color w:val="002060"/>
                <w:u w:val="single"/>
              </w:rPr>
              <w:t>courtesy, collaboration and cooperation</w:t>
            </w:r>
          </w:p>
        </w:tc>
      </w:tr>
      <w:tr w:rsidR="00A3005A" w:rsidRPr="00DE2197" w14:paraId="554473B1" w14:textId="77777777" w:rsidTr="00CE0B15">
        <w:trPr>
          <w:trHeight w:val="1020"/>
        </w:trPr>
        <w:tc>
          <w:tcPr>
            <w:tcW w:w="5148" w:type="dxa"/>
            <w:vAlign w:val="center"/>
          </w:tcPr>
          <w:p w14:paraId="407B2277" w14:textId="77777777" w:rsidR="00A3005A" w:rsidRPr="00DE2197" w:rsidRDefault="00A3005A" w:rsidP="00CE0B15">
            <w:pPr>
              <w:rPr>
                <w:rFonts w:cstheme="minorHAnsi"/>
                <w:iCs/>
                <w:color w:val="002060"/>
              </w:rPr>
            </w:pPr>
            <w:r w:rsidRPr="00DE2197">
              <w:rPr>
                <w:rFonts w:cstheme="minorHAnsi"/>
                <w:b/>
                <w:iCs/>
                <w:color w:val="002060"/>
                <w:kern w:val="2"/>
                <w:u w:val="single"/>
                <w:lang w:eastAsia="hi-IN" w:bidi="hi-IN"/>
              </w:rPr>
              <w:t>They understand</w:t>
            </w:r>
            <w:r w:rsidRPr="00DE2197">
              <w:rPr>
                <w:rFonts w:cstheme="minorHAnsi"/>
                <w:iCs/>
                <w:color w:val="002060"/>
                <w:kern w:val="2"/>
                <w:lang w:eastAsia="hi-IN" w:bidi="hi-IN"/>
              </w:rPr>
              <w:t xml:space="preserve"> when to </w:t>
            </w:r>
            <w:r w:rsidRPr="00DE2197">
              <w:rPr>
                <w:rFonts w:cstheme="minorHAnsi"/>
                <w:b/>
                <w:iCs/>
                <w:color w:val="FF0000"/>
                <w:kern w:val="2"/>
                <w:lang w:eastAsia="hi-IN" w:bidi="hi-IN"/>
              </w:rPr>
              <w:t xml:space="preserve">seek additional support </w:t>
            </w:r>
            <w:r w:rsidRPr="00DE2197">
              <w:rPr>
                <w:rFonts w:cstheme="minorHAnsi"/>
                <w:iCs/>
                <w:color w:val="002060"/>
                <w:kern w:val="2"/>
                <w:lang w:eastAsia="hi-IN" w:bidi="hi-IN"/>
              </w:rPr>
              <w:t xml:space="preserve">in addressing the needs of </w:t>
            </w:r>
            <w:r>
              <w:rPr>
                <w:rFonts w:cstheme="minorHAnsi"/>
                <w:iCs/>
                <w:color w:val="002060"/>
                <w:kern w:val="2"/>
                <w:lang w:eastAsia="hi-IN" w:bidi="hi-IN"/>
              </w:rPr>
              <w:t>student</w:t>
            </w:r>
            <w:r w:rsidRPr="00DE2197">
              <w:rPr>
                <w:rFonts w:cstheme="minorHAnsi"/>
                <w:iCs/>
                <w:color w:val="002060"/>
                <w:kern w:val="2"/>
                <w:lang w:eastAsia="hi-IN" w:bidi="hi-IN"/>
              </w:rPr>
              <w:t>s where significantly challenging behaviour is demonstrated.</w:t>
            </w:r>
          </w:p>
        </w:tc>
        <w:tc>
          <w:tcPr>
            <w:tcW w:w="5149" w:type="dxa"/>
            <w:gridSpan w:val="2"/>
            <w:vAlign w:val="center"/>
          </w:tcPr>
          <w:p w14:paraId="4EE6052C" w14:textId="77777777" w:rsidR="00A3005A" w:rsidRPr="00DE2197" w:rsidRDefault="00A3005A" w:rsidP="00CE0B15">
            <w:pPr>
              <w:rPr>
                <w:rFonts w:cstheme="minorHAnsi"/>
                <w:iCs/>
              </w:rPr>
            </w:pPr>
            <w:r w:rsidRPr="00DE2197">
              <w:rPr>
                <w:rFonts w:cstheme="minorHAnsi"/>
                <w:b/>
                <w:iCs/>
                <w:color w:val="002060"/>
                <w:kern w:val="2"/>
                <w:u w:val="single"/>
                <w:lang w:eastAsia="hi-IN" w:bidi="hi-IN"/>
              </w:rPr>
              <w:t>They actively</w:t>
            </w:r>
            <w:r w:rsidRPr="00DE2197">
              <w:rPr>
                <w:rFonts w:cstheme="minorHAnsi"/>
                <w:b/>
                <w:iCs/>
                <w:color w:val="FF0000"/>
                <w:kern w:val="2"/>
                <w:u w:val="single"/>
                <w:lang w:eastAsia="hi-IN" w:bidi="hi-IN"/>
              </w:rPr>
              <w:t xml:space="preserve"> </w:t>
            </w:r>
            <w:r w:rsidRPr="00DE2197">
              <w:rPr>
                <w:rFonts w:cstheme="minorHAnsi"/>
                <w:b/>
                <w:iCs/>
                <w:color w:val="FF0000"/>
                <w:kern w:val="2"/>
                <w:lang w:eastAsia="hi-IN" w:bidi="hi-IN"/>
              </w:rPr>
              <w:t>seek</w:t>
            </w:r>
            <w:r w:rsidRPr="00DE2197">
              <w:rPr>
                <w:rFonts w:cstheme="minorHAnsi"/>
                <w:iCs/>
                <w:color w:val="002060"/>
                <w:kern w:val="2"/>
                <w:lang w:eastAsia="hi-IN" w:bidi="hi-IN"/>
              </w:rPr>
              <w:t xml:space="preserve"> </w:t>
            </w:r>
            <w:r w:rsidRPr="00DE2197">
              <w:rPr>
                <w:rFonts w:cstheme="minorHAnsi"/>
                <w:b/>
                <w:iCs/>
                <w:color w:val="FF0000"/>
                <w:kern w:val="2"/>
                <w:lang w:eastAsia="hi-IN" w:bidi="hi-IN"/>
              </w:rPr>
              <w:t>additional support</w:t>
            </w:r>
            <w:r w:rsidRPr="00DE2197">
              <w:rPr>
                <w:rFonts w:cstheme="minorHAnsi"/>
                <w:iCs/>
                <w:color w:val="002060"/>
                <w:kern w:val="2"/>
                <w:lang w:eastAsia="hi-IN" w:bidi="hi-IN"/>
              </w:rPr>
              <w:t xml:space="preserve"> in addressing the needs of </w:t>
            </w:r>
            <w:r>
              <w:rPr>
                <w:rFonts w:cstheme="minorHAnsi"/>
                <w:iCs/>
                <w:color w:val="002060"/>
                <w:kern w:val="2"/>
                <w:lang w:eastAsia="hi-IN" w:bidi="hi-IN"/>
              </w:rPr>
              <w:t>student</w:t>
            </w:r>
            <w:r w:rsidRPr="00DE2197">
              <w:rPr>
                <w:rFonts w:cstheme="minorHAnsi"/>
                <w:iCs/>
                <w:color w:val="002060"/>
                <w:kern w:val="2"/>
                <w:lang w:eastAsia="hi-IN" w:bidi="hi-IN"/>
              </w:rPr>
              <w:t>s where significantly challenging behaviour is demonstrated.</w:t>
            </w:r>
          </w:p>
        </w:tc>
        <w:tc>
          <w:tcPr>
            <w:tcW w:w="5149" w:type="dxa"/>
            <w:vAlign w:val="center"/>
          </w:tcPr>
          <w:p w14:paraId="69614FEF" w14:textId="77777777" w:rsidR="00A3005A" w:rsidRPr="00DE2197" w:rsidRDefault="00A3005A" w:rsidP="00CE0B15">
            <w:pPr>
              <w:rPr>
                <w:rFonts w:cstheme="minorHAnsi"/>
                <w:iCs/>
              </w:rPr>
            </w:pPr>
            <w:r w:rsidRPr="00DE2197">
              <w:rPr>
                <w:rFonts w:cstheme="minorHAnsi"/>
                <w:b/>
                <w:iCs/>
                <w:color w:val="002060"/>
                <w:kern w:val="2"/>
                <w:u w:val="single"/>
                <w:lang w:eastAsia="hi-IN" w:bidi="hi-IN"/>
              </w:rPr>
              <w:t>They actively</w:t>
            </w:r>
            <w:r w:rsidRPr="00DE2197">
              <w:rPr>
                <w:rFonts w:cstheme="minorHAnsi"/>
                <w:iCs/>
                <w:color w:val="002060"/>
                <w:kern w:val="2"/>
                <w:lang w:eastAsia="hi-IN" w:bidi="hi-IN"/>
              </w:rPr>
              <w:t xml:space="preserve"> </w:t>
            </w:r>
            <w:r w:rsidRPr="00DE2197">
              <w:rPr>
                <w:rFonts w:cstheme="minorHAnsi"/>
                <w:b/>
                <w:iCs/>
                <w:color w:val="FF0000"/>
                <w:kern w:val="2"/>
                <w:lang w:eastAsia="hi-IN" w:bidi="hi-IN"/>
              </w:rPr>
              <w:t>seek additional support</w:t>
            </w:r>
            <w:r w:rsidRPr="00DE2197">
              <w:rPr>
                <w:rFonts w:cstheme="minorHAnsi"/>
                <w:iCs/>
                <w:color w:val="002060"/>
                <w:kern w:val="2"/>
                <w:lang w:eastAsia="hi-IN" w:bidi="hi-IN"/>
              </w:rPr>
              <w:t xml:space="preserve"> in addressing the needs of </w:t>
            </w:r>
            <w:r>
              <w:rPr>
                <w:rFonts w:cstheme="minorHAnsi"/>
                <w:iCs/>
                <w:color w:val="002060"/>
                <w:kern w:val="2"/>
                <w:lang w:eastAsia="hi-IN" w:bidi="hi-IN"/>
              </w:rPr>
              <w:t>student</w:t>
            </w:r>
            <w:r w:rsidRPr="00DE2197">
              <w:rPr>
                <w:rFonts w:cstheme="minorHAnsi"/>
                <w:iCs/>
                <w:color w:val="002060"/>
                <w:kern w:val="2"/>
                <w:lang w:eastAsia="hi-IN" w:bidi="hi-IN"/>
              </w:rPr>
              <w:t>s where significantly challenging behaviour is demonstrated.</w:t>
            </w:r>
          </w:p>
        </w:tc>
      </w:tr>
      <w:tr w:rsidR="00A3005A" w:rsidRPr="00DE2197" w14:paraId="1A5C3535" w14:textId="77777777" w:rsidTr="00CE0B15">
        <w:trPr>
          <w:trHeight w:val="1020"/>
        </w:trPr>
        <w:tc>
          <w:tcPr>
            <w:tcW w:w="15446" w:type="dxa"/>
            <w:gridSpan w:val="4"/>
            <w:vAlign w:val="center"/>
          </w:tcPr>
          <w:p w14:paraId="3E172E69" w14:textId="77777777" w:rsidR="00A3005A" w:rsidRPr="00DE2197" w:rsidRDefault="00A3005A" w:rsidP="00CE0B15">
            <w:pPr>
              <w:rPr>
                <w:rFonts w:cstheme="minorHAnsi"/>
                <w:iCs/>
              </w:rPr>
            </w:pPr>
            <w:r w:rsidRPr="00DE2197">
              <w:rPr>
                <w:rFonts w:eastAsia="Arial Unicode MS" w:cstheme="minorHAnsi"/>
                <w:iCs/>
                <w:color w:val="002060"/>
                <w:kern w:val="2"/>
                <w:lang w:eastAsia="hi-IN" w:bidi="hi-IN"/>
              </w:rPr>
              <w:t xml:space="preserve">They recognise that </w:t>
            </w:r>
            <w:r w:rsidRPr="00DE2197">
              <w:rPr>
                <w:rFonts w:eastAsia="Arial Unicode MS" w:cstheme="minorHAnsi"/>
                <w:b/>
                <w:iCs/>
                <w:color w:val="FF0000"/>
                <w:kern w:val="2"/>
                <w:lang w:eastAsia="hi-IN" w:bidi="hi-IN"/>
              </w:rPr>
              <w:t xml:space="preserve">planning appropriate lessons </w:t>
            </w:r>
            <w:r w:rsidRPr="00DE2197">
              <w:rPr>
                <w:rFonts w:eastAsia="Arial Unicode MS" w:cstheme="minorHAnsi"/>
                <w:iCs/>
                <w:color w:val="002060"/>
                <w:kern w:val="2"/>
                <w:lang w:eastAsia="hi-IN" w:bidi="hi-IN"/>
              </w:rPr>
              <w:t xml:space="preserve">which </w:t>
            </w:r>
            <w:r w:rsidRPr="00DE2197">
              <w:rPr>
                <w:rFonts w:eastAsia="Arial Unicode MS" w:cstheme="minorHAnsi"/>
                <w:b/>
                <w:iCs/>
                <w:color w:val="FF0000"/>
                <w:kern w:val="2"/>
                <w:lang w:eastAsia="hi-IN" w:bidi="hi-IN"/>
              </w:rPr>
              <w:t xml:space="preserve">challenge </w:t>
            </w:r>
            <w:r w:rsidRPr="00DE2197">
              <w:rPr>
                <w:rFonts w:eastAsia="Arial Unicode MS" w:cstheme="minorHAnsi"/>
                <w:iCs/>
                <w:color w:val="002060"/>
                <w:kern w:val="2"/>
                <w:lang w:eastAsia="hi-IN" w:bidi="hi-IN"/>
              </w:rPr>
              <w:t>learners</w:t>
            </w:r>
            <w:r w:rsidRPr="00DE2197">
              <w:rPr>
                <w:rFonts w:eastAsia="Arial Unicode MS" w:cstheme="minorHAnsi"/>
                <w:b/>
                <w:iCs/>
                <w:color w:val="FF0000"/>
                <w:kern w:val="2"/>
                <w:lang w:eastAsia="hi-IN" w:bidi="hi-IN"/>
              </w:rPr>
              <w:t>, teaching using a variety of strategies</w:t>
            </w:r>
            <w:r w:rsidRPr="00DE2197">
              <w:rPr>
                <w:rFonts w:eastAsia="Arial Unicode MS" w:cstheme="minorHAnsi"/>
                <w:iCs/>
                <w:color w:val="002060"/>
                <w:kern w:val="2"/>
                <w:lang w:eastAsia="hi-IN" w:bidi="hi-IN"/>
              </w:rPr>
              <w:t xml:space="preserve"> which address </w:t>
            </w:r>
            <w:r>
              <w:rPr>
                <w:rFonts w:eastAsia="Arial Unicode MS" w:cstheme="minorHAnsi"/>
                <w:b/>
                <w:iCs/>
                <w:color w:val="FF0000"/>
                <w:kern w:val="2"/>
                <w:lang w:eastAsia="hi-IN" w:bidi="hi-IN"/>
              </w:rPr>
              <w:t>student</w:t>
            </w:r>
            <w:r w:rsidRPr="00DE2197">
              <w:rPr>
                <w:rFonts w:eastAsia="Arial Unicode MS" w:cstheme="minorHAnsi"/>
                <w:b/>
                <w:iCs/>
                <w:color w:val="FF0000"/>
                <w:kern w:val="2"/>
                <w:lang w:eastAsia="hi-IN" w:bidi="hi-IN"/>
              </w:rPr>
              <w:t>s’ needs</w:t>
            </w:r>
            <w:r w:rsidRPr="00DE2197">
              <w:rPr>
                <w:rFonts w:eastAsia="Arial Unicode MS" w:cstheme="minorHAnsi"/>
                <w:iCs/>
                <w:color w:val="002060"/>
                <w:kern w:val="2"/>
                <w:lang w:eastAsia="hi-IN" w:bidi="hi-IN"/>
              </w:rPr>
              <w:t xml:space="preserve"> and employing appropriate </w:t>
            </w:r>
            <w:r w:rsidRPr="00DE2197">
              <w:rPr>
                <w:rFonts w:eastAsia="Arial Unicode MS" w:cstheme="minorHAnsi"/>
                <w:b/>
                <w:iCs/>
                <w:color w:val="FF0000"/>
                <w:kern w:val="2"/>
                <w:lang w:eastAsia="hi-IN" w:bidi="hi-IN"/>
              </w:rPr>
              <w:t xml:space="preserve">assessment </w:t>
            </w:r>
            <w:r w:rsidRPr="00DE2197">
              <w:rPr>
                <w:rFonts w:eastAsia="Arial Unicode MS" w:cstheme="minorHAnsi"/>
                <w:iCs/>
                <w:color w:val="002060"/>
                <w:kern w:val="2"/>
                <w:lang w:eastAsia="hi-IN" w:bidi="hi-IN"/>
              </w:rPr>
              <w:t xml:space="preserve">strategies will all contribute to successful behaviour management.  </w:t>
            </w:r>
          </w:p>
        </w:tc>
      </w:tr>
    </w:tbl>
    <w:p w14:paraId="07F59A3C" w14:textId="3409EB89" w:rsidR="005E40A9" w:rsidRDefault="005E40A9">
      <w:pPr>
        <w:rPr>
          <w:rFonts w:ascii="Tw Cen MT" w:hAnsi="Tw Cen MT"/>
          <w:b/>
          <w:sz w:val="32"/>
        </w:rPr>
      </w:pPr>
    </w:p>
    <w:p w14:paraId="7B9DB1EB" w14:textId="55A23508" w:rsidR="00F7722E" w:rsidRDefault="005E40A9">
      <w:pPr>
        <w:rPr>
          <w:rFonts w:ascii="Tw Cen MT" w:hAnsi="Tw Cen MT"/>
          <w:b/>
          <w:sz w:val="32"/>
        </w:rPr>
      </w:pPr>
      <w:r>
        <w:rPr>
          <w:rFonts w:ascii="Tw Cen MT" w:hAnsi="Tw Cen MT"/>
          <w:b/>
          <w:sz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88"/>
      </w:tblGrid>
      <w:tr w:rsidR="007C36FE" w:rsidRPr="00951CD2" w14:paraId="24951C3A" w14:textId="77777777" w:rsidTr="007C36FE">
        <w:tc>
          <w:tcPr>
            <w:tcW w:w="5000" w:type="pct"/>
          </w:tcPr>
          <w:p w14:paraId="39AFB3E5" w14:textId="359AB521" w:rsidR="007C36FE" w:rsidRPr="00B04140" w:rsidRDefault="007C36FE" w:rsidP="00B04140">
            <w:pPr>
              <w:rPr>
                <w:rFonts w:ascii="Tw Cen MT" w:hAnsi="Tw Cen MT" w:cs="Arial"/>
                <w:b/>
                <w:bCs/>
                <w:sz w:val="48"/>
              </w:rPr>
            </w:pPr>
            <w:r w:rsidRPr="007C36FE">
              <w:rPr>
                <w:rFonts w:ascii="Tw Cen MT" w:hAnsi="Tw Cen MT"/>
                <w:b/>
                <w:sz w:val="40"/>
              </w:rPr>
              <w:lastRenderedPageBreak/>
              <w:t xml:space="preserve">AOF </w:t>
            </w:r>
            <w:r>
              <w:rPr>
                <w:rFonts w:ascii="Tw Cen MT" w:hAnsi="Tw Cen MT"/>
                <w:b/>
                <w:sz w:val="40"/>
              </w:rPr>
              <w:t>2</w:t>
            </w:r>
            <w:r w:rsidRPr="007C36FE">
              <w:rPr>
                <w:rFonts w:ascii="Tw Cen MT" w:hAnsi="Tw Cen MT"/>
                <w:b/>
                <w:noProof/>
                <w:sz w:val="24"/>
              </w:rPr>
              <w:t xml:space="preserve">   </w:t>
            </w:r>
            <w:r>
              <w:rPr>
                <w:rFonts w:ascii="Tw Cen MT" w:hAnsi="Tw Cen MT" w:cs="Arial"/>
                <w:b/>
                <w:bCs/>
                <w:noProof/>
                <w:sz w:val="48"/>
              </w:rPr>
              <w:drawing>
                <wp:inline distT="0" distB="0" distL="0" distR="0" wp14:anchorId="3DD75DBB" wp14:editId="01B9338C">
                  <wp:extent cx="65246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4625" cy="752475"/>
                          </a:xfrm>
                          <a:prstGeom prst="rect">
                            <a:avLst/>
                          </a:prstGeom>
                          <a:noFill/>
                          <a:ln>
                            <a:noFill/>
                          </a:ln>
                        </pic:spPr>
                      </pic:pic>
                    </a:graphicData>
                  </a:graphic>
                </wp:inline>
              </w:drawing>
            </w:r>
            <w:r w:rsidRPr="007C36FE">
              <w:rPr>
                <w:rFonts w:ascii="Tw Cen MT" w:hAnsi="Tw Cen MT"/>
                <w:b/>
                <w:sz w:val="40"/>
              </w:rPr>
              <w:t xml:space="preserve"> </w:t>
            </w:r>
          </w:p>
        </w:tc>
      </w:tr>
    </w:tbl>
    <w:tbl>
      <w:tblPr>
        <w:tblStyle w:val="TableGrid"/>
        <w:tblpPr w:leftFromText="180" w:rightFromText="180" w:vertAnchor="text" w:tblpX="-5" w:tblpY="1"/>
        <w:tblOverlap w:val="never"/>
        <w:tblW w:w="15446" w:type="dxa"/>
        <w:tblLook w:val="04A0" w:firstRow="1" w:lastRow="0" w:firstColumn="1" w:lastColumn="0" w:noHBand="0" w:noVBand="1"/>
      </w:tblPr>
      <w:tblGrid>
        <w:gridCol w:w="5148"/>
        <w:gridCol w:w="5149"/>
        <w:gridCol w:w="5149"/>
      </w:tblGrid>
      <w:tr w:rsidR="00A77FF7" w:rsidRPr="00D27F5C" w14:paraId="5F565D95" w14:textId="77777777" w:rsidTr="00A77FF7">
        <w:tc>
          <w:tcPr>
            <w:tcW w:w="15446" w:type="dxa"/>
            <w:gridSpan w:val="3"/>
            <w:shd w:val="clear" w:color="auto" w:fill="auto"/>
            <w:vAlign w:val="center"/>
          </w:tcPr>
          <w:p w14:paraId="1E05CB56" w14:textId="0D884992" w:rsidR="00A77FF7" w:rsidRPr="00A77FF7" w:rsidRDefault="00A77FF7" w:rsidP="00A77FF7">
            <w:pPr>
              <w:spacing w:line="228" w:lineRule="auto"/>
              <w:rPr>
                <w:rFonts w:cstheme="minorHAnsi"/>
                <w:b/>
                <w:iCs/>
                <w:color w:val="FFFFFF" w:themeColor="background1"/>
              </w:rPr>
            </w:pPr>
            <w:r w:rsidRPr="00A77FF7">
              <w:rPr>
                <w:rFonts w:cstheme="minorHAnsi"/>
                <w:b/>
                <w:iCs/>
              </w:rPr>
              <w:t>How pupils learn</w:t>
            </w:r>
          </w:p>
        </w:tc>
      </w:tr>
      <w:tr w:rsidR="00A77FF7" w:rsidRPr="00D27F5C" w14:paraId="07C69B7F" w14:textId="77777777" w:rsidTr="00CE0B15">
        <w:tc>
          <w:tcPr>
            <w:tcW w:w="5148" w:type="dxa"/>
            <w:shd w:val="clear" w:color="auto" w:fill="FFFF00"/>
            <w:vAlign w:val="center"/>
          </w:tcPr>
          <w:p w14:paraId="6399D71A" w14:textId="0231AE88" w:rsidR="00A77FF7" w:rsidRPr="00A77FF7" w:rsidRDefault="00A77FF7" w:rsidP="00CE0B15">
            <w:pPr>
              <w:spacing w:line="228" w:lineRule="auto"/>
              <w:jc w:val="center"/>
              <w:rPr>
                <w:rFonts w:cstheme="minorHAnsi"/>
                <w:b/>
                <w:iCs/>
                <w:color w:val="002060"/>
              </w:rPr>
            </w:pPr>
            <w:r w:rsidRPr="00A77FF7">
              <w:rPr>
                <w:rFonts w:cstheme="minorHAnsi"/>
                <w:b/>
                <w:iCs/>
                <w:color w:val="002060"/>
              </w:rPr>
              <w:t>Within</w:t>
            </w:r>
          </w:p>
        </w:tc>
        <w:tc>
          <w:tcPr>
            <w:tcW w:w="5149" w:type="dxa"/>
            <w:shd w:val="clear" w:color="auto" w:fill="92D050"/>
            <w:vAlign w:val="center"/>
          </w:tcPr>
          <w:p w14:paraId="20E307F7" w14:textId="1E36235C" w:rsidR="00A77FF7" w:rsidRPr="00A77FF7" w:rsidRDefault="008C4028" w:rsidP="00CE0B15">
            <w:pPr>
              <w:spacing w:line="228" w:lineRule="auto"/>
              <w:jc w:val="center"/>
              <w:rPr>
                <w:rFonts w:cstheme="minorHAnsi"/>
                <w:b/>
                <w:iCs/>
                <w:color w:val="002060"/>
              </w:rPr>
            </w:pPr>
            <w:r>
              <w:rPr>
                <w:rFonts w:cstheme="minorHAnsi"/>
                <w:b/>
                <w:iCs/>
                <w:color w:val="002060"/>
                <w:kern w:val="2"/>
                <w:lang w:eastAsia="hi-IN" w:bidi="hi-IN"/>
              </w:rPr>
              <w:t>Meeting</w:t>
            </w:r>
          </w:p>
        </w:tc>
        <w:tc>
          <w:tcPr>
            <w:tcW w:w="5149" w:type="dxa"/>
            <w:shd w:val="clear" w:color="auto" w:fill="660066"/>
            <w:vAlign w:val="center"/>
          </w:tcPr>
          <w:p w14:paraId="0629AC60" w14:textId="4813E92E" w:rsidR="00A77FF7" w:rsidRPr="00A77FF7" w:rsidRDefault="008C4028" w:rsidP="00CE0B15">
            <w:pPr>
              <w:spacing w:line="228" w:lineRule="auto"/>
              <w:jc w:val="center"/>
              <w:rPr>
                <w:rFonts w:cstheme="minorHAnsi"/>
                <w:iCs/>
                <w:color w:val="FFFFFF" w:themeColor="background1"/>
              </w:rPr>
            </w:pPr>
            <w:r>
              <w:rPr>
                <w:rFonts w:cstheme="minorHAnsi"/>
                <w:b/>
                <w:iCs/>
                <w:color w:val="FFFFFF" w:themeColor="background1"/>
                <w:kern w:val="2"/>
                <w:lang w:eastAsia="hi-IN" w:bidi="hi-IN"/>
              </w:rPr>
              <w:t>Exceeding</w:t>
            </w:r>
          </w:p>
        </w:tc>
      </w:tr>
      <w:tr w:rsidR="00A77FF7" w:rsidRPr="00D27F5C" w14:paraId="6F3AA330" w14:textId="77777777" w:rsidTr="00CE0B15">
        <w:tc>
          <w:tcPr>
            <w:tcW w:w="5148" w:type="dxa"/>
            <w:vAlign w:val="center"/>
          </w:tcPr>
          <w:p w14:paraId="69480896" w14:textId="77777777" w:rsidR="00A77FF7" w:rsidRPr="00D27F5C" w:rsidRDefault="00A77FF7" w:rsidP="00CE0B15">
            <w:pPr>
              <w:spacing w:line="228" w:lineRule="auto"/>
              <w:rPr>
                <w:rFonts w:cstheme="minorHAnsi"/>
                <w:iCs/>
              </w:rPr>
            </w:pPr>
            <w:r w:rsidRPr="00D27F5C">
              <w:rPr>
                <w:rFonts w:cstheme="minorHAnsi"/>
                <w:b/>
                <w:iCs/>
                <w:color w:val="002060"/>
                <w:u w:val="single"/>
              </w:rPr>
              <w:t>They understand</w:t>
            </w:r>
            <w:r w:rsidRPr="00D27F5C">
              <w:rPr>
                <w:rFonts w:cstheme="minorHAnsi"/>
                <w:iCs/>
                <w:color w:val="002060"/>
              </w:rPr>
              <w:t xml:space="preserve"> how teachers are </w:t>
            </w:r>
            <w:r w:rsidRPr="00D27F5C">
              <w:rPr>
                <w:rFonts w:cstheme="minorHAnsi"/>
                <w:b/>
                <w:iCs/>
                <w:color w:val="FF0000"/>
              </w:rPr>
              <w:t>accountable</w:t>
            </w:r>
            <w:r w:rsidRPr="00D27F5C">
              <w:rPr>
                <w:rFonts w:cstheme="minorHAnsi"/>
                <w:iCs/>
                <w:color w:val="002060"/>
              </w:rPr>
              <w:t xml:space="preserve"> for the </w:t>
            </w:r>
            <w:r w:rsidRPr="00D27F5C">
              <w:rPr>
                <w:rFonts w:cstheme="minorHAnsi"/>
                <w:b/>
                <w:iCs/>
                <w:color w:val="FF0000"/>
              </w:rPr>
              <w:t xml:space="preserve">attainment, progress and outcomes of </w:t>
            </w:r>
            <w:r>
              <w:rPr>
                <w:rFonts w:cstheme="minorHAnsi"/>
                <w:b/>
                <w:iCs/>
                <w:color w:val="FF0000"/>
              </w:rPr>
              <w:t>student</w:t>
            </w:r>
            <w:r w:rsidRPr="00D27F5C">
              <w:rPr>
                <w:rFonts w:cstheme="minorHAnsi"/>
                <w:b/>
                <w:iCs/>
                <w:color w:val="FF0000"/>
              </w:rPr>
              <w:t>s</w:t>
            </w:r>
            <w:r w:rsidRPr="00D27F5C">
              <w:rPr>
                <w:rFonts w:cstheme="minorHAnsi"/>
                <w:iCs/>
                <w:color w:val="002060"/>
              </w:rPr>
              <w:t xml:space="preserve"> and have taken </w:t>
            </w:r>
            <w:r w:rsidRPr="00D27F5C">
              <w:rPr>
                <w:rFonts w:cstheme="minorHAnsi"/>
                <w:b/>
                <w:iCs/>
                <w:color w:val="002060"/>
                <w:u w:val="single"/>
              </w:rPr>
              <w:t xml:space="preserve">some </w:t>
            </w:r>
            <w:r w:rsidRPr="00D27F5C">
              <w:rPr>
                <w:rFonts w:cstheme="minorHAnsi"/>
                <w:b/>
                <w:iCs/>
                <w:color w:val="FF0000"/>
              </w:rPr>
              <w:t xml:space="preserve">responsibility </w:t>
            </w:r>
            <w:r w:rsidRPr="00D27F5C">
              <w:rPr>
                <w:rFonts w:cstheme="minorHAnsi"/>
                <w:iCs/>
                <w:color w:val="002060"/>
              </w:rPr>
              <w:t xml:space="preserve">for this </w:t>
            </w:r>
            <w:r w:rsidRPr="00D27F5C">
              <w:rPr>
                <w:rFonts w:cstheme="minorHAnsi"/>
                <w:b/>
                <w:iCs/>
                <w:color w:val="002060"/>
                <w:u w:val="single"/>
              </w:rPr>
              <w:t>with guidance</w:t>
            </w:r>
          </w:p>
        </w:tc>
        <w:tc>
          <w:tcPr>
            <w:tcW w:w="5149" w:type="dxa"/>
            <w:vAlign w:val="center"/>
          </w:tcPr>
          <w:p w14:paraId="0B7E5E34" w14:textId="77777777" w:rsidR="00A77FF7" w:rsidRPr="00D27F5C" w:rsidRDefault="00A77FF7" w:rsidP="00CE0B15">
            <w:pPr>
              <w:spacing w:line="228" w:lineRule="auto"/>
              <w:rPr>
                <w:rFonts w:cstheme="minorHAnsi"/>
                <w:iCs/>
              </w:rPr>
            </w:pPr>
            <w:r w:rsidRPr="00D27F5C">
              <w:rPr>
                <w:rFonts w:cstheme="minorHAnsi"/>
                <w:b/>
                <w:iCs/>
                <w:color w:val="002060"/>
                <w:u w:val="single"/>
              </w:rPr>
              <w:t xml:space="preserve">They assume </w:t>
            </w:r>
            <w:r w:rsidRPr="00D27F5C">
              <w:rPr>
                <w:rFonts w:cstheme="minorHAnsi"/>
                <w:b/>
                <w:iCs/>
                <w:color w:val="FF0000"/>
                <w:u w:val="single"/>
              </w:rPr>
              <w:t>responsibility</w:t>
            </w:r>
            <w:r w:rsidRPr="00D27F5C">
              <w:rPr>
                <w:rFonts w:cstheme="minorHAnsi"/>
                <w:iCs/>
                <w:color w:val="002060"/>
              </w:rPr>
              <w:t xml:space="preserve"> for the </w:t>
            </w:r>
            <w:r w:rsidRPr="00D27F5C">
              <w:rPr>
                <w:rFonts w:cstheme="minorHAnsi"/>
                <w:b/>
                <w:iCs/>
                <w:color w:val="FF0000"/>
              </w:rPr>
              <w:t>attainment, progress and outcomes</w:t>
            </w:r>
            <w:r w:rsidRPr="00D27F5C">
              <w:rPr>
                <w:rFonts w:cstheme="minorHAnsi"/>
                <w:iCs/>
                <w:color w:val="002060"/>
              </w:rPr>
              <w:t xml:space="preserve"> of the </w:t>
            </w:r>
            <w:r>
              <w:rPr>
                <w:rFonts w:cstheme="minorHAnsi"/>
                <w:iCs/>
                <w:color w:val="002060"/>
              </w:rPr>
              <w:t>student</w:t>
            </w:r>
            <w:r w:rsidRPr="00D27F5C">
              <w:rPr>
                <w:rFonts w:cstheme="minorHAnsi"/>
                <w:iCs/>
                <w:color w:val="002060"/>
              </w:rPr>
              <w:t>s they teach.</w:t>
            </w:r>
          </w:p>
        </w:tc>
        <w:tc>
          <w:tcPr>
            <w:tcW w:w="5149" w:type="dxa"/>
            <w:vAlign w:val="center"/>
          </w:tcPr>
          <w:p w14:paraId="09F0A019" w14:textId="77777777" w:rsidR="00A77FF7" w:rsidRPr="00D27F5C" w:rsidRDefault="00A77FF7" w:rsidP="00CE0B15">
            <w:pPr>
              <w:spacing w:line="228" w:lineRule="auto"/>
              <w:rPr>
                <w:rFonts w:cstheme="minorHAnsi"/>
                <w:iCs/>
              </w:rPr>
            </w:pPr>
            <w:r w:rsidRPr="00D27F5C">
              <w:rPr>
                <w:rFonts w:cstheme="minorHAnsi"/>
                <w:iCs/>
                <w:color w:val="002060"/>
              </w:rPr>
              <w:t xml:space="preserve">They assume </w:t>
            </w:r>
            <w:r w:rsidRPr="00D27F5C">
              <w:rPr>
                <w:rFonts w:cstheme="minorHAnsi"/>
                <w:b/>
                <w:iCs/>
                <w:color w:val="002060"/>
                <w:u w:val="single"/>
              </w:rPr>
              <w:t>a high level</w:t>
            </w:r>
            <w:r w:rsidRPr="00D27F5C">
              <w:rPr>
                <w:rFonts w:cstheme="minorHAnsi"/>
                <w:iCs/>
                <w:color w:val="002060"/>
              </w:rPr>
              <w:t xml:space="preserve"> of </w:t>
            </w:r>
            <w:r w:rsidRPr="00D27F5C">
              <w:rPr>
                <w:rFonts w:cstheme="minorHAnsi"/>
                <w:b/>
                <w:iCs/>
                <w:color w:val="FF0000"/>
              </w:rPr>
              <w:t xml:space="preserve">responsibility </w:t>
            </w:r>
            <w:r w:rsidRPr="00D27F5C">
              <w:rPr>
                <w:rFonts w:cstheme="minorHAnsi"/>
                <w:iCs/>
                <w:color w:val="002060"/>
              </w:rPr>
              <w:t xml:space="preserve">for the </w:t>
            </w:r>
            <w:r w:rsidRPr="00D27F5C">
              <w:rPr>
                <w:rFonts w:cstheme="minorHAnsi"/>
                <w:b/>
                <w:iCs/>
                <w:color w:val="FF0000"/>
              </w:rPr>
              <w:t xml:space="preserve">attainment progress and outcomes </w:t>
            </w:r>
            <w:r w:rsidRPr="00D27F5C">
              <w:rPr>
                <w:rFonts w:cstheme="minorHAnsi"/>
                <w:iCs/>
                <w:color w:val="002060"/>
              </w:rPr>
              <w:t xml:space="preserve">of the </w:t>
            </w:r>
            <w:r>
              <w:rPr>
                <w:rFonts w:cstheme="minorHAnsi"/>
                <w:iCs/>
                <w:color w:val="002060"/>
              </w:rPr>
              <w:t>student</w:t>
            </w:r>
            <w:r w:rsidRPr="00D27F5C">
              <w:rPr>
                <w:rFonts w:cstheme="minorHAnsi"/>
                <w:iCs/>
                <w:color w:val="002060"/>
              </w:rPr>
              <w:t>s they teach.</w:t>
            </w:r>
          </w:p>
        </w:tc>
      </w:tr>
      <w:tr w:rsidR="00A77FF7" w:rsidRPr="00D27F5C" w14:paraId="73E92A7F" w14:textId="77777777" w:rsidTr="00CE0B15">
        <w:tc>
          <w:tcPr>
            <w:tcW w:w="5148" w:type="dxa"/>
            <w:vAlign w:val="center"/>
          </w:tcPr>
          <w:p w14:paraId="37936CE9" w14:textId="77777777" w:rsidR="00A77FF7" w:rsidRPr="00D27F5C" w:rsidRDefault="00A77FF7" w:rsidP="00CE0B15">
            <w:pPr>
              <w:spacing w:line="228" w:lineRule="auto"/>
              <w:rPr>
                <w:rFonts w:cstheme="minorHAnsi"/>
                <w:iCs/>
              </w:rPr>
            </w:pPr>
            <w:r w:rsidRPr="00D27F5C">
              <w:rPr>
                <w:rFonts w:cstheme="minorHAnsi"/>
                <w:iCs/>
                <w:color w:val="002060"/>
              </w:rPr>
              <w:t xml:space="preserve">Their </w:t>
            </w:r>
            <w:proofErr w:type="gramStart"/>
            <w:r w:rsidRPr="00D27F5C">
              <w:rPr>
                <w:rFonts w:cstheme="minorHAnsi"/>
                <w:b/>
                <w:iCs/>
                <w:color w:val="FF0000"/>
              </w:rPr>
              <w:t>short and medium term</w:t>
            </w:r>
            <w:proofErr w:type="gramEnd"/>
            <w:r w:rsidRPr="00D27F5C">
              <w:rPr>
                <w:rFonts w:cstheme="minorHAnsi"/>
                <w:b/>
                <w:iCs/>
                <w:color w:val="FF0000"/>
              </w:rPr>
              <w:t xml:space="preserve"> planning and teaching </w:t>
            </w:r>
            <w:r w:rsidRPr="00D27F5C">
              <w:rPr>
                <w:rFonts w:cstheme="minorHAnsi"/>
                <w:b/>
                <w:iCs/>
                <w:color w:val="002060"/>
                <w:u w:val="single"/>
              </w:rPr>
              <w:t>demonstrate some understanding</w:t>
            </w:r>
            <w:r w:rsidRPr="00D27F5C">
              <w:rPr>
                <w:rFonts w:cstheme="minorHAnsi"/>
                <w:iCs/>
                <w:color w:val="002060"/>
              </w:rPr>
              <w:t xml:space="preserve"> of, and provision for, </w:t>
            </w:r>
            <w:r>
              <w:rPr>
                <w:rFonts w:cstheme="minorHAnsi"/>
                <w:b/>
                <w:iCs/>
                <w:color w:val="FF0000"/>
              </w:rPr>
              <w:t>student</w:t>
            </w:r>
            <w:r w:rsidRPr="00D27F5C">
              <w:rPr>
                <w:rFonts w:cstheme="minorHAnsi"/>
                <w:b/>
                <w:iCs/>
                <w:color w:val="FF0000"/>
              </w:rPr>
              <w:t xml:space="preserve"> progression</w:t>
            </w:r>
            <w:r w:rsidRPr="00D27F5C">
              <w:rPr>
                <w:rFonts w:cstheme="minorHAnsi"/>
                <w:iCs/>
                <w:color w:val="002060"/>
              </w:rPr>
              <w:t xml:space="preserve"> taking into account </w:t>
            </w:r>
            <w:r w:rsidRPr="00D27F5C">
              <w:rPr>
                <w:rFonts w:cstheme="minorHAnsi"/>
                <w:b/>
                <w:iCs/>
                <w:color w:val="FF0000"/>
              </w:rPr>
              <w:t>prior achievement</w:t>
            </w:r>
            <w:r w:rsidRPr="00D27F5C">
              <w:rPr>
                <w:rFonts w:cstheme="minorHAnsi"/>
                <w:iCs/>
                <w:color w:val="002060"/>
              </w:rPr>
              <w:t>.</w:t>
            </w:r>
          </w:p>
        </w:tc>
        <w:tc>
          <w:tcPr>
            <w:tcW w:w="5149" w:type="dxa"/>
            <w:vAlign w:val="center"/>
          </w:tcPr>
          <w:p w14:paraId="2DC605E1" w14:textId="77777777" w:rsidR="00A77FF7" w:rsidRPr="00D27F5C" w:rsidRDefault="00A77FF7" w:rsidP="00CE0B15">
            <w:pPr>
              <w:spacing w:line="228" w:lineRule="auto"/>
              <w:rPr>
                <w:rFonts w:cstheme="minorHAnsi"/>
                <w:iCs/>
                <w:color w:val="002060"/>
              </w:rPr>
            </w:pPr>
            <w:r w:rsidRPr="00D27F5C">
              <w:rPr>
                <w:rFonts w:cstheme="minorHAnsi"/>
                <w:iCs/>
                <w:color w:val="002060"/>
              </w:rPr>
              <w:t xml:space="preserve">Their </w:t>
            </w:r>
            <w:proofErr w:type="gramStart"/>
            <w:r w:rsidRPr="00D27F5C">
              <w:rPr>
                <w:rFonts w:cstheme="minorHAnsi"/>
                <w:b/>
                <w:iCs/>
                <w:color w:val="FF0000"/>
              </w:rPr>
              <w:t>short and medium term</w:t>
            </w:r>
            <w:proofErr w:type="gramEnd"/>
            <w:r w:rsidRPr="00D27F5C">
              <w:rPr>
                <w:rFonts w:cstheme="minorHAnsi"/>
                <w:b/>
                <w:iCs/>
                <w:color w:val="FF0000"/>
              </w:rPr>
              <w:t xml:space="preserve"> planning</w:t>
            </w:r>
            <w:r w:rsidRPr="00D27F5C">
              <w:rPr>
                <w:rFonts w:cstheme="minorHAnsi"/>
                <w:iCs/>
                <w:color w:val="002060"/>
              </w:rPr>
              <w:t xml:space="preserve"> </w:t>
            </w:r>
            <w:r w:rsidRPr="00D27F5C">
              <w:rPr>
                <w:rFonts w:cstheme="minorHAnsi"/>
                <w:b/>
                <w:iCs/>
                <w:color w:val="002060"/>
                <w:u w:val="single"/>
              </w:rPr>
              <w:t>consistently takes into account</w:t>
            </w:r>
            <w:r w:rsidRPr="00D27F5C">
              <w:rPr>
                <w:rFonts w:cstheme="minorHAnsi"/>
                <w:iCs/>
                <w:color w:val="002060"/>
              </w:rPr>
              <w:t xml:space="preserve"> the </w:t>
            </w:r>
            <w:r w:rsidRPr="00D27F5C">
              <w:rPr>
                <w:rFonts w:cstheme="minorHAnsi"/>
                <w:b/>
                <w:iCs/>
                <w:color w:val="FF0000"/>
              </w:rPr>
              <w:t>prior learning</w:t>
            </w:r>
            <w:r w:rsidRPr="00D27F5C">
              <w:rPr>
                <w:rFonts w:cstheme="minorHAnsi"/>
                <w:iCs/>
                <w:color w:val="002060"/>
              </w:rPr>
              <w:t xml:space="preserve"> of the </w:t>
            </w:r>
            <w:r>
              <w:rPr>
                <w:rFonts w:cstheme="minorHAnsi"/>
                <w:iCs/>
                <w:color w:val="002060"/>
              </w:rPr>
              <w:t>student</w:t>
            </w:r>
            <w:r w:rsidRPr="00D27F5C">
              <w:rPr>
                <w:rFonts w:cstheme="minorHAnsi"/>
                <w:iCs/>
                <w:color w:val="002060"/>
              </w:rPr>
              <w:t xml:space="preserve">s. </w:t>
            </w:r>
          </w:p>
          <w:p w14:paraId="20DC5D69" w14:textId="77777777" w:rsidR="00A77FF7" w:rsidRPr="00D27F5C" w:rsidRDefault="00A77FF7" w:rsidP="00CE0B15">
            <w:pPr>
              <w:spacing w:line="228" w:lineRule="auto"/>
              <w:rPr>
                <w:rFonts w:cstheme="minorHAnsi"/>
                <w:iCs/>
                <w:color w:val="002060"/>
              </w:rPr>
            </w:pPr>
            <w:r w:rsidRPr="00D27F5C">
              <w:rPr>
                <w:rFonts w:cstheme="minorHAnsi"/>
                <w:iCs/>
                <w:color w:val="002060"/>
              </w:rPr>
              <w:t xml:space="preserve">They demonstrate a </w:t>
            </w:r>
            <w:r w:rsidRPr="00D27F5C">
              <w:rPr>
                <w:rFonts w:cstheme="minorHAnsi"/>
                <w:b/>
                <w:iCs/>
                <w:color w:val="002060"/>
                <w:u w:val="single"/>
              </w:rPr>
              <w:t xml:space="preserve">sound understanding </w:t>
            </w:r>
            <w:r w:rsidRPr="00D27F5C">
              <w:rPr>
                <w:rFonts w:cstheme="minorHAnsi"/>
                <w:iCs/>
                <w:color w:val="002060"/>
              </w:rPr>
              <w:t xml:space="preserve">of the need to develop </w:t>
            </w:r>
            <w:r>
              <w:rPr>
                <w:rFonts w:cstheme="minorHAnsi"/>
                <w:b/>
                <w:iCs/>
                <w:color w:val="FF0000"/>
              </w:rPr>
              <w:t>student</w:t>
            </w:r>
            <w:r w:rsidRPr="00D27F5C">
              <w:rPr>
                <w:rFonts w:cstheme="minorHAnsi"/>
                <w:b/>
                <w:iCs/>
                <w:color w:val="FF0000"/>
              </w:rPr>
              <w:t xml:space="preserve"> learning</w:t>
            </w:r>
            <w:r w:rsidRPr="00D27F5C">
              <w:rPr>
                <w:rFonts w:cstheme="minorHAnsi"/>
                <w:iCs/>
                <w:color w:val="002060"/>
              </w:rPr>
              <w:t xml:space="preserve"> over time.</w:t>
            </w:r>
          </w:p>
        </w:tc>
        <w:tc>
          <w:tcPr>
            <w:tcW w:w="5149" w:type="dxa"/>
            <w:vAlign w:val="center"/>
          </w:tcPr>
          <w:p w14:paraId="40F8425C" w14:textId="77777777" w:rsidR="00A77FF7" w:rsidRPr="00D27F5C" w:rsidRDefault="00A77FF7" w:rsidP="00CE0B15">
            <w:pPr>
              <w:spacing w:line="228" w:lineRule="auto"/>
              <w:rPr>
                <w:rFonts w:cstheme="minorHAnsi"/>
                <w:iCs/>
                <w:color w:val="002060"/>
              </w:rPr>
            </w:pPr>
            <w:r w:rsidRPr="00D27F5C">
              <w:rPr>
                <w:rFonts w:cstheme="minorHAnsi"/>
                <w:iCs/>
                <w:color w:val="002060"/>
              </w:rPr>
              <w:t xml:space="preserve">They demonstrate </w:t>
            </w:r>
            <w:r w:rsidRPr="00D27F5C">
              <w:rPr>
                <w:rFonts w:cstheme="minorHAnsi"/>
                <w:b/>
                <w:iCs/>
                <w:color w:val="002060"/>
                <w:u w:val="single"/>
              </w:rPr>
              <w:t>confident judgement</w:t>
            </w:r>
            <w:r w:rsidRPr="00D27F5C">
              <w:rPr>
                <w:rFonts w:cstheme="minorHAnsi"/>
                <w:iCs/>
                <w:color w:val="002060"/>
              </w:rPr>
              <w:t xml:space="preserve"> in </w:t>
            </w:r>
            <w:r w:rsidRPr="00D27F5C">
              <w:rPr>
                <w:rFonts w:cstheme="minorHAnsi"/>
                <w:b/>
                <w:iCs/>
                <w:color w:val="002060"/>
                <w:u w:val="single"/>
              </w:rPr>
              <w:t xml:space="preserve">planning for </w:t>
            </w:r>
            <w:r>
              <w:rPr>
                <w:rFonts w:cstheme="minorHAnsi"/>
                <w:b/>
                <w:iCs/>
                <w:color w:val="002060"/>
                <w:u w:val="single"/>
              </w:rPr>
              <w:t>student</w:t>
            </w:r>
            <w:r w:rsidRPr="00D27F5C">
              <w:rPr>
                <w:rFonts w:cstheme="minorHAnsi"/>
                <w:b/>
                <w:iCs/>
                <w:color w:val="002060"/>
                <w:u w:val="single"/>
              </w:rPr>
              <w:t xml:space="preserve"> progression </w:t>
            </w:r>
            <w:r w:rsidRPr="00D27F5C">
              <w:rPr>
                <w:rFonts w:cstheme="minorHAnsi"/>
                <w:iCs/>
                <w:color w:val="002060"/>
              </w:rPr>
              <w:t xml:space="preserve">both within individual lessons and over time and are able to articulate a clear and well-justified rationale as to how they are building on </w:t>
            </w:r>
            <w:r w:rsidRPr="00D27F5C">
              <w:rPr>
                <w:rFonts w:cstheme="minorHAnsi"/>
                <w:b/>
                <w:iCs/>
                <w:color w:val="FF0000"/>
              </w:rPr>
              <w:t>prior achievement</w:t>
            </w:r>
            <w:r w:rsidRPr="00D27F5C">
              <w:rPr>
                <w:rFonts w:cstheme="minorHAnsi"/>
                <w:iCs/>
                <w:color w:val="002060"/>
              </w:rPr>
              <w:t>.</w:t>
            </w:r>
          </w:p>
          <w:p w14:paraId="0F16ACA0" w14:textId="77777777" w:rsidR="00A77FF7" w:rsidRPr="00D27F5C" w:rsidRDefault="00A77FF7" w:rsidP="00CE0B15">
            <w:pPr>
              <w:spacing w:line="228" w:lineRule="auto"/>
              <w:rPr>
                <w:rFonts w:cstheme="minorHAnsi"/>
                <w:iCs/>
                <w:color w:val="002060"/>
              </w:rPr>
            </w:pPr>
            <w:r w:rsidRPr="00D27F5C">
              <w:rPr>
                <w:rFonts w:cstheme="minorHAnsi"/>
                <w:iCs/>
                <w:color w:val="002060"/>
              </w:rPr>
              <w:t xml:space="preserve">In planning for </w:t>
            </w:r>
            <w:r>
              <w:rPr>
                <w:rFonts w:cstheme="minorHAnsi"/>
                <w:b/>
                <w:iCs/>
                <w:color w:val="FF0000"/>
              </w:rPr>
              <w:t>student</w:t>
            </w:r>
            <w:r w:rsidRPr="00D27F5C">
              <w:rPr>
                <w:rFonts w:cstheme="minorHAnsi"/>
                <w:b/>
                <w:iCs/>
                <w:color w:val="FF0000"/>
              </w:rPr>
              <w:t xml:space="preserve"> progression</w:t>
            </w:r>
            <w:r w:rsidRPr="00D27F5C">
              <w:rPr>
                <w:rFonts w:cstheme="minorHAnsi"/>
                <w:iCs/>
                <w:color w:val="002060"/>
              </w:rPr>
              <w:t xml:space="preserve"> </w:t>
            </w:r>
            <w:r w:rsidRPr="00D27F5C">
              <w:rPr>
                <w:rFonts w:cstheme="minorHAnsi"/>
                <w:b/>
                <w:iCs/>
                <w:color w:val="002060"/>
                <w:u w:val="single"/>
              </w:rPr>
              <w:t xml:space="preserve">both within individual lessons and over time </w:t>
            </w:r>
            <w:r w:rsidRPr="00D27F5C">
              <w:rPr>
                <w:rFonts w:cstheme="minorHAnsi"/>
                <w:iCs/>
                <w:color w:val="002060"/>
              </w:rPr>
              <w:t xml:space="preserve">and are able to </w:t>
            </w:r>
            <w:r w:rsidRPr="00D27F5C">
              <w:rPr>
                <w:rFonts w:cstheme="minorHAnsi"/>
                <w:b/>
                <w:iCs/>
                <w:color w:val="002060"/>
                <w:u w:val="single"/>
              </w:rPr>
              <w:t>articulate a clear and well-justified rationale</w:t>
            </w:r>
            <w:r w:rsidRPr="00D27F5C">
              <w:rPr>
                <w:rFonts w:cstheme="minorHAnsi"/>
                <w:iCs/>
                <w:color w:val="002060"/>
              </w:rPr>
              <w:t xml:space="preserve"> as to how they are building on </w:t>
            </w:r>
            <w:r w:rsidRPr="00D27F5C">
              <w:rPr>
                <w:rFonts w:cstheme="minorHAnsi"/>
                <w:b/>
                <w:iCs/>
                <w:color w:val="FF0000"/>
              </w:rPr>
              <w:t>prior achievement.</w:t>
            </w:r>
          </w:p>
        </w:tc>
      </w:tr>
      <w:tr w:rsidR="00A77FF7" w:rsidRPr="00D27F5C" w14:paraId="2DC327A3" w14:textId="77777777" w:rsidTr="00CE0B15">
        <w:tc>
          <w:tcPr>
            <w:tcW w:w="5148" w:type="dxa"/>
            <w:vAlign w:val="center"/>
          </w:tcPr>
          <w:p w14:paraId="53104910" w14:textId="77777777" w:rsidR="00A77FF7" w:rsidRPr="00D27F5C" w:rsidRDefault="00A77FF7" w:rsidP="00CE0B15">
            <w:pPr>
              <w:spacing w:line="228" w:lineRule="auto"/>
              <w:rPr>
                <w:rFonts w:cstheme="minorHAnsi"/>
                <w:iCs/>
              </w:rPr>
            </w:pPr>
            <w:r w:rsidRPr="00D27F5C">
              <w:rPr>
                <w:rFonts w:cstheme="minorHAnsi"/>
                <w:b/>
                <w:iCs/>
                <w:color w:val="002060"/>
                <w:u w:val="single"/>
              </w:rPr>
              <w:t>They support</w:t>
            </w:r>
            <w:r w:rsidRPr="00D27F5C">
              <w:rPr>
                <w:rFonts w:cstheme="minorHAnsi"/>
                <w:iCs/>
                <w:color w:val="002060"/>
              </w:rPr>
              <w:t xml:space="preserve"> </w:t>
            </w:r>
            <w:r>
              <w:rPr>
                <w:rFonts w:cstheme="minorHAnsi"/>
                <w:iCs/>
                <w:color w:val="002060"/>
              </w:rPr>
              <w:t>student</w:t>
            </w:r>
            <w:r w:rsidRPr="00D27F5C">
              <w:rPr>
                <w:rFonts w:cstheme="minorHAnsi"/>
                <w:iCs/>
                <w:color w:val="002060"/>
              </w:rPr>
              <w:t xml:space="preserve">s in </w:t>
            </w:r>
            <w:r w:rsidRPr="00D27F5C">
              <w:rPr>
                <w:rFonts w:cstheme="minorHAnsi"/>
                <w:b/>
                <w:iCs/>
                <w:color w:val="FF0000"/>
              </w:rPr>
              <w:t>reflecting on their learning</w:t>
            </w:r>
            <w:r w:rsidRPr="00D27F5C">
              <w:rPr>
                <w:rFonts w:cstheme="minorHAnsi"/>
                <w:iCs/>
                <w:color w:val="002060"/>
              </w:rPr>
              <w:t xml:space="preserve"> and </w:t>
            </w:r>
            <w:r w:rsidRPr="00D27F5C">
              <w:rPr>
                <w:rFonts w:cstheme="minorHAnsi"/>
                <w:b/>
                <w:iCs/>
                <w:color w:val="002060"/>
                <w:u w:val="single"/>
              </w:rPr>
              <w:t>identifying</w:t>
            </w:r>
            <w:r w:rsidRPr="00D27F5C">
              <w:rPr>
                <w:rFonts w:cstheme="minorHAnsi"/>
                <w:iCs/>
                <w:color w:val="002060"/>
              </w:rPr>
              <w:t xml:space="preserve"> their </w:t>
            </w:r>
            <w:r w:rsidRPr="00D27F5C">
              <w:rPr>
                <w:rFonts w:cstheme="minorHAnsi"/>
                <w:b/>
                <w:iCs/>
                <w:color w:val="FF0000"/>
              </w:rPr>
              <w:t>progress and emerging learning needs.</w:t>
            </w:r>
          </w:p>
        </w:tc>
        <w:tc>
          <w:tcPr>
            <w:tcW w:w="5149" w:type="dxa"/>
            <w:vAlign w:val="center"/>
          </w:tcPr>
          <w:p w14:paraId="32CFDFA0" w14:textId="77777777" w:rsidR="00A77FF7" w:rsidRPr="00D27F5C" w:rsidRDefault="00A77FF7" w:rsidP="00CE0B15">
            <w:pPr>
              <w:spacing w:line="228" w:lineRule="auto"/>
              <w:rPr>
                <w:rFonts w:cstheme="minorHAnsi"/>
                <w:iCs/>
                <w:color w:val="002060"/>
              </w:rPr>
            </w:pPr>
            <w:r w:rsidRPr="00D27F5C">
              <w:rPr>
                <w:rFonts w:cstheme="minorHAnsi"/>
                <w:b/>
                <w:iCs/>
                <w:color w:val="002060"/>
                <w:u w:val="single"/>
              </w:rPr>
              <w:t xml:space="preserve">They regularly provide </w:t>
            </w:r>
            <w:r>
              <w:rPr>
                <w:rFonts w:cstheme="minorHAnsi"/>
                <w:b/>
                <w:iCs/>
                <w:color w:val="002060"/>
                <w:u w:val="single"/>
              </w:rPr>
              <w:t>student</w:t>
            </w:r>
            <w:r w:rsidRPr="00D27F5C">
              <w:rPr>
                <w:rFonts w:cstheme="minorHAnsi"/>
                <w:b/>
                <w:iCs/>
                <w:color w:val="002060"/>
                <w:u w:val="single"/>
              </w:rPr>
              <w:t>s with the opportunity</w:t>
            </w:r>
            <w:r w:rsidRPr="00D27F5C">
              <w:rPr>
                <w:rFonts w:cstheme="minorHAnsi"/>
                <w:iCs/>
                <w:color w:val="002060"/>
              </w:rPr>
              <w:t xml:space="preserve"> to </w:t>
            </w:r>
            <w:r w:rsidRPr="00D27F5C">
              <w:rPr>
                <w:rFonts w:cstheme="minorHAnsi"/>
                <w:b/>
                <w:iCs/>
                <w:color w:val="FF0000"/>
              </w:rPr>
              <w:t>reflect on their own learning</w:t>
            </w:r>
            <w:r w:rsidRPr="00D27F5C">
              <w:rPr>
                <w:rFonts w:cstheme="minorHAnsi"/>
                <w:iCs/>
                <w:color w:val="002060"/>
              </w:rPr>
              <w:t xml:space="preserve"> and </w:t>
            </w:r>
            <w:r w:rsidRPr="00D27F5C">
              <w:rPr>
                <w:rFonts w:cstheme="minorHAnsi"/>
                <w:b/>
                <w:iCs/>
                <w:color w:val="002060"/>
                <w:u w:val="single"/>
              </w:rPr>
              <w:t>use this, along with other forms of assessment</w:t>
            </w:r>
            <w:r w:rsidRPr="00D27F5C">
              <w:rPr>
                <w:rFonts w:cstheme="minorHAnsi"/>
                <w:iCs/>
                <w:color w:val="002060"/>
              </w:rPr>
              <w:t xml:space="preserve">, to inform their </w:t>
            </w:r>
            <w:r w:rsidRPr="00D27F5C">
              <w:rPr>
                <w:rFonts w:cstheme="minorHAnsi"/>
                <w:b/>
                <w:iCs/>
                <w:color w:val="FF0000"/>
              </w:rPr>
              <w:t>future planning and teaching.</w:t>
            </w:r>
          </w:p>
        </w:tc>
        <w:tc>
          <w:tcPr>
            <w:tcW w:w="5149" w:type="dxa"/>
            <w:vAlign w:val="center"/>
          </w:tcPr>
          <w:p w14:paraId="6BC2DDC8" w14:textId="77777777" w:rsidR="00A77FF7" w:rsidRPr="00D27F5C" w:rsidRDefault="00A77FF7" w:rsidP="00CE0B15">
            <w:pPr>
              <w:spacing w:line="228" w:lineRule="auto"/>
              <w:rPr>
                <w:rFonts w:cstheme="minorHAnsi"/>
                <w:b/>
                <w:iCs/>
                <w:color w:val="FF0000"/>
              </w:rPr>
            </w:pPr>
            <w:r w:rsidRPr="00D27F5C">
              <w:rPr>
                <w:rFonts w:cstheme="minorHAnsi"/>
                <w:b/>
                <w:iCs/>
                <w:color w:val="002060"/>
                <w:u w:val="single"/>
              </w:rPr>
              <w:t xml:space="preserve">They actively promote </w:t>
            </w:r>
            <w:r w:rsidRPr="00D27F5C">
              <w:rPr>
                <w:rFonts w:cstheme="minorHAnsi"/>
                <w:b/>
                <w:iCs/>
                <w:color w:val="FF0000"/>
                <w:u w:val="single"/>
              </w:rPr>
              <w:t>engaging and effective methods</w:t>
            </w:r>
            <w:r w:rsidRPr="00D27F5C">
              <w:rPr>
                <w:rFonts w:cstheme="minorHAnsi"/>
                <w:b/>
                <w:iCs/>
                <w:color w:val="002060"/>
                <w:u w:val="single"/>
              </w:rPr>
              <w:t xml:space="preserve"> </w:t>
            </w:r>
            <w:r w:rsidRPr="00D27F5C">
              <w:rPr>
                <w:rFonts w:cstheme="minorHAnsi"/>
                <w:iCs/>
                <w:color w:val="002060"/>
              </w:rPr>
              <w:t xml:space="preserve">that support </w:t>
            </w:r>
            <w:r>
              <w:rPr>
                <w:rFonts w:cstheme="minorHAnsi"/>
                <w:iCs/>
                <w:color w:val="002060"/>
              </w:rPr>
              <w:t>student</w:t>
            </w:r>
            <w:r w:rsidRPr="00D27F5C">
              <w:rPr>
                <w:rFonts w:cstheme="minorHAnsi"/>
                <w:iCs/>
                <w:color w:val="002060"/>
              </w:rPr>
              <w:t xml:space="preserve">s in </w:t>
            </w:r>
            <w:r w:rsidRPr="00D27F5C">
              <w:rPr>
                <w:rFonts w:cstheme="minorHAnsi"/>
                <w:b/>
                <w:iCs/>
                <w:color w:val="FF0000"/>
              </w:rPr>
              <w:t>reflecting on their learning</w:t>
            </w:r>
            <w:r w:rsidRPr="00D27F5C">
              <w:rPr>
                <w:rFonts w:cstheme="minorHAnsi"/>
                <w:iCs/>
                <w:color w:val="002060"/>
              </w:rPr>
              <w:t xml:space="preserve"> and </w:t>
            </w:r>
            <w:r w:rsidRPr="00D27F5C">
              <w:rPr>
                <w:rFonts w:cstheme="minorHAnsi"/>
                <w:b/>
                <w:iCs/>
                <w:color w:val="002060"/>
                <w:u w:val="single"/>
              </w:rPr>
              <w:t>use this, along with other forms of assessment</w:t>
            </w:r>
            <w:r w:rsidRPr="00D27F5C">
              <w:rPr>
                <w:rFonts w:cstheme="minorHAnsi"/>
                <w:iCs/>
                <w:color w:val="002060"/>
              </w:rPr>
              <w:t xml:space="preserve">, to inform their </w:t>
            </w:r>
            <w:r w:rsidRPr="00D27F5C">
              <w:rPr>
                <w:rFonts w:cstheme="minorHAnsi"/>
                <w:b/>
                <w:iCs/>
                <w:color w:val="FF0000"/>
              </w:rPr>
              <w:t>future planning and teaching.</w:t>
            </w:r>
            <w:r w:rsidRPr="00D27F5C">
              <w:rPr>
                <w:rFonts w:cstheme="minorHAnsi"/>
                <w:iCs/>
                <w:color w:val="002060"/>
              </w:rPr>
              <w:t xml:space="preserve"> </w:t>
            </w:r>
          </w:p>
        </w:tc>
      </w:tr>
      <w:tr w:rsidR="00A77FF7" w:rsidRPr="00D27F5C" w14:paraId="4922745C" w14:textId="77777777" w:rsidTr="00CE0B15">
        <w:tc>
          <w:tcPr>
            <w:tcW w:w="5148" w:type="dxa"/>
            <w:vMerge w:val="restart"/>
            <w:shd w:val="clear" w:color="auto" w:fill="F2F2F2" w:themeFill="background1" w:themeFillShade="F2"/>
            <w:vAlign w:val="center"/>
          </w:tcPr>
          <w:p w14:paraId="32D453EF" w14:textId="77777777" w:rsidR="00A77FF7" w:rsidRPr="00D27F5C" w:rsidRDefault="00A77FF7" w:rsidP="00CE0B15">
            <w:pPr>
              <w:spacing w:line="228" w:lineRule="auto"/>
              <w:rPr>
                <w:rFonts w:cstheme="minorHAnsi"/>
                <w:iCs/>
                <w:color w:val="002060"/>
              </w:rPr>
            </w:pPr>
          </w:p>
        </w:tc>
        <w:tc>
          <w:tcPr>
            <w:tcW w:w="5149" w:type="dxa"/>
            <w:vAlign w:val="center"/>
          </w:tcPr>
          <w:p w14:paraId="16A4C8C0" w14:textId="77777777" w:rsidR="00A77FF7" w:rsidRPr="00D27F5C" w:rsidRDefault="00A77FF7" w:rsidP="00CE0B15">
            <w:pPr>
              <w:spacing w:line="228" w:lineRule="auto"/>
              <w:rPr>
                <w:rFonts w:cstheme="minorHAnsi"/>
                <w:iCs/>
              </w:rPr>
            </w:pPr>
            <w:r w:rsidRPr="00D27F5C">
              <w:rPr>
                <w:rFonts w:cstheme="minorHAnsi"/>
                <w:b/>
                <w:iCs/>
                <w:color w:val="002060"/>
                <w:u w:val="single"/>
              </w:rPr>
              <w:t>They use their knowledge of effective teaching strategies to encourage</w:t>
            </w:r>
            <w:r w:rsidRPr="00D27F5C">
              <w:rPr>
                <w:rFonts w:cstheme="minorHAnsi"/>
                <w:iCs/>
                <w:color w:val="002060"/>
              </w:rPr>
              <w:t xml:space="preserve"> </w:t>
            </w:r>
            <w:r w:rsidRPr="00D27F5C">
              <w:rPr>
                <w:rFonts w:cstheme="minorHAnsi"/>
                <w:b/>
                <w:iCs/>
                <w:color w:val="FF0000"/>
              </w:rPr>
              <w:t>independent learning</w:t>
            </w:r>
            <w:r>
              <w:rPr>
                <w:rFonts w:cstheme="minorHAnsi"/>
                <w:b/>
                <w:iCs/>
                <w:color w:val="FF0000"/>
              </w:rPr>
              <w:t>.</w:t>
            </w:r>
          </w:p>
        </w:tc>
        <w:tc>
          <w:tcPr>
            <w:tcW w:w="5149" w:type="dxa"/>
            <w:vAlign w:val="center"/>
          </w:tcPr>
          <w:p w14:paraId="4AB627D2" w14:textId="77777777" w:rsidR="00A77FF7" w:rsidRPr="00D27F5C" w:rsidRDefault="00A77FF7" w:rsidP="00CE0B15">
            <w:pPr>
              <w:spacing w:line="228" w:lineRule="auto"/>
              <w:rPr>
                <w:rFonts w:cstheme="minorHAnsi"/>
                <w:iCs/>
              </w:rPr>
            </w:pPr>
            <w:r w:rsidRPr="00D27F5C">
              <w:rPr>
                <w:rFonts w:cstheme="minorHAnsi"/>
                <w:b/>
                <w:iCs/>
                <w:color w:val="002060"/>
              </w:rPr>
              <w:t>They regularly create opportunities for</w:t>
            </w:r>
            <w:r w:rsidRPr="00D27F5C">
              <w:rPr>
                <w:rFonts w:cstheme="minorHAnsi"/>
                <w:iCs/>
                <w:color w:val="002060"/>
              </w:rPr>
              <w:t xml:space="preserve"> </w:t>
            </w:r>
            <w:r w:rsidRPr="00D27F5C">
              <w:rPr>
                <w:rFonts w:cstheme="minorHAnsi"/>
                <w:b/>
                <w:iCs/>
                <w:color w:val="FF0000"/>
              </w:rPr>
              <w:t>independent and autonomous learning.</w:t>
            </w:r>
          </w:p>
        </w:tc>
      </w:tr>
      <w:tr w:rsidR="00A77FF7" w:rsidRPr="00D27F5C" w14:paraId="7AF24F77" w14:textId="77777777" w:rsidTr="00CE0B15">
        <w:tc>
          <w:tcPr>
            <w:tcW w:w="5148" w:type="dxa"/>
            <w:vMerge/>
            <w:shd w:val="clear" w:color="auto" w:fill="F2F2F2" w:themeFill="background1" w:themeFillShade="F2"/>
            <w:vAlign w:val="center"/>
          </w:tcPr>
          <w:p w14:paraId="49D6DBCA" w14:textId="77777777" w:rsidR="00A77FF7" w:rsidRPr="00D27F5C" w:rsidRDefault="00A77FF7" w:rsidP="00CE0B15">
            <w:pPr>
              <w:spacing w:line="228" w:lineRule="auto"/>
              <w:rPr>
                <w:rFonts w:cstheme="minorHAnsi"/>
                <w:iCs/>
                <w:color w:val="002060"/>
              </w:rPr>
            </w:pPr>
          </w:p>
        </w:tc>
        <w:tc>
          <w:tcPr>
            <w:tcW w:w="5149" w:type="dxa"/>
            <w:vAlign w:val="center"/>
          </w:tcPr>
          <w:p w14:paraId="52BAC393" w14:textId="77777777" w:rsidR="00A77FF7" w:rsidRPr="00D27F5C" w:rsidRDefault="00A77FF7" w:rsidP="00CE0B15">
            <w:pPr>
              <w:spacing w:line="228" w:lineRule="auto"/>
              <w:rPr>
                <w:rFonts w:cstheme="minorHAnsi"/>
                <w:iCs/>
              </w:rPr>
            </w:pPr>
            <w:r>
              <w:rPr>
                <w:rFonts w:cstheme="minorHAnsi"/>
                <w:b/>
                <w:iCs/>
                <w:color w:val="002060"/>
                <w:u w:val="single"/>
              </w:rPr>
              <w:t>T</w:t>
            </w:r>
            <w:r w:rsidRPr="00D27F5C">
              <w:rPr>
                <w:rFonts w:cstheme="minorHAnsi"/>
                <w:b/>
                <w:iCs/>
                <w:color w:val="002060"/>
                <w:u w:val="single"/>
              </w:rPr>
              <w:t xml:space="preserve">hey set appropriately </w:t>
            </w:r>
            <w:r w:rsidRPr="00D27F5C">
              <w:rPr>
                <w:rFonts w:cstheme="minorHAnsi"/>
                <w:b/>
                <w:iCs/>
                <w:color w:val="FF0000"/>
              </w:rPr>
              <w:t>challenging tasks</w:t>
            </w:r>
            <w:r w:rsidRPr="00D27F5C">
              <w:rPr>
                <w:rFonts w:cstheme="minorHAnsi"/>
                <w:iCs/>
                <w:color w:val="002060"/>
              </w:rPr>
              <w:t xml:space="preserve"> which enable the learners to make progress</w:t>
            </w:r>
          </w:p>
        </w:tc>
        <w:tc>
          <w:tcPr>
            <w:tcW w:w="5149" w:type="dxa"/>
            <w:vAlign w:val="center"/>
          </w:tcPr>
          <w:p w14:paraId="61EDCD85" w14:textId="77777777" w:rsidR="00A77FF7" w:rsidRPr="00D27F5C" w:rsidRDefault="00A77FF7" w:rsidP="00CE0B15">
            <w:pPr>
              <w:spacing w:line="228" w:lineRule="auto"/>
              <w:rPr>
                <w:rFonts w:cstheme="minorHAnsi"/>
                <w:iCs/>
              </w:rPr>
            </w:pPr>
            <w:r w:rsidRPr="00D27F5C">
              <w:rPr>
                <w:rFonts w:cstheme="minorHAnsi"/>
                <w:iCs/>
                <w:color w:val="002060"/>
              </w:rPr>
              <w:t xml:space="preserve">They are able to set appropriately </w:t>
            </w:r>
            <w:r w:rsidRPr="00D27F5C">
              <w:rPr>
                <w:rFonts w:cstheme="minorHAnsi"/>
                <w:b/>
                <w:iCs/>
                <w:color w:val="FF0000"/>
              </w:rPr>
              <w:t>challenging tasks,</w:t>
            </w:r>
            <w:r w:rsidRPr="00D27F5C">
              <w:rPr>
                <w:rFonts w:cstheme="minorHAnsi"/>
                <w:iCs/>
                <w:color w:val="002060"/>
              </w:rPr>
              <w:t xml:space="preserve"> </w:t>
            </w:r>
            <w:r w:rsidRPr="00D27F5C">
              <w:rPr>
                <w:rFonts w:cstheme="minorHAnsi"/>
                <w:b/>
                <w:iCs/>
                <w:color w:val="002060"/>
                <w:u w:val="single"/>
              </w:rPr>
              <w:t xml:space="preserve">drawing on a sound knowledge of the </w:t>
            </w:r>
            <w:r>
              <w:rPr>
                <w:rFonts w:cstheme="minorHAnsi"/>
                <w:b/>
                <w:iCs/>
                <w:color w:val="002060"/>
                <w:u w:val="single"/>
              </w:rPr>
              <w:t>student</w:t>
            </w:r>
            <w:r w:rsidRPr="00D27F5C">
              <w:rPr>
                <w:rFonts w:cstheme="minorHAnsi"/>
                <w:b/>
                <w:iCs/>
                <w:color w:val="002060"/>
                <w:u w:val="single"/>
              </w:rPr>
              <w:t>s’ prior attainment which has been obtained through systematic and accurate assessment</w:t>
            </w:r>
          </w:p>
        </w:tc>
      </w:tr>
      <w:tr w:rsidR="00A77FF7" w:rsidRPr="00D27F5C" w14:paraId="63853E78" w14:textId="77777777" w:rsidTr="00CE0B15">
        <w:tc>
          <w:tcPr>
            <w:tcW w:w="15446" w:type="dxa"/>
            <w:gridSpan w:val="3"/>
            <w:vAlign w:val="center"/>
          </w:tcPr>
          <w:p w14:paraId="3CDF7481" w14:textId="77777777" w:rsidR="00A77FF7" w:rsidRPr="00D27F5C" w:rsidRDefault="00A77FF7" w:rsidP="00CE0B15">
            <w:pPr>
              <w:spacing w:line="228" w:lineRule="auto"/>
              <w:rPr>
                <w:rFonts w:cstheme="minorHAnsi"/>
                <w:iCs/>
                <w:color w:val="002060"/>
              </w:rPr>
            </w:pPr>
            <w:r w:rsidRPr="00D27F5C">
              <w:rPr>
                <w:rFonts w:cstheme="minorHAnsi"/>
                <w:iCs/>
                <w:color w:val="002060"/>
              </w:rPr>
              <w:t xml:space="preserve">They are able to explain how effective teaching strategies are informed by an understanding of </w:t>
            </w:r>
            <w:r w:rsidRPr="00D27F5C">
              <w:rPr>
                <w:rFonts w:cstheme="minorHAnsi"/>
                <w:b/>
                <w:iCs/>
                <w:color w:val="FF0000"/>
              </w:rPr>
              <w:t xml:space="preserve">how </w:t>
            </w:r>
            <w:r>
              <w:rPr>
                <w:rFonts w:cstheme="minorHAnsi"/>
                <w:b/>
                <w:iCs/>
                <w:color w:val="FF0000"/>
              </w:rPr>
              <w:t>student</w:t>
            </w:r>
            <w:r w:rsidRPr="00D27F5C">
              <w:rPr>
                <w:rFonts w:cstheme="minorHAnsi"/>
                <w:b/>
                <w:iCs/>
                <w:color w:val="FF0000"/>
              </w:rPr>
              <w:t>s learn</w:t>
            </w:r>
            <w:r w:rsidRPr="00D27F5C">
              <w:rPr>
                <w:rFonts w:cstheme="minorHAnsi"/>
                <w:iCs/>
                <w:color w:val="002060"/>
              </w:rPr>
              <w:t xml:space="preserve"> and offer a rationale for choices made in the context of practice</w:t>
            </w:r>
          </w:p>
        </w:tc>
      </w:tr>
      <w:tr w:rsidR="00A77FF7" w:rsidRPr="00D27F5C" w14:paraId="17501A06" w14:textId="77777777" w:rsidTr="00CE0B15">
        <w:tc>
          <w:tcPr>
            <w:tcW w:w="5148" w:type="dxa"/>
            <w:vAlign w:val="center"/>
          </w:tcPr>
          <w:p w14:paraId="09BA77FC" w14:textId="77777777" w:rsidR="00A77FF7" w:rsidRPr="00D27F5C" w:rsidRDefault="00A77FF7" w:rsidP="00CE0B15">
            <w:pPr>
              <w:spacing w:line="228" w:lineRule="auto"/>
              <w:rPr>
                <w:rFonts w:cstheme="minorHAnsi"/>
                <w:iCs/>
                <w:color w:val="002060"/>
              </w:rPr>
            </w:pPr>
            <w:r w:rsidRPr="00D27F5C">
              <w:rPr>
                <w:rFonts w:cstheme="minorHAnsi"/>
                <w:iCs/>
                <w:color w:val="002060"/>
              </w:rPr>
              <w:t xml:space="preserve">As a </w:t>
            </w:r>
            <w:proofErr w:type="gramStart"/>
            <w:r w:rsidRPr="00D27F5C">
              <w:rPr>
                <w:rFonts w:cstheme="minorHAnsi"/>
                <w:iCs/>
                <w:color w:val="002060"/>
              </w:rPr>
              <w:t>consequence</w:t>
            </w:r>
            <w:proofErr w:type="gramEnd"/>
            <w:r w:rsidRPr="00D27F5C">
              <w:rPr>
                <w:rFonts w:cstheme="minorHAnsi"/>
                <w:iCs/>
                <w:color w:val="002060"/>
              </w:rPr>
              <w:t xml:space="preserve"> </w:t>
            </w:r>
            <w:r w:rsidRPr="00D27F5C">
              <w:rPr>
                <w:rFonts w:cstheme="minorHAnsi"/>
                <w:b/>
                <w:iCs/>
                <w:color w:val="002060"/>
                <w:u w:val="single"/>
              </w:rPr>
              <w:t xml:space="preserve">all groups of </w:t>
            </w:r>
            <w:r>
              <w:rPr>
                <w:rFonts w:cstheme="minorHAnsi"/>
                <w:b/>
                <w:iCs/>
                <w:color w:val="002060"/>
                <w:u w:val="single"/>
              </w:rPr>
              <w:t>student</w:t>
            </w:r>
            <w:r w:rsidRPr="00D27F5C">
              <w:rPr>
                <w:rFonts w:cstheme="minorHAnsi"/>
                <w:b/>
                <w:iCs/>
                <w:color w:val="002060"/>
                <w:u w:val="single"/>
              </w:rPr>
              <w:t>s</w:t>
            </w:r>
            <w:r w:rsidRPr="00D27F5C">
              <w:rPr>
                <w:rFonts w:cstheme="minorHAnsi"/>
                <w:iCs/>
                <w:color w:val="002060"/>
              </w:rPr>
              <w:t xml:space="preserve"> make at </w:t>
            </w:r>
            <w:r w:rsidRPr="00D27F5C">
              <w:rPr>
                <w:rFonts w:cstheme="minorHAnsi"/>
                <w:b/>
                <w:iCs/>
                <w:color w:val="FF0000"/>
              </w:rPr>
              <w:t xml:space="preserve">least satisfactory progress. </w:t>
            </w:r>
          </w:p>
        </w:tc>
        <w:tc>
          <w:tcPr>
            <w:tcW w:w="5149" w:type="dxa"/>
            <w:vAlign w:val="center"/>
          </w:tcPr>
          <w:p w14:paraId="5199B1B9" w14:textId="77777777" w:rsidR="00A77FF7" w:rsidRPr="00D27F5C" w:rsidRDefault="00A77FF7" w:rsidP="00CE0B15">
            <w:pPr>
              <w:spacing w:line="228" w:lineRule="auto"/>
              <w:rPr>
                <w:rFonts w:cstheme="minorHAnsi"/>
                <w:iCs/>
              </w:rPr>
            </w:pPr>
            <w:r w:rsidRPr="00D27F5C">
              <w:rPr>
                <w:rFonts w:cstheme="minorHAnsi"/>
                <w:iCs/>
                <w:color w:val="002060"/>
              </w:rPr>
              <w:t xml:space="preserve">As a </w:t>
            </w:r>
            <w:proofErr w:type="gramStart"/>
            <w:r w:rsidRPr="00D27F5C">
              <w:rPr>
                <w:rFonts w:cstheme="minorHAnsi"/>
                <w:iCs/>
                <w:color w:val="002060"/>
              </w:rPr>
              <w:t>result</w:t>
            </w:r>
            <w:proofErr w:type="gramEnd"/>
            <w:r w:rsidRPr="00D27F5C">
              <w:rPr>
                <w:rFonts w:cstheme="minorHAnsi"/>
                <w:iCs/>
                <w:color w:val="002060"/>
              </w:rPr>
              <w:t xml:space="preserve"> </w:t>
            </w:r>
            <w:r w:rsidRPr="00D27F5C">
              <w:rPr>
                <w:rFonts w:cstheme="minorHAnsi"/>
                <w:b/>
                <w:iCs/>
                <w:color w:val="002060"/>
                <w:u w:val="single"/>
              </w:rPr>
              <w:t xml:space="preserve">the majority of </w:t>
            </w:r>
            <w:r>
              <w:rPr>
                <w:rFonts w:cstheme="minorHAnsi"/>
                <w:b/>
                <w:iCs/>
                <w:color w:val="002060"/>
                <w:u w:val="single"/>
              </w:rPr>
              <w:t>student</w:t>
            </w:r>
            <w:r w:rsidRPr="00D27F5C">
              <w:rPr>
                <w:rFonts w:cstheme="minorHAnsi"/>
                <w:b/>
                <w:iCs/>
                <w:color w:val="002060"/>
                <w:u w:val="single"/>
              </w:rPr>
              <w:t>s</w:t>
            </w:r>
            <w:r w:rsidRPr="00D27F5C">
              <w:rPr>
                <w:rFonts w:cstheme="minorHAnsi"/>
                <w:iCs/>
                <w:color w:val="002060"/>
              </w:rPr>
              <w:t xml:space="preserve"> make </w:t>
            </w:r>
            <w:r w:rsidRPr="00D27F5C">
              <w:rPr>
                <w:rFonts w:cstheme="minorHAnsi"/>
                <w:b/>
                <w:iCs/>
                <w:color w:val="FF0000"/>
              </w:rPr>
              <w:t>good progress</w:t>
            </w:r>
            <w:r w:rsidRPr="00D27F5C">
              <w:rPr>
                <w:rFonts w:cstheme="minorHAnsi"/>
                <w:iCs/>
                <w:color w:val="002060"/>
              </w:rPr>
              <w:t xml:space="preserve">. </w:t>
            </w:r>
          </w:p>
        </w:tc>
        <w:tc>
          <w:tcPr>
            <w:tcW w:w="5149" w:type="dxa"/>
            <w:tcBorders>
              <w:bottom w:val="single" w:sz="4" w:space="0" w:color="auto"/>
            </w:tcBorders>
            <w:vAlign w:val="center"/>
          </w:tcPr>
          <w:p w14:paraId="1043E25F" w14:textId="77777777" w:rsidR="00A77FF7" w:rsidRPr="00D27F5C" w:rsidRDefault="00A77FF7" w:rsidP="00CE0B15">
            <w:pPr>
              <w:spacing w:line="228" w:lineRule="auto"/>
              <w:rPr>
                <w:rFonts w:cstheme="minorHAnsi"/>
                <w:iCs/>
              </w:rPr>
            </w:pPr>
            <w:r w:rsidRPr="00D27F5C">
              <w:rPr>
                <w:rFonts w:cstheme="minorHAnsi"/>
                <w:iCs/>
                <w:color w:val="002060"/>
              </w:rPr>
              <w:t xml:space="preserve">As a </w:t>
            </w:r>
            <w:proofErr w:type="gramStart"/>
            <w:r w:rsidRPr="00D27F5C">
              <w:rPr>
                <w:rFonts w:cstheme="minorHAnsi"/>
                <w:iCs/>
                <w:color w:val="002060"/>
              </w:rPr>
              <w:t>result</w:t>
            </w:r>
            <w:proofErr w:type="gramEnd"/>
            <w:r w:rsidRPr="00D27F5C">
              <w:rPr>
                <w:rFonts w:cstheme="minorHAnsi"/>
                <w:iCs/>
                <w:color w:val="002060"/>
              </w:rPr>
              <w:t xml:space="preserve"> the </w:t>
            </w:r>
            <w:r w:rsidRPr="00D27F5C">
              <w:rPr>
                <w:rFonts w:cstheme="minorHAnsi"/>
                <w:b/>
                <w:iCs/>
                <w:color w:val="002060"/>
                <w:u w:val="single"/>
              </w:rPr>
              <w:t xml:space="preserve">majority of </w:t>
            </w:r>
            <w:r>
              <w:rPr>
                <w:rFonts w:cstheme="minorHAnsi"/>
                <w:b/>
                <w:iCs/>
                <w:color w:val="002060"/>
                <w:u w:val="single"/>
              </w:rPr>
              <w:t>student</w:t>
            </w:r>
            <w:r w:rsidRPr="00D27F5C">
              <w:rPr>
                <w:rFonts w:cstheme="minorHAnsi"/>
                <w:b/>
                <w:iCs/>
                <w:color w:val="002060"/>
                <w:u w:val="single"/>
              </w:rPr>
              <w:t>s</w:t>
            </w:r>
            <w:r w:rsidRPr="00D27F5C">
              <w:rPr>
                <w:rFonts w:cstheme="minorHAnsi"/>
                <w:iCs/>
                <w:color w:val="002060"/>
              </w:rPr>
              <w:t xml:space="preserve"> make </w:t>
            </w:r>
            <w:r w:rsidRPr="00D27F5C">
              <w:rPr>
                <w:rFonts w:cstheme="minorHAnsi"/>
                <w:b/>
                <w:iCs/>
                <w:color w:val="FF0000"/>
              </w:rPr>
              <w:t xml:space="preserve">very good progress. </w:t>
            </w:r>
          </w:p>
        </w:tc>
      </w:tr>
      <w:tr w:rsidR="008C4028" w:rsidRPr="00A3005A" w14:paraId="5C77F833" w14:textId="77777777" w:rsidTr="00CE0B15">
        <w:trPr>
          <w:trHeight w:val="85"/>
        </w:trPr>
        <w:tc>
          <w:tcPr>
            <w:tcW w:w="15446" w:type="dxa"/>
            <w:gridSpan w:val="3"/>
            <w:shd w:val="clear" w:color="auto" w:fill="auto"/>
            <w:vAlign w:val="center"/>
          </w:tcPr>
          <w:p w14:paraId="781F1BBC" w14:textId="53B8AB4A" w:rsidR="008C4028" w:rsidRPr="00A3005A" w:rsidRDefault="008C4028" w:rsidP="00CE0B15">
            <w:pPr>
              <w:rPr>
                <w:rFonts w:cstheme="minorHAnsi"/>
                <w:b/>
                <w:iCs/>
                <w:kern w:val="2"/>
                <w:lang w:eastAsia="hi-IN" w:bidi="hi-IN"/>
              </w:rPr>
            </w:pPr>
            <w:r>
              <w:rPr>
                <w:rFonts w:cstheme="minorHAnsi"/>
                <w:b/>
                <w:iCs/>
                <w:kern w:val="2"/>
                <w:lang w:eastAsia="hi-IN" w:bidi="hi-IN"/>
              </w:rPr>
              <w:t>Classroom Practice</w:t>
            </w:r>
          </w:p>
        </w:tc>
      </w:tr>
      <w:tr w:rsidR="008C4028" w:rsidRPr="00A3005A" w14:paraId="742079AA" w14:textId="77777777" w:rsidTr="00CE0B15">
        <w:trPr>
          <w:trHeight w:val="85"/>
        </w:trPr>
        <w:tc>
          <w:tcPr>
            <w:tcW w:w="5148" w:type="dxa"/>
            <w:shd w:val="clear" w:color="auto" w:fill="FFFF00"/>
            <w:vAlign w:val="center"/>
          </w:tcPr>
          <w:p w14:paraId="0179B4F1" w14:textId="77777777" w:rsidR="008C4028" w:rsidRPr="00A3005A" w:rsidRDefault="008C4028" w:rsidP="00CE0B15">
            <w:pPr>
              <w:jc w:val="center"/>
              <w:rPr>
                <w:rFonts w:cstheme="minorHAnsi"/>
                <w:b/>
                <w:iCs/>
                <w:color w:val="002060"/>
                <w:kern w:val="2"/>
                <w:lang w:eastAsia="hi-IN" w:bidi="hi-IN"/>
              </w:rPr>
            </w:pPr>
            <w:r w:rsidRPr="00A3005A">
              <w:rPr>
                <w:rFonts w:cstheme="minorHAnsi"/>
                <w:b/>
                <w:iCs/>
                <w:color w:val="002060"/>
                <w:kern w:val="2"/>
                <w:lang w:eastAsia="hi-IN" w:bidi="hi-IN"/>
              </w:rPr>
              <w:t>Within</w:t>
            </w:r>
          </w:p>
        </w:tc>
        <w:tc>
          <w:tcPr>
            <w:tcW w:w="5149" w:type="dxa"/>
            <w:shd w:val="clear" w:color="auto" w:fill="92D050"/>
            <w:vAlign w:val="center"/>
          </w:tcPr>
          <w:p w14:paraId="351F310E" w14:textId="012C6E43" w:rsidR="008C4028" w:rsidRPr="00A3005A" w:rsidRDefault="008C4028" w:rsidP="00CE0B15">
            <w:pPr>
              <w:jc w:val="center"/>
              <w:rPr>
                <w:rFonts w:cstheme="minorHAnsi"/>
                <w:b/>
                <w:iCs/>
                <w:color w:val="002060"/>
                <w:kern w:val="2"/>
                <w:lang w:eastAsia="hi-IN" w:bidi="hi-IN"/>
              </w:rPr>
            </w:pPr>
            <w:r>
              <w:rPr>
                <w:rFonts w:cstheme="minorHAnsi"/>
                <w:b/>
                <w:iCs/>
                <w:color w:val="002060"/>
                <w:kern w:val="2"/>
                <w:lang w:eastAsia="hi-IN" w:bidi="hi-IN"/>
              </w:rPr>
              <w:t>Meeting</w:t>
            </w:r>
          </w:p>
        </w:tc>
        <w:tc>
          <w:tcPr>
            <w:tcW w:w="5149" w:type="dxa"/>
            <w:shd w:val="clear" w:color="auto" w:fill="660066"/>
            <w:vAlign w:val="center"/>
          </w:tcPr>
          <w:p w14:paraId="08A9C613" w14:textId="019624FC" w:rsidR="008C4028" w:rsidRPr="00A3005A" w:rsidRDefault="008C4028" w:rsidP="00CE0B15">
            <w:pPr>
              <w:jc w:val="center"/>
              <w:rPr>
                <w:rFonts w:cstheme="minorHAnsi"/>
                <w:b/>
                <w:iCs/>
                <w:color w:val="002060"/>
                <w:kern w:val="2"/>
                <w:lang w:eastAsia="hi-IN" w:bidi="hi-IN"/>
              </w:rPr>
            </w:pPr>
            <w:r>
              <w:rPr>
                <w:rFonts w:cstheme="minorHAnsi"/>
                <w:b/>
                <w:iCs/>
                <w:color w:val="FFFFFF" w:themeColor="background1"/>
                <w:kern w:val="2"/>
                <w:lang w:eastAsia="hi-IN" w:bidi="hi-IN"/>
              </w:rPr>
              <w:t>Exceeding</w:t>
            </w:r>
          </w:p>
        </w:tc>
      </w:tr>
      <w:tr w:rsidR="008C4028" w:rsidRPr="008D6937" w14:paraId="20C565AD" w14:textId="77777777" w:rsidTr="00CE0B15">
        <w:trPr>
          <w:trHeight w:val="1247"/>
        </w:trPr>
        <w:tc>
          <w:tcPr>
            <w:tcW w:w="5148" w:type="dxa"/>
            <w:vAlign w:val="center"/>
          </w:tcPr>
          <w:p w14:paraId="3C0FA3A8" w14:textId="77777777" w:rsidR="008C4028" w:rsidRPr="008D6937" w:rsidRDefault="008C4028" w:rsidP="00CE0B15">
            <w:pPr>
              <w:rPr>
                <w:rFonts w:cstheme="minorHAnsi"/>
                <w:iCs/>
              </w:rPr>
            </w:pPr>
            <w:r w:rsidRPr="008D6937">
              <w:rPr>
                <w:rFonts w:cstheme="minorHAnsi"/>
                <w:b/>
                <w:iCs/>
                <w:color w:val="002060"/>
                <w:u w:val="single"/>
              </w:rPr>
              <w:lastRenderedPageBreak/>
              <w:t xml:space="preserve">They employ a </w:t>
            </w:r>
            <w:r w:rsidRPr="008D6937">
              <w:rPr>
                <w:rFonts w:cstheme="minorHAnsi"/>
                <w:b/>
                <w:iCs/>
                <w:color w:val="FF0000"/>
              </w:rPr>
              <w:t>range</w:t>
            </w:r>
            <w:r w:rsidRPr="008D6937">
              <w:rPr>
                <w:rFonts w:cstheme="minorHAnsi"/>
                <w:iCs/>
                <w:color w:val="FF0000"/>
              </w:rPr>
              <w:t xml:space="preserve"> of</w:t>
            </w:r>
            <w:r w:rsidRPr="008D6937">
              <w:rPr>
                <w:rFonts w:cstheme="minorHAnsi"/>
                <w:iCs/>
                <w:color w:val="002060"/>
              </w:rPr>
              <w:t xml:space="preserve"> </w:t>
            </w:r>
            <w:r w:rsidRPr="008D6937">
              <w:rPr>
                <w:rFonts w:cstheme="minorHAnsi"/>
                <w:b/>
                <w:iCs/>
                <w:color w:val="FF0000"/>
              </w:rPr>
              <w:t>teaching strategies and resources.</w:t>
            </w:r>
          </w:p>
        </w:tc>
        <w:tc>
          <w:tcPr>
            <w:tcW w:w="5149" w:type="dxa"/>
            <w:vAlign w:val="center"/>
          </w:tcPr>
          <w:p w14:paraId="3F064909" w14:textId="77777777" w:rsidR="008C4028" w:rsidRPr="008D6937" w:rsidRDefault="008C4028" w:rsidP="00CE0B15">
            <w:pPr>
              <w:rPr>
                <w:rFonts w:cstheme="minorHAnsi"/>
                <w:iCs/>
              </w:rPr>
            </w:pPr>
            <w:r w:rsidRPr="008D6937">
              <w:rPr>
                <w:rFonts w:cstheme="minorHAnsi"/>
                <w:b/>
                <w:iCs/>
                <w:color w:val="002060"/>
                <w:u w:val="single"/>
              </w:rPr>
              <w:t>They show a willingness to try out</w:t>
            </w:r>
            <w:r w:rsidRPr="008D6937">
              <w:rPr>
                <w:rFonts w:cstheme="minorHAnsi"/>
                <w:iCs/>
                <w:color w:val="002060"/>
              </w:rPr>
              <w:t xml:space="preserve"> a </w:t>
            </w:r>
            <w:r w:rsidRPr="008D6937">
              <w:rPr>
                <w:rFonts w:cstheme="minorHAnsi"/>
                <w:b/>
                <w:iCs/>
                <w:color w:val="FF0000"/>
              </w:rPr>
              <w:t>range of approaches to teaching and learning.</w:t>
            </w:r>
          </w:p>
        </w:tc>
        <w:tc>
          <w:tcPr>
            <w:tcW w:w="5149" w:type="dxa"/>
            <w:vAlign w:val="center"/>
          </w:tcPr>
          <w:p w14:paraId="6F2CB269" w14:textId="77777777" w:rsidR="008C4028" w:rsidRPr="008D6937" w:rsidRDefault="008C4028" w:rsidP="00CE0B15">
            <w:pPr>
              <w:rPr>
                <w:rFonts w:cstheme="minorHAnsi"/>
                <w:iCs/>
              </w:rPr>
            </w:pPr>
            <w:r w:rsidRPr="008D6937">
              <w:rPr>
                <w:rFonts w:cstheme="minorHAnsi"/>
                <w:iCs/>
                <w:color w:val="002060"/>
              </w:rPr>
              <w:t xml:space="preserve">They plan lessons that often use </w:t>
            </w:r>
            <w:r w:rsidRPr="008D6937">
              <w:rPr>
                <w:rFonts w:cstheme="minorHAnsi"/>
                <w:b/>
                <w:iCs/>
                <w:color w:val="002060"/>
                <w:u w:val="single"/>
              </w:rPr>
              <w:t>well-chosen imaginative and creative</w:t>
            </w:r>
            <w:r w:rsidRPr="008D6937">
              <w:rPr>
                <w:rFonts w:cstheme="minorHAnsi"/>
                <w:b/>
                <w:iCs/>
                <w:color w:val="FF0000"/>
              </w:rPr>
              <w:t xml:space="preserve"> strategies and</w:t>
            </w:r>
            <w:r w:rsidRPr="008D6937">
              <w:rPr>
                <w:rFonts w:cstheme="minorHAnsi"/>
                <w:iCs/>
                <w:color w:val="002060"/>
              </w:rPr>
              <w:t xml:space="preserve"> </w:t>
            </w:r>
          </w:p>
        </w:tc>
      </w:tr>
      <w:tr w:rsidR="008C4028" w:rsidRPr="008D6937" w14:paraId="683BBA71" w14:textId="77777777" w:rsidTr="00CE0B15">
        <w:trPr>
          <w:trHeight w:val="1247"/>
        </w:trPr>
        <w:tc>
          <w:tcPr>
            <w:tcW w:w="5148" w:type="dxa"/>
            <w:vAlign w:val="center"/>
          </w:tcPr>
          <w:p w14:paraId="4FDA5751" w14:textId="77777777" w:rsidR="008C4028" w:rsidRPr="008D6937" w:rsidRDefault="008C4028" w:rsidP="00CE0B15">
            <w:pPr>
              <w:rPr>
                <w:rFonts w:cstheme="minorHAnsi"/>
                <w:iCs/>
              </w:rPr>
            </w:pPr>
            <w:r w:rsidRPr="008D6937">
              <w:rPr>
                <w:rFonts w:cstheme="minorHAnsi"/>
                <w:b/>
                <w:iCs/>
                <w:color w:val="FF0000"/>
              </w:rPr>
              <w:t>They plan individual lessons</w:t>
            </w:r>
            <w:r w:rsidRPr="008D6937">
              <w:rPr>
                <w:rFonts w:cstheme="minorHAnsi"/>
                <w:iCs/>
                <w:color w:val="002060"/>
              </w:rPr>
              <w:t xml:space="preserve"> that are </w:t>
            </w:r>
            <w:r w:rsidRPr="008D6937">
              <w:rPr>
                <w:rFonts w:cstheme="minorHAnsi"/>
                <w:b/>
                <w:iCs/>
                <w:color w:val="002060"/>
                <w:u w:val="single"/>
              </w:rPr>
              <w:t xml:space="preserve">appropriately structured to support </w:t>
            </w:r>
            <w:r>
              <w:rPr>
                <w:rFonts w:cstheme="minorHAnsi"/>
                <w:b/>
                <w:iCs/>
                <w:color w:val="002060"/>
                <w:u w:val="single"/>
              </w:rPr>
              <w:t>student</w:t>
            </w:r>
            <w:r w:rsidRPr="008D6937">
              <w:rPr>
                <w:rFonts w:cstheme="minorHAnsi"/>
                <w:b/>
                <w:iCs/>
                <w:color w:val="002060"/>
                <w:u w:val="single"/>
              </w:rPr>
              <w:t>s in developing their knowledge, skills, understanding, interest and positive attitudes</w:t>
            </w:r>
          </w:p>
        </w:tc>
        <w:tc>
          <w:tcPr>
            <w:tcW w:w="5149" w:type="dxa"/>
            <w:vAlign w:val="center"/>
          </w:tcPr>
          <w:p w14:paraId="0654A47B" w14:textId="77777777" w:rsidR="008C4028" w:rsidRPr="008D6937" w:rsidRDefault="008C4028" w:rsidP="00CE0B15">
            <w:pPr>
              <w:rPr>
                <w:rFonts w:cstheme="minorHAnsi"/>
                <w:iCs/>
                <w:color w:val="002060"/>
              </w:rPr>
            </w:pPr>
            <w:r w:rsidRPr="008D6937">
              <w:rPr>
                <w:rFonts w:cstheme="minorHAnsi"/>
                <w:b/>
                <w:iCs/>
                <w:color w:val="FF0000"/>
              </w:rPr>
              <w:t xml:space="preserve">They plan lessons </w:t>
            </w:r>
            <w:r w:rsidRPr="008D6937">
              <w:rPr>
                <w:rFonts w:cstheme="minorHAnsi"/>
                <w:iCs/>
                <w:color w:val="002060"/>
              </w:rPr>
              <w:t xml:space="preserve">that take account of </w:t>
            </w:r>
            <w:r w:rsidRPr="008D6937">
              <w:rPr>
                <w:rFonts w:cstheme="minorHAnsi"/>
                <w:b/>
                <w:iCs/>
                <w:color w:val="FF0000"/>
              </w:rPr>
              <w:t>the needs of groups of learners</w:t>
            </w:r>
            <w:r w:rsidRPr="008D6937">
              <w:rPr>
                <w:rFonts w:cstheme="minorHAnsi"/>
                <w:iCs/>
                <w:color w:val="002060"/>
              </w:rPr>
              <w:t xml:space="preserve"> and </w:t>
            </w:r>
            <w:r w:rsidRPr="008D6937">
              <w:rPr>
                <w:rFonts w:cstheme="minorHAnsi"/>
                <w:b/>
                <w:iCs/>
                <w:color w:val="FF0000"/>
              </w:rPr>
              <w:t>individuals,</w:t>
            </w:r>
            <w:r w:rsidRPr="008D6937">
              <w:rPr>
                <w:rFonts w:cstheme="minorHAnsi"/>
                <w:iCs/>
                <w:color w:val="002060"/>
              </w:rPr>
              <w:t xml:space="preserve"> through the setting of </w:t>
            </w:r>
            <w:r w:rsidRPr="008D6937">
              <w:rPr>
                <w:rFonts w:cstheme="minorHAnsi"/>
                <w:b/>
                <w:iCs/>
                <w:color w:val="FF0000"/>
              </w:rPr>
              <w:t>differentiated learning outcomes</w:t>
            </w:r>
            <w:r w:rsidRPr="008D6937">
              <w:rPr>
                <w:rFonts w:cstheme="minorHAnsi"/>
                <w:iCs/>
                <w:color w:val="002060"/>
              </w:rPr>
              <w:t xml:space="preserve">, carefully </w:t>
            </w:r>
            <w:r w:rsidRPr="008D6937">
              <w:rPr>
                <w:rFonts w:cstheme="minorHAnsi"/>
                <w:b/>
                <w:iCs/>
                <w:color w:val="FF0000"/>
              </w:rPr>
              <w:t>matching teaching and learning activities and resources</w:t>
            </w:r>
            <w:r w:rsidRPr="008D6937">
              <w:rPr>
                <w:rFonts w:cstheme="minorHAnsi"/>
                <w:iCs/>
                <w:color w:val="002060"/>
              </w:rPr>
              <w:t xml:space="preserve"> to support learners in achieving these intended </w:t>
            </w:r>
            <w:r w:rsidRPr="008D6937">
              <w:rPr>
                <w:rFonts w:cstheme="minorHAnsi"/>
                <w:b/>
                <w:iCs/>
                <w:color w:val="FF0000"/>
              </w:rPr>
              <w:t>learning outcomes.</w:t>
            </w:r>
          </w:p>
        </w:tc>
        <w:tc>
          <w:tcPr>
            <w:tcW w:w="5149" w:type="dxa"/>
            <w:vAlign w:val="center"/>
          </w:tcPr>
          <w:p w14:paraId="7836C54B" w14:textId="77777777" w:rsidR="008C4028" w:rsidRPr="008D6937" w:rsidRDefault="008C4028" w:rsidP="00CE0B15">
            <w:pPr>
              <w:rPr>
                <w:rFonts w:cstheme="minorHAnsi"/>
                <w:iCs/>
                <w:color w:val="002060"/>
              </w:rPr>
            </w:pPr>
            <w:r w:rsidRPr="008D6937">
              <w:rPr>
                <w:rFonts w:cstheme="minorHAnsi"/>
                <w:iCs/>
                <w:color w:val="002060"/>
              </w:rPr>
              <w:t xml:space="preserve">that </w:t>
            </w:r>
            <w:r w:rsidRPr="008D6937">
              <w:rPr>
                <w:rFonts w:cstheme="minorHAnsi"/>
                <w:b/>
                <w:iCs/>
                <w:color w:val="FF0000"/>
              </w:rPr>
              <w:t xml:space="preserve">match individuals’ needs and interests </w:t>
            </w:r>
            <w:r w:rsidRPr="008D6937">
              <w:rPr>
                <w:rFonts w:cstheme="minorHAnsi"/>
                <w:iCs/>
                <w:color w:val="002060"/>
              </w:rPr>
              <w:t xml:space="preserve">through the setting of </w:t>
            </w:r>
            <w:r w:rsidRPr="008D6937">
              <w:rPr>
                <w:rFonts w:cstheme="minorHAnsi"/>
                <w:b/>
                <w:iCs/>
                <w:color w:val="FF0000"/>
              </w:rPr>
              <w:t>differentiated learning outcomes</w:t>
            </w:r>
            <w:r w:rsidRPr="008D6937">
              <w:rPr>
                <w:rFonts w:cstheme="minorHAnsi"/>
                <w:iCs/>
                <w:color w:val="002060"/>
              </w:rPr>
              <w:t xml:space="preserve">, carefully </w:t>
            </w:r>
            <w:r w:rsidRPr="008D6937">
              <w:rPr>
                <w:rFonts w:cstheme="minorHAnsi"/>
                <w:b/>
                <w:iCs/>
                <w:color w:val="FF0000"/>
              </w:rPr>
              <w:t>matching teaching and learning activities and resources</w:t>
            </w:r>
            <w:r w:rsidRPr="008D6937">
              <w:rPr>
                <w:rFonts w:cstheme="minorHAnsi"/>
                <w:iCs/>
                <w:color w:val="002060"/>
              </w:rPr>
              <w:t xml:space="preserve"> to support learners in achieving these intended </w:t>
            </w:r>
            <w:r w:rsidRPr="008D6937">
              <w:rPr>
                <w:rFonts w:cstheme="minorHAnsi"/>
                <w:b/>
                <w:iCs/>
                <w:color w:val="FF0000"/>
              </w:rPr>
              <w:t>learning outcomes</w:t>
            </w:r>
            <w:r w:rsidRPr="008D6937">
              <w:rPr>
                <w:rFonts w:cstheme="minorHAnsi"/>
                <w:iCs/>
                <w:color w:val="002060"/>
              </w:rPr>
              <w:t>.</w:t>
            </w:r>
          </w:p>
        </w:tc>
      </w:tr>
      <w:tr w:rsidR="008C4028" w:rsidRPr="008D6937" w14:paraId="17911B5D" w14:textId="77777777" w:rsidTr="00CE0B15">
        <w:trPr>
          <w:trHeight w:val="1247"/>
        </w:trPr>
        <w:tc>
          <w:tcPr>
            <w:tcW w:w="15446" w:type="dxa"/>
            <w:gridSpan w:val="3"/>
            <w:vAlign w:val="center"/>
          </w:tcPr>
          <w:p w14:paraId="566C65FA" w14:textId="77777777" w:rsidR="008C4028" w:rsidRPr="008D6937" w:rsidRDefault="008C4028" w:rsidP="00CE0B15">
            <w:pPr>
              <w:rPr>
                <w:rFonts w:cstheme="minorHAnsi"/>
                <w:b/>
                <w:iCs/>
                <w:color w:val="FF0000"/>
              </w:rPr>
            </w:pPr>
            <w:r w:rsidRPr="008D6937">
              <w:rPr>
                <w:rFonts w:cstheme="minorHAnsi"/>
                <w:iCs/>
                <w:color w:val="002060"/>
              </w:rPr>
              <w:t xml:space="preserve">They can </w:t>
            </w:r>
            <w:r w:rsidRPr="008D6937">
              <w:rPr>
                <w:rFonts w:cstheme="minorHAnsi"/>
                <w:b/>
                <w:iCs/>
                <w:color w:val="FF0000"/>
              </w:rPr>
              <w:t>create an environment</w:t>
            </w:r>
            <w:r w:rsidRPr="008D6937">
              <w:rPr>
                <w:rFonts w:cstheme="minorHAnsi"/>
                <w:iCs/>
                <w:color w:val="002060"/>
              </w:rPr>
              <w:t xml:space="preserve"> in which the learners are </w:t>
            </w:r>
            <w:r w:rsidRPr="008D6937">
              <w:rPr>
                <w:rFonts w:cstheme="minorHAnsi"/>
                <w:b/>
                <w:iCs/>
                <w:color w:val="002060"/>
                <w:u w:val="single"/>
              </w:rPr>
              <w:t xml:space="preserve">usually </w:t>
            </w:r>
            <w:r w:rsidRPr="008D6937">
              <w:rPr>
                <w:rFonts w:cstheme="minorHAnsi"/>
                <w:b/>
                <w:iCs/>
                <w:color w:val="FF0000"/>
              </w:rPr>
              <w:t>engaged.</w:t>
            </w:r>
            <w:r w:rsidRPr="008D6937">
              <w:rPr>
                <w:rFonts w:cstheme="minorHAnsi"/>
                <w:iCs/>
                <w:color w:val="002060"/>
              </w:rPr>
              <w:t xml:space="preserve">  They understand how </w:t>
            </w:r>
            <w:r w:rsidRPr="008D6937">
              <w:rPr>
                <w:rFonts w:cstheme="minorHAnsi"/>
                <w:b/>
                <w:iCs/>
                <w:color w:val="FF0000"/>
              </w:rPr>
              <w:t>homework</w:t>
            </w:r>
            <w:r w:rsidRPr="008D6937">
              <w:rPr>
                <w:rFonts w:cstheme="minorHAnsi"/>
                <w:b/>
                <w:iCs/>
                <w:color w:val="002060"/>
              </w:rPr>
              <w:t xml:space="preserve"> </w:t>
            </w:r>
            <w:r w:rsidRPr="008D6937">
              <w:rPr>
                <w:rFonts w:cstheme="minorHAnsi"/>
                <w:b/>
                <w:iCs/>
                <w:color w:val="FF0000"/>
              </w:rPr>
              <w:t>or other out of class work</w:t>
            </w:r>
            <w:r w:rsidRPr="008D6937">
              <w:rPr>
                <w:rFonts w:cstheme="minorHAnsi"/>
                <w:iCs/>
                <w:color w:val="002060"/>
              </w:rPr>
              <w:t xml:space="preserve"> can sustain learners’ progress and consolidate learning and can design and set appropriate tasks.</w:t>
            </w:r>
          </w:p>
        </w:tc>
      </w:tr>
      <w:tr w:rsidR="008C4028" w:rsidRPr="008D6937" w14:paraId="7882383C" w14:textId="77777777" w:rsidTr="00CE0B15">
        <w:trPr>
          <w:trHeight w:val="1247"/>
        </w:trPr>
        <w:tc>
          <w:tcPr>
            <w:tcW w:w="5148" w:type="dxa"/>
            <w:vAlign w:val="center"/>
          </w:tcPr>
          <w:p w14:paraId="34D375B5" w14:textId="77777777" w:rsidR="008C4028" w:rsidRPr="008D6937" w:rsidRDefault="008C4028" w:rsidP="00CE0B15">
            <w:pPr>
              <w:rPr>
                <w:rFonts w:cstheme="minorHAnsi"/>
                <w:iCs/>
                <w:color w:val="002060"/>
              </w:rPr>
            </w:pPr>
            <w:r w:rsidRPr="008D6937">
              <w:rPr>
                <w:rFonts w:cstheme="minorHAnsi"/>
                <w:iCs/>
                <w:color w:val="002060"/>
              </w:rPr>
              <w:t xml:space="preserve">They </w:t>
            </w:r>
            <w:r w:rsidRPr="008D6937">
              <w:rPr>
                <w:rFonts w:cstheme="minorHAnsi"/>
                <w:b/>
                <w:iCs/>
                <w:color w:val="FF0000"/>
              </w:rPr>
              <w:t>review and reflect</w:t>
            </w:r>
            <w:r w:rsidRPr="008D6937">
              <w:rPr>
                <w:rFonts w:cstheme="minorHAnsi"/>
                <w:iCs/>
                <w:color w:val="002060"/>
              </w:rPr>
              <w:t xml:space="preserve"> on their own planning and teaching to prepare future activities and tasks which build on and sustain progression in </w:t>
            </w:r>
            <w:r>
              <w:rPr>
                <w:rFonts w:cstheme="minorHAnsi"/>
                <w:iCs/>
                <w:color w:val="002060"/>
              </w:rPr>
              <w:t>student</w:t>
            </w:r>
            <w:r w:rsidRPr="008D6937">
              <w:rPr>
                <w:rFonts w:cstheme="minorHAnsi"/>
                <w:iCs/>
                <w:color w:val="002060"/>
              </w:rPr>
              <w:t>s’ learning.</w:t>
            </w:r>
          </w:p>
        </w:tc>
        <w:tc>
          <w:tcPr>
            <w:tcW w:w="5149" w:type="dxa"/>
            <w:vAlign w:val="center"/>
          </w:tcPr>
          <w:p w14:paraId="2F578010" w14:textId="77777777" w:rsidR="008C4028" w:rsidRPr="008D6937" w:rsidRDefault="008C4028" w:rsidP="00CE0B15">
            <w:pPr>
              <w:rPr>
                <w:rFonts w:cstheme="minorHAnsi"/>
                <w:iCs/>
              </w:rPr>
            </w:pPr>
            <w:r w:rsidRPr="008D6937">
              <w:rPr>
                <w:rFonts w:cstheme="minorHAnsi"/>
                <w:b/>
                <w:iCs/>
                <w:color w:val="002060"/>
                <w:u w:val="single"/>
              </w:rPr>
              <w:t>They know how to learn from both successful and less effective lessons</w:t>
            </w:r>
            <w:r w:rsidRPr="008D6937">
              <w:rPr>
                <w:rFonts w:cstheme="minorHAnsi"/>
                <w:iCs/>
                <w:color w:val="002060"/>
              </w:rPr>
              <w:t xml:space="preserve"> through their systematic evaluation of the effectiveness of their practice, </w:t>
            </w:r>
            <w:r w:rsidRPr="008D6937">
              <w:rPr>
                <w:rFonts w:cstheme="minorHAnsi"/>
                <w:b/>
                <w:iCs/>
                <w:color w:val="002060"/>
                <w:u w:val="single"/>
              </w:rPr>
              <w:t>including its impact on learners.</w:t>
            </w:r>
          </w:p>
        </w:tc>
        <w:tc>
          <w:tcPr>
            <w:tcW w:w="5149" w:type="dxa"/>
            <w:vAlign w:val="center"/>
          </w:tcPr>
          <w:p w14:paraId="4AD8C173" w14:textId="77777777" w:rsidR="008C4028" w:rsidRPr="008D6937" w:rsidRDefault="008C4028" w:rsidP="00CE0B15">
            <w:pPr>
              <w:rPr>
                <w:rFonts w:cstheme="minorHAnsi"/>
                <w:iCs/>
              </w:rPr>
            </w:pPr>
            <w:r w:rsidRPr="008D6937">
              <w:rPr>
                <w:rFonts w:cstheme="minorHAnsi"/>
                <w:b/>
                <w:iCs/>
                <w:color w:val="002060"/>
                <w:u w:val="single"/>
              </w:rPr>
              <w:t xml:space="preserve">They can accurately judge the impact of their practice on individual and groups of learners </w:t>
            </w:r>
            <w:r w:rsidRPr="008D6937">
              <w:rPr>
                <w:rFonts w:cstheme="minorHAnsi"/>
                <w:iCs/>
                <w:color w:val="002060"/>
              </w:rPr>
              <w:t xml:space="preserve">and can use their </w:t>
            </w:r>
            <w:r w:rsidRPr="008D6937">
              <w:rPr>
                <w:rFonts w:cstheme="minorHAnsi"/>
                <w:b/>
                <w:iCs/>
                <w:color w:val="002060"/>
                <w:u w:val="single"/>
              </w:rPr>
              <w:t xml:space="preserve">evaluation to inform </w:t>
            </w:r>
            <w:r w:rsidRPr="008D6937">
              <w:rPr>
                <w:rFonts w:cstheme="minorHAnsi"/>
                <w:b/>
                <w:iCs/>
                <w:color w:val="FF0000"/>
                <w:u w:val="single"/>
              </w:rPr>
              <w:t>future planning,</w:t>
            </w:r>
            <w:r w:rsidRPr="008D6937">
              <w:rPr>
                <w:rFonts w:cstheme="minorHAnsi"/>
                <w:b/>
                <w:iCs/>
                <w:color w:val="002060"/>
                <w:u w:val="single"/>
              </w:rPr>
              <w:t xml:space="preserve"> teaching and learning.</w:t>
            </w:r>
          </w:p>
        </w:tc>
      </w:tr>
      <w:tr w:rsidR="008C4028" w:rsidRPr="008D6937" w14:paraId="03785C81" w14:textId="77777777" w:rsidTr="00CE0B15">
        <w:trPr>
          <w:trHeight w:val="1247"/>
        </w:trPr>
        <w:tc>
          <w:tcPr>
            <w:tcW w:w="5148" w:type="dxa"/>
            <w:vAlign w:val="center"/>
          </w:tcPr>
          <w:p w14:paraId="36B43F5F" w14:textId="77777777" w:rsidR="008C4028" w:rsidRPr="008D6937" w:rsidRDefault="008C4028" w:rsidP="00CE0B15">
            <w:pPr>
              <w:pStyle w:val="Bulletsstandard"/>
              <w:numPr>
                <w:ilvl w:val="0"/>
                <w:numId w:val="0"/>
              </w:numPr>
              <w:tabs>
                <w:tab w:val="left" w:pos="720"/>
              </w:tabs>
              <w:rPr>
                <w:rFonts w:asciiTheme="minorHAnsi" w:hAnsiTheme="minorHAnsi" w:cstheme="minorHAnsi"/>
                <w:iCs/>
                <w:color w:val="002060"/>
                <w:sz w:val="22"/>
                <w:szCs w:val="22"/>
              </w:rPr>
            </w:pPr>
            <w:r w:rsidRPr="008D6937">
              <w:rPr>
                <w:rFonts w:asciiTheme="minorHAnsi" w:hAnsiTheme="minorHAnsi" w:cstheme="minorHAnsi"/>
                <w:b/>
                <w:iCs/>
                <w:color w:val="002060"/>
                <w:sz w:val="22"/>
                <w:szCs w:val="22"/>
                <w:u w:val="single"/>
              </w:rPr>
              <w:t>They work collaboratively</w:t>
            </w:r>
            <w:r w:rsidRPr="008D6937">
              <w:rPr>
                <w:rFonts w:asciiTheme="minorHAnsi" w:hAnsiTheme="minorHAnsi" w:cstheme="minorHAnsi"/>
                <w:iCs/>
                <w:color w:val="002060"/>
                <w:sz w:val="22"/>
                <w:szCs w:val="22"/>
              </w:rPr>
              <w:t xml:space="preserve"> with more experienced colleagues, where appropriate, to adapt and / or develop the </w:t>
            </w:r>
            <w:r w:rsidRPr="008D6937">
              <w:rPr>
                <w:rFonts w:asciiTheme="minorHAnsi" w:hAnsiTheme="minorHAnsi" w:cstheme="minorHAnsi"/>
                <w:b/>
                <w:iCs/>
                <w:color w:val="FF0000"/>
                <w:sz w:val="22"/>
                <w:szCs w:val="22"/>
              </w:rPr>
              <w:t xml:space="preserve">school’s </w:t>
            </w:r>
            <w:proofErr w:type="gramStart"/>
            <w:r w:rsidRPr="008D6937">
              <w:rPr>
                <w:rFonts w:asciiTheme="minorHAnsi" w:hAnsiTheme="minorHAnsi" w:cstheme="minorHAnsi"/>
                <w:b/>
                <w:iCs/>
                <w:color w:val="FF0000"/>
                <w:sz w:val="22"/>
                <w:szCs w:val="22"/>
              </w:rPr>
              <w:t>medium term</w:t>
            </w:r>
            <w:proofErr w:type="gramEnd"/>
            <w:r w:rsidRPr="008D6937">
              <w:rPr>
                <w:rFonts w:asciiTheme="minorHAnsi" w:hAnsiTheme="minorHAnsi" w:cstheme="minorHAnsi"/>
                <w:b/>
                <w:iCs/>
                <w:color w:val="FF0000"/>
                <w:sz w:val="22"/>
                <w:szCs w:val="22"/>
              </w:rPr>
              <w:t xml:space="preserve"> plans, schemes of work, curriculum frameworks etc.</w:t>
            </w:r>
            <w:r w:rsidRPr="008D6937">
              <w:rPr>
                <w:rFonts w:asciiTheme="minorHAnsi" w:hAnsiTheme="minorHAnsi" w:cstheme="minorHAnsi"/>
                <w:iCs/>
                <w:color w:val="002060"/>
                <w:sz w:val="22"/>
                <w:szCs w:val="22"/>
              </w:rPr>
              <w:t xml:space="preserve"> </w:t>
            </w:r>
          </w:p>
          <w:p w14:paraId="3BEFF6CE" w14:textId="77777777" w:rsidR="008C4028" w:rsidRPr="008D6937" w:rsidRDefault="008C4028" w:rsidP="00CE0B15">
            <w:pPr>
              <w:rPr>
                <w:rFonts w:cstheme="minorHAnsi"/>
                <w:iCs/>
                <w:color w:val="002060"/>
              </w:rPr>
            </w:pPr>
          </w:p>
        </w:tc>
        <w:tc>
          <w:tcPr>
            <w:tcW w:w="5149" w:type="dxa"/>
            <w:vAlign w:val="center"/>
          </w:tcPr>
          <w:p w14:paraId="7FDC07C3" w14:textId="77777777" w:rsidR="008C4028" w:rsidRPr="008D6937" w:rsidRDefault="008C4028" w:rsidP="00CE0B15">
            <w:pPr>
              <w:keepNext/>
              <w:keepLines/>
              <w:spacing w:before="200"/>
              <w:outlineLvl w:val="1"/>
              <w:rPr>
                <w:rFonts w:cstheme="minorHAnsi"/>
                <w:iCs/>
                <w:color w:val="002060"/>
              </w:rPr>
            </w:pPr>
            <w:r w:rsidRPr="008D6937">
              <w:rPr>
                <w:rFonts w:cstheme="minorHAnsi"/>
                <w:b/>
                <w:iCs/>
                <w:color w:val="002060"/>
                <w:u w:val="single"/>
              </w:rPr>
              <w:t>They make a positive contribution</w:t>
            </w:r>
            <w:r w:rsidRPr="008D6937">
              <w:rPr>
                <w:rFonts w:cstheme="minorHAnsi"/>
                <w:iCs/>
                <w:color w:val="002060"/>
              </w:rPr>
              <w:t xml:space="preserve"> to the </w:t>
            </w:r>
            <w:r w:rsidRPr="008D6937">
              <w:rPr>
                <w:rFonts w:cstheme="minorHAnsi"/>
                <w:b/>
                <w:iCs/>
                <w:color w:val="FF0000"/>
              </w:rPr>
              <w:t>development of curriculum and resources</w:t>
            </w:r>
            <w:r w:rsidRPr="008D6937">
              <w:rPr>
                <w:rFonts w:cstheme="minorHAnsi"/>
                <w:iCs/>
                <w:color w:val="002060"/>
              </w:rPr>
              <w:t xml:space="preserve"> in their placement settings.  </w:t>
            </w:r>
          </w:p>
          <w:p w14:paraId="3722B642" w14:textId="77777777" w:rsidR="008C4028" w:rsidRPr="008D6937" w:rsidRDefault="008C4028" w:rsidP="00CE0B15">
            <w:pPr>
              <w:rPr>
                <w:rFonts w:cstheme="minorHAnsi"/>
                <w:iCs/>
              </w:rPr>
            </w:pPr>
          </w:p>
        </w:tc>
        <w:tc>
          <w:tcPr>
            <w:tcW w:w="5149" w:type="dxa"/>
            <w:vAlign w:val="center"/>
          </w:tcPr>
          <w:p w14:paraId="49B6C38A" w14:textId="77777777" w:rsidR="008C4028" w:rsidRPr="008D6937" w:rsidRDefault="008C4028" w:rsidP="00CE0B15">
            <w:pPr>
              <w:rPr>
                <w:rFonts w:cstheme="minorHAnsi"/>
                <w:iCs/>
              </w:rPr>
            </w:pPr>
            <w:r w:rsidRPr="008D6937">
              <w:rPr>
                <w:rFonts w:cstheme="minorHAnsi"/>
                <w:b/>
                <w:iCs/>
                <w:color w:val="002060"/>
                <w:u w:val="single"/>
              </w:rPr>
              <w:t>They show initiative in contributing</w:t>
            </w:r>
            <w:r w:rsidRPr="008D6937">
              <w:rPr>
                <w:rFonts w:cstheme="minorHAnsi"/>
                <w:iCs/>
                <w:color w:val="002060"/>
              </w:rPr>
              <w:t xml:space="preserve"> to </w:t>
            </w:r>
            <w:r w:rsidRPr="008D6937">
              <w:rPr>
                <w:rFonts w:cstheme="minorHAnsi"/>
                <w:b/>
                <w:iCs/>
                <w:color w:val="FF0000"/>
              </w:rPr>
              <w:t>curriculum planning and developing</w:t>
            </w:r>
            <w:r w:rsidRPr="008D6937">
              <w:rPr>
                <w:rFonts w:cstheme="minorHAnsi"/>
                <w:iCs/>
                <w:color w:val="002060"/>
              </w:rPr>
              <w:t xml:space="preserve"> and </w:t>
            </w:r>
            <w:r w:rsidRPr="008D6937">
              <w:rPr>
                <w:rFonts w:cstheme="minorHAnsi"/>
                <w:b/>
                <w:iCs/>
                <w:color w:val="002060"/>
                <w:u w:val="single"/>
              </w:rPr>
              <w:t>producing effective learning resources in their placement settings</w:t>
            </w:r>
          </w:p>
        </w:tc>
      </w:tr>
      <w:tr w:rsidR="008C4028" w:rsidRPr="00A3005A" w14:paraId="2360DA51" w14:textId="77777777" w:rsidTr="00CE0B15">
        <w:trPr>
          <w:trHeight w:val="85"/>
        </w:trPr>
        <w:tc>
          <w:tcPr>
            <w:tcW w:w="15446" w:type="dxa"/>
            <w:gridSpan w:val="3"/>
            <w:shd w:val="clear" w:color="auto" w:fill="auto"/>
            <w:vAlign w:val="center"/>
          </w:tcPr>
          <w:p w14:paraId="1BFF11F6" w14:textId="15CE5A22" w:rsidR="008C4028" w:rsidRPr="00A3005A" w:rsidRDefault="008C4028" w:rsidP="00CE0B15">
            <w:pPr>
              <w:rPr>
                <w:rFonts w:cstheme="minorHAnsi"/>
                <w:b/>
                <w:iCs/>
                <w:kern w:val="2"/>
                <w:lang w:eastAsia="hi-IN" w:bidi="hi-IN"/>
              </w:rPr>
            </w:pPr>
            <w:r>
              <w:rPr>
                <w:rFonts w:cstheme="minorHAnsi"/>
                <w:b/>
                <w:iCs/>
                <w:kern w:val="2"/>
                <w:lang w:eastAsia="hi-IN" w:bidi="hi-IN"/>
              </w:rPr>
              <w:t xml:space="preserve">Adaptive Teaching </w:t>
            </w:r>
          </w:p>
        </w:tc>
      </w:tr>
      <w:tr w:rsidR="008C4028" w:rsidRPr="00A3005A" w14:paraId="2C70E443" w14:textId="77777777" w:rsidTr="00CE0B15">
        <w:trPr>
          <w:trHeight w:val="85"/>
        </w:trPr>
        <w:tc>
          <w:tcPr>
            <w:tcW w:w="5148" w:type="dxa"/>
            <w:shd w:val="clear" w:color="auto" w:fill="FFFF00"/>
            <w:vAlign w:val="center"/>
          </w:tcPr>
          <w:p w14:paraId="55A427FF" w14:textId="77777777" w:rsidR="008C4028" w:rsidRPr="00A3005A" w:rsidRDefault="008C4028" w:rsidP="00CE0B15">
            <w:pPr>
              <w:jc w:val="center"/>
              <w:rPr>
                <w:rFonts w:cstheme="minorHAnsi"/>
                <w:b/>
                <w:iCs/>
                <w:color w:val="002060"/>
                <w:kern w:val="2"/>
                <w:lang w:eastAsia="hi-IN" w:bidi="hi-IN"/>
              </w:rPr>
            </w:pPr>
            <w:r w:rsidRPr="00A3005A">
              <w:rPr>
                <w:rFonts w:cstheme="minorHAnsi"/>
                <w:b/>
                <w:iCs/>
                <w:color w:val="002060"/>
                <w:kern w:val="2"/>
                <w:lang w:eastAsia="hi-IN" w:bidi="hi-IN"/>
              </w:rPr>
              <w:t>Within</w:t>
            </w:r>
          </w:p>
        </w:tc>
        <w:tc>
          <w:tcPr>
            <w:tcW w:w="5149" w:type="dxa"/>
            <w:shd w:val="clear" w:color="auto" w:fill="92D050"/>
            <w:vAlign w:val="center"/>
          </w:tcPr>
          <w:p w14:paraId="159F41EC" w14:textId="2C5177C6" w:rsidR="008C4028" w:rsidRPr="00A3005A" w:rsidRDefault="008C4028" w:rsidP="00CE0B15">
            <w:pPr>
              <w:jc w:val="center"/>
              <w:rPr>
                <w:rFonts w:cstheme="minorHAnsi"/>
                <w:b/>
                <w:iCs/>
                <w:color w:val="002060"/>
                <w:kern w:val="2"/>
                <w:lang w:eastAsia="hi-IN" w:bidi="hi-IN"/>
              </w:rPr>
            </w:pPr>
            <w:r>
              <w:rPr>
                <w:rFonts w:cstheme="minorHAnsi"/>
                <w:b/>
                <w:iCs/>
                <w:color w:val="002060"/>
                <w:kern w:val="2"/>
                <w:lang w:eastAsia="hi-IN" w:bidi="hi-IN"/>
              </w:rPr>
              <w:t>Meeting</w:t>
            </w:r>
          </w:p>
        </w:tc>
        <w:tc>
          <w:tcPr>
            <w:tcW w:w="5149" w:type="dxa"/>
            <w:shd w:val="clear" w:color="auto" w:fill="660066"/>
            <w:vAlign w:val="center"/>
          </w:tcPr>
          <w:p w14:paraId="19B0BDDF" w14:textId="6CF93D0F" w:rsidR="008C4028" w:rsidRPr="00A3005A" w:rsidRDefault="008C4028" w:rsidP="00CE0B15">
            <w:pPr>
              <w:jc w:val="center"/>
              <w:rPr>
                <w:rFonts w:cstheme="minorHAnsi"/>
                <w:b/>
                <w:iCs/>
                <w:color w:val="002060"/>
                <w:kern w:val="2"/>
                <w:lang w:eastAsia="hi-IN" w:bidi="hi-IN"/>
              </w:rPr>
            </w:pPr>
            <w:r>
              <w:rPr>
                <w:rFonts w:cstheme="minorHAnsi"/>
                <w:b/>
                <w:iCs/>
                <w:color w:val="FFFFFF" w:themeColor="background1"/>
                <w:kern w:val="2"/>
                <w:lang w:eastAsia="hi-IN" w:bidi="hi-IN"/>
              </w:rPr>
              <w:t>Exceeding</w:t>
            </w:r>
          </w:p>
        </w:tc>
      </w:tr>
      <w:tr w:rsidR="008C4028" w:rsidRPr="008D6937" w14:paraId="1B8E38EB" w14:textId="77777777" w:rsidTr="00CE0B15">
        <w:trPr>
          <w:trHeight w:val="1531"/>
        </w:trPr>
        <w:tc>
          <w:tcPr>
            <w:tcW w:w="5148" w:type="dxa"/>
            <w:vAlign w:val="center"/>
          </w:tcPr>
          <w:p w14:paraId="281159EE" w14:textId="77777777" w:rsidR="008C4028" w:rsidRPr="008D6937" w:rsidRDefault="008C4028" w:rsidP="00CE0B15">
            <w:pPr>
              <w:rPr>
                <w:rFonts w:cstheme="minorHAnsi"/>
                <w:iCs/>
              </w:rPr>
            </w:pPr>
            <w:r w:rsidRPr="008D6937">
              <w:rPr>
                <w:rFonts w:cstheme="minorHAnsi"/>
                <w:b/>
                <w:iCs/>
                <w:color w:val="002060"/>
                <w:u w:val="single"/>
              </w:rPr>
              <w:t>They know</w:t>
            </w:r>
            <w:r w:rsidRPr="008D6937">
              <w:rPr>
                <w:rFonts w:cstheme="minorHAnsi"/>
                <w:iCs/>
                <w:color w:val="002060"/>
              </w:rPr>
              <w:t xml:space="preserve"> the </w:t>
            </w:r>
            <w:r>
              <w:rPr>
                <w:rFonts w:cstheme="minorHAnsi"/>
                <w:iCs/>
                <w:color w:val="002060"/>
              </w:rPr>
              <w:t>student</w:t>
            </w:r>
            <w:r w:rsidRPr="008D6937">
              <w:rPr>
                <w:rFonts w:cstheme="minorHAnsi"/>
                <w:iCs/>
                <w:color w:val="002060"/>
              </w:rPr>
              <w:t xml:space="preserve">s well enough to recognise the </w:t>
            </w:r>
            <w:r w:rsidRPr="008D6937">
              <w:rPr>
                <w:rFonts w:cstheme="minorHAnsi"/>
                <w:b/>
                <w:iCs/>
                <w:color w:val="FF0000"/>
              </w:rPr>
              <w:t>different needs and strengths of individuals and groups</w:t>
            </w:r>
            <w:r w:rsidRPr="008D6937">
              <w:rPr>
                <w:rFonts w:cstheme="minorHAnsi"/>
                <w:iCs/>
                <w:color w:val="002060"/>
              </w:rPr>
              <w:t xml:space="preserve"> </w:t>
            </w:r>
            <w:r w:rsidRPr="008D6937">
              <w:rPr>
                <w:rFonts w:cstheme="minorHAnsi"/>
                <w:b/>
                <w:iCs/>
                <w:color w:val="002060"/>
                <w:u w:val="single"/>
              </w:rPr>
              <w:t>and begin to adapt their teaching</w:t>
            </w:r>
            <w:r w:rsidRPr="008D6937">
              <w:rPr>
                <w:rFonts w:cstheme="minorHAnsi"/>
                <w:iCs/>
                <w:color w:val="002060"/>
              </w:rPr>
              <w:t xml:space="preserve"> to address those needs and strengths so that </w:t>
            </w:r>
          </w:p>
        </w:tc>
        <w:tc>
          <w:tcPr>
            <w:tcW w:w="5149" w:type="dxa"/>
            <w:vAlign w:val="center"/>
          </w:tcPr>
          <w:p w14:paraId="3CB3C7C4" w14:textId="77777777" w:rsidR="008C4028" w:rsidRPr="008D6937" w:rsidRDefault="008C4028" w:rsidP="00CE0B15">
            <w:pPr>
              <w:rPr>
                <w:rFonts w:cstheme="minorHAnsi"/>
                <w:iCs/>
              </w:rPr>
            </w:pPr>
            <w:r w:rsidRPr="008D6937">
              <w:rPr>
                <w:rFonts w:cstheme="minorHAnsi"/>
                <w:b/>
                <w:iCs/>
                <w:color w:val="002060"/>
                <w:u w:val="single"/>
              </w:rPr>
              <w:t>They consistently adapt</w:t>
            </w:r>
            <w:r w:rsidRPr="008D6937">
              <w:rPr>
                <w:rFonts w:cstheme="minorHAnsi"/>
                <w:iCs/>
                <w:color w:val="002060"/>
              </w:rPr>
              <w:t xml:space="preserve"> their teaching to meet the </w:t>
            </w:r>
            <w:r w:rsidRPr="008D6937">
              <w:rPr>
                <w:rFonts w:cstheme="minorHAnsi"/>
                <w:b/>
                <w:iCs/>
                <w:color w:val="FF0000"/>
              </w:rPr>
              <w:t>needs of individual and groups</w:t>
            </w:r>
            <w:r w:rsidRPr="008D6937">
              <w:rPr>
                <w:rFonts w:cstheme="minorHAnsi"/>
                <w:iCs/>
                <w:color w:val="002060"/>
              </w:rPr>
              <w:t xml:space="preserve"> of learners to support </w:t>
            </w:r>
            <w:r w:rsidRPr="008D6937">
              <w:rPr>
                <w:rFonts w:cstheme="minorHAnsi"/>
                <w:b/>
                <w:iCs/>
                <w:color w:val="FF0000"/>
              </w:rPr>
              <w:t xml:space="preserve">progression </w:t>
            </w:r>
            <w:r w:rsidRPr="008D6937">
              <w:rPr>
                <w:rFonts w:cstheme="minorHAnsi"/>
                <w:iCs/>
                <w:color w:val="002060"/>
              </w:rPr>
              <w:t>in learning.</w:t>
            </w:r>
          </w:p>
        </w:tc>
        <w:tc>
          <w:tcPr>
            <w:tcW w:w="5149" w:type="dxa"/>
            <w:vAlign w:val="center"/>
          </w:tcPr>
          <w:p w14:paraId="58038EE8" w14:textId="77777777" w:rsidR="008C4028" w:rsidRPr="008D6937" w:rsidRDefault="008C4028" w:rsidP="00CE0B15">
            <w:pPr>
              <w:rPr>
                <w:rFonts w:cstheme="minorHAnsi"/>
                <w:iCs/>
              </w:rPr>
            </w:pPr>
            <w:r w:rsidRPr="008D6937">
              <w:rPr>
                <w:rFonts w:cstheme="minorHAnsi"/>
                <w:b/>
                <w:iCs/>
                <w:color w:val="002060"/>
                <w:u w:val="single"/>
              </w:rPr>
              <w:t>They quickly and accurately discern</w:t>
            </w:r>
            <w:r w:rsidRPr="008D6937">
              <w:rPr>
                <w:rFonts w:cstheme="minorHAnsi"/>
                <w:iCs/>
                <w:color w:val="002060"/>
              </w:rPr>
              <w:t xml:space="preserve"> their </w:t>
            </w:r>
            <w:r w:rsidRPr="008D6937">
              <w:rPr>
                <w:rFonts w:cstheme="minorHAnsi"/>
                <w:b/>
                <w:iCs/>
                <w:color w:val="FF0000"/>
              </w:rPr>
              <w:t>learners’ strengths and needs</w:t>
            </w:r>
            <w:r w:rsidRPr="008D6937">
              <w:rPr>
                <w:rFonts w:cstheme="minorHAnsi"/>
                <w:iCs/>
                <w:color w:val="002060"/>
              </w:rPr>
              <w:t xml:space="preserve"> and are </w:t>
            </w:r>
            <w:r w:rsidRPr="008D6937">
              <w:rPr>
                <w:rFonts w:cstheme="minorHAnsi"/>
                <w:b/>
                <w:iCs/>
                <w:color w:val="002060"/>
                <w:u w:val="single"/>
              </w:rPr>
              <w:t xml:space="preserve">proactive in </w:t>
            </w:r>
            <w:r w:rsidRPr="008D6937">
              <w:rPr>
                <w:rFonts w:cstheme="minorHAnsi"/>
                <w:b/>
                <w:iCs/>
                <w:color w:val="FF0000"/>
                <w:u w:val="single"/>
              </w:rPr>
              <w:t>differentiating</w:t>
            </w:r>
            <w:r w:rsidRPr="008D6937">
              <w:rPr>
                <w:rFonts w:cstheme="minorHAnsi"/>
                <w:iCs/>
                <w:color w:val="FF0000"/>
              </w:rPr>
              <w:t xml:space="preserve"> </w:t>
            </w:r>
            <w:r w:rsidRPr="008D6937">
              <w:rPr>
                <w:rFonts w:cstheme="minorHAnsi"/>
                <w:iCs/>
                <w:color w:val="002060"/>
              </w:rPr>
              <w:t xml:space="preserve">and employing a </w:t>
            </w:r>
            <w:r w:rsidRPr="008D6937">
              <w:rPr>
                <w:rFonts w:cstheme="minorHAnsi"/>
                <w:b/>
                <w:iCs/>
                <w:color w:val="002060"/>
                <w:u w:val="single"/>
              </w:rPr>
              <w:t xml:space="preserve">range of effective </w:t>
            </w:r>
            <w:r w:rsidRPr="008D6937">
              <w:rPr>
                <w:rFonts w:cstheme="minorHAnsi"/>
                <w:b/>
                <w:iCs/>
                <w:color w:val="FF0000"/>
                <w:u w:val="single"/>
              </w:rPr>
              <w:t xml:space="preserve">intervention </w:t>
            </w:r>
            <w:r w:rsidRPr="008D6937">
              <w:rPr>
                <w:rFonts w:cstheme="minorHAnsi"/>
                <w:b/>
                <w:iCs/>
                <w:color w:val="002060"/>
                <w:u w:val="single"/>
              </w:rPr>
              <w:t>strategies</w:t>
            </w:r>
            <w:r w:rsidRPr="008D6937">
              <w:rPr>
                <w:rFonts w:cstheme="minorHAnsi"/>
                <w:iCs/>
                <w:color w:val="002060"/>
              </w:rPr>
              <w:t xml:space="preserve"> to secure </w:t>
            </w:r>
            <w:r w:rsidRPr="008D6937">
              <w:rPr>
                <w:rFonts w:cstheme="minorHAnsi"/>
                <w:b/>
                <w:iCs/>
                <w:color w:val="FF0000"/>
              </w:rPr>
              <w:t xml:space="preserve">progression </w:t>
            </w:r>
            <w:r w:rsidRPr="008D6937">
              <w:rPr>
                <w:rFonts w:cstheme="minorHAnsi"/>
                <w:iCs/>
                <w:color w:val="002060"/>
              </w:rPr>
              <w:t>for individuals and groups.</w:t>
            </w:r>
          </w:p>
        </w:tc>
      </w:tr>
      <w:tr w:rsidR="008C4028" w:rsidRPr="008D6937" w14:paraId="79FB2C9E" w14:textId="77777777" w:rsidTr="00CE0B15">
        <w:trPr>
          <w:trHeight w:val="1531"/>
        </w:trPr>
        <w:tc>
          <w:tcPr>
            <w:tcW w:w="5148" w:type="dxa"/>
            <w:vAlign w:val="center"/>
          </w:tcPr>
          <w:p w14:paraId="3A2A52A8" w14:textId="77777777" w:rsidR="008C4028" w:rsidRPr="008D6937" w:rsidRDefault="008C4028" w:rsidP="00CE0B15">
            <w:pPr>
              <w:rPr>
                <w:rFonts w:cstheme="minorHAnsi"/>
                <w:iCs/>
              </w:rPr>
            </w:pPr>
            <w:r w:rsidRPr="008D6937">
              <w:rPr>
                <w:rFonts w:cstheme="minorHAnsi"/>
                <w:iCs/>
                <w:color w:val="002060"/>
              </w:rPr>
              <w:t xml:space="preserve">learners </w:t>
            </w:r>
            <w:r w:rsidRPr="008D6937">
              <w:rPr>
                <w:rFonts w:cstheme="minorHAnsi"/>
                <w:b/>
                <w:iCs/>
                <w:color w:val="002060"/>
                <w:u w:val="single"/>
              </w:rPr>
              <w:t>are supported towards</w:t>
            </w:r>
            <w:r w:rsidRPr="008D6937">
              <w:rPr>
                <w:rFonts w:cstheme="minorHAnsi"/>
                <w:iCs/>
                <w:color w:val="002060"/>
              </w:rPr>
              <w:t xml:space="preserve"> achieving </w:t>
            </w:r>
            <w:r w:rsidRPr="008D6937">
              <w:rPr>
                <w:rFonts w:cstheme="minorHAnsi"/>
                <w:b/>
                <w:iCs/>
                <w:color w:val="FF0000"/>
              </w:rPr>
              <w:t>their potential</w:t>
            </w:r>
            <w:r w:rsidRPr="008D6937">
              <w:rPr>
                <w:rFonts w:cstheme="minorHAnsi"/>
                <w:iCs/>
                <w:color w:val="002060"/>
              </w:rPr>
              <w:t>.</w:t>
            </w:r>
          </w:p>
        </w:tc>
        <w:tc>
          <w:tcPr>
            <w:tcW w:w="5149" w:type="dxa"/>
            <w:vAlign w:val="center"/>
          </w:tcPr>
          <w:p w14:paraId="04B1D538" w14:textId="77777777" w:rsidR="008C4028" w:rsidRPr="008D6937" w:rsidRDefault="008C4028" w:rsidP="00CE0B15">
            <w:pPr>
              <w:rPr>
                <w:rFonts w:cstheme="minorHAnsi"/>
                <w:iCs/>
                <w:color w:val="002060"/>
              </w:rPr>
            </w:pPr>
            <w:r w:rsidRPr="008D6937">
              <w:rPr>
                <w:rFonts w:cstheme="minorHAnsi"/>
                <w:b/>
                <w:iCs/>
                <w:color w:val="002060"/>
                <w:u w:val="single"/>
              </w:rPr>
              <w:t>They know how to secure</w:t>
            </w:r>
            <w:r w:rsidRPr="008D6937">
              <w:rPr>
                <w:rFonts w:cstheme="minorHAnsi"/>
                <w:iCs/>
                <w:color w:val="002060"/>
              </w:rPr>
              <w:t xml:space="preserve"> </w:t>
            </w:r>
            <w:r w:rsidRPr="008D6937">
              <w:rPr>
                <w:rFonts w:cstheme="minorHAnsi"/>
                <w:b/>
                <w:iCs/>
                <w:color w:val="FF0000"/>
              </w:rPr>
              <w:t xml:space="preserve">progress </w:t>
            </w:r>
            <w:r w:rsidRPr="008D6937">
              <w:rPr>
                <w:rFonts w:cstheme="minorHAnsi"/>
                <w:iCs/>
                <w:color w:val="002060"/>
              </w:rPr>
              <w:t xml:space="preserve">for learners and how to identify when </w:t>
            </w:r>
            <w:r w:rsidRPr="008D6937">
              <w:rPr>
                <w:rFonts w:cstheme="minorHAnsi"/>
                <w:b/>
                <w:iCs/>
                <w:color w:val="002060"/>
                <w:u w:val="single"/>
              </w:rPr>
              <w:t xml:space="preserve">groups and individuals have made </w:t>
            </w:r>
            <w:r w:rsidRPr="008D6937">
              <w:rPr>
                <w:rFonts w:cstheme="minorHAnsi"/>
                <w:b/>
                <w:iCs/>
                <w:color w:val="FF0000"/>
                <w:u w:val="single"/>
              </w:rPr>
              <w:t>progress</w:t>
            </w:r>
            <w:r w:rsidRPr="008D6937">
              <w:rPr>
                <w:rFonts w:cstheme="minorHAnsi"/>
                <w:b/>
                <w:iCs/>
                <w:color w:val="002060"/>
                <w:u w:val="single"/>
              </w:rPr>
              <w:t xml:space="preserve"> and</w:t>
            </w:r>
          </w:p>
        </w:tc>
        <w:tc>
          <w:tcPr>
            <w:tcW w:w="5149" w:type="dxa"/>
            <w:vAlign w:val="center"/>
          </w:tcPr>
          <w:p w14:paraId="354D852F" w14:textId="77777777" w:rsidR="008C4028" w:rsidRPr="008D6937" w:rsidRDefault="008C4028" w:rsidP="00CE0B15">
            <w:pPr>
              <w:rPr>
                <w:rFonts w:cstheme="minorHAnsi"/>
                <w:iCs/>
                <w:color w:val="002060"/>
              </w:rPr>
            </w:pPr>
            <w:r w:rsidRPr="008D6937">
              <w:rPr>
                <w:rFonts w:cstheme="minorHAnsi"/>
                <w:b/>
                <w:iCs/>
                <w:color w:val="002060"/>
                <w:u w:val="single"/>
              </w:rPr>
              <w:t>They know how to</w:t>
            </w:r>
            <w:r w:rsidRPr="008D6937">
              <w:rPr>
                <w:rFonts w:cstheme="minorHAnsi"/>
                <w:iCs/>
                <w:color w:val="002060"/>
              </w:rPr>
              <w:t xml:space="preserve"> secure </w:t>
            </w:r>
            <w:r w:rsidRPr="008D6937">
              <w:rPr>
                <w:rFonts w:cstheme="minorHAnsi"/>
                <w:b/>
                <w:iCs/>
                <w:color w:val="FF0000"/>
              </w:rPr>
              <w:t xml:space="preserve">progress </w:t>
            </w:r>
            <w:r w:rsidRPr="008D6937">
              <w:rPr>
                <w:rFonts w:cstheme="minorHAnsi"/>
                <w:iCs/>
                <w:color w:val="002060"/>
              </w:rPr>
              <w:t xml:space="preserve">for learners and how to identify when </w:t>
            </w:r>
            <w:r w:rsidRPr="008D6937">
              <w:rPr>
                <w:rFonts w:cstheme="minorHAnsi"/>
                <w:b/>
                <w:iCs/>
                <w:color w:val="002060"/>
                <w:u w:val="single"/>
              </w:rPr>
              <w:t xml:space="preserve">groups and individuals have made </w:t>
            </w:r>
            <w:r w:rsidRPr="008D6937">
              <w:rPr>
                <w:rFonts w:cstheme="minorHAnsi"/>
                <w:b/>
                <w:iCs/>
                <w:color w:val="FF0000"/>
                <w:u w:val="single"/>
              </w:rPr>
              <w:t>progress</w:t>
            </w:r>
            <w:r w:rsidRPr="008D6937">
              <w:rPr>
                <w:rFonts w:cstheme="minorHAnsi"/>
                <w:b/>
                <w:iCs/>
                <w:color w:val="002060"/>
                <w:u w:val="single"/>
              </w:rPr>
              <w:t xml:space="preserve"> and</w:t>
            </w:r>
          </w:p>
        </w:tc>
      </w:tr>
      <w:tr w:rsidR="008C4028" w:rsidRPr="008D6937" w14:paraId="777CDB76" w14:textId="77777777" w:rsidTr="00CE0B15">
        <w:trPr>
          <w:trHeight w:val="1531"/>
        </w:trPr>
        <w:tc>
          <w:tcPr>
            <w:tcW w:w="5148" w:type="dxa"/>
            <w:vAlign w:val="center"/>
          </w:tcPr>
          <w:p w14:paraId="33EBB3B8" w14:textId="77777777" w:rsidR="008C4028" w:rsidRPr="008D6937" w:rsidRDefault="008C4028" w:rsidP="00CE0B15">
            <w:pPr>
              <w:rPr>
                <w:rFonts w:cstheme="minorHAnsi"/>
                <w:iCs/>
              </w:rPr>
            </w:pPr>
            <w:r w:rsidRPr="008D6937">
              <w:rPr>
                <w:rFonts w:cstheme="minorHAnsi"/>
                <w:b/>
                <w:iCs/>
                <w:color w:val="002060"/>
                <w:u w:val="single"/>
              </w:rPr>
              <w:lastRenderedPageBreak/>
              <w:t>They are aware of a range of factors</w:t>
            </w:r>
            <w:r w:rsidRPr="008D6937">
              <w:rPr>
                <w:rFonts w:cstheme="minorHAnsi"/>
                <w:iCs/>
                <w:color w:val="002060"/>
              </w:rPr>
              <w:t xml:space="preserve"> that are potential </w:t>
            </w:r>
            <w:r w:rsidRPr="008D6937">
              <w:rPr>
                <w:rFonts w:cstheme="minorHAnsi"/>
                <w:b/>
                <w:iCs/>
                <w:color w:val="FF0000"/>
              </w:rPr>
              <w:t>barriers to achievement</w:t>
            </w:r>
            <w:r w:rsidRPr="008D6937">
              <w:rPr>
                <w:rFonts w:cstheme="minorHAnsi"/>
                <w:iCs/>
                <w:color w:val="002060"/>
              </w:rPr>
              <w:t xml:space="preserve"> and </w:t>
            </w:r>
            <w:r w:rsidRPr="008D6937">
              <w:rPr>
                <w:rFonts w:cstheme="minorHAnsi"/>
                <w:b/>
                <w:iCs/>
                <w:color w:val="002060"/>
              </w:rPr>
              <w:t xml:space="preserve">understand how experienced teachers use a range of strategies to reduce these </w:t>
            </w:r>
            <w:r w:rsidRPr="008D6937">
              <w:rPr>
                <w:rFonts w:cstheme="minorHAnsi"/>
                <w:b/>
                <w:iCs/>
                <w:color w:val="FF0000"/>
              </w:rPr>
              <w:t>barriers</w:t>
            </w:r>
            <w:r w:rsidRPr="008D6937">
              <w:rPr>
                <w:rFonts w:cstheme="minorHAnsi"/>
                <w:iCs/>
                <w:color w:val="FF0000"/>
              </w:rPr>
              <w:t>.</w:t>
            </w:r>
            <w:r w:rsidRPr="008D6937">
              <w:rPr>
                <w:rFonts w:cstheme="minorHAnsi"/>
                <w:iCs/>
                <w:color w:val="002060"/>
              </w:rPr>
              <w:t xml:space="preserve">  </w:t>
            </w:r>
          </w:p>
        </w:tc>
        <w:tc>
          <w:tcPr>
            <w:tcW w:w="5149" w:type="dxa"/>
            <w:vAlign w:val="center"/>
          </w:tcPr>
          <w:p w14:paraId="745A594E" w14:textId="77777777" w:rsidR="008C4028" w:rsidRPr="008D6937" w:rsidRDefault="008C4028" w:rsidP="00CE0B15">
            <w:pPr>
              <w:rPr>
                <w:rFonts w:cstheme="minorHAnsi"/>
                <w:iCs/>
                <w:color w:val="002060"/>
              </w:rPr>
            </w:pPr>
            <w:r w:rsidRPr="008D6937">
              <w:rPr>
                <w:rFonts w:cstheme="minorHAnsi"/>
                <w:iCs/>
                <w:color w:val="002060"/>
              </w:rPr>
              <w:t xml:space="preserve">They have a </w:t>
            </w:r>
            <w:r w:rsidRPr="008D6937">
              <w:rPr>
                <w:rFonts w:cstheme="minorHAnsi"/>
                <w:b/>
                <w:iCs/>
                <w:color w:val="FF0000"/>
              </w:rPr>
              <w:t>range of effective strategies</w:t>
            </w:r>
            <w:r w:rsidRPr="008D6937">
              <w:rPr>
                <w:rFonts w:cstheme="minorHAnsi"/>
                <w:iCs/>
                <w:color w:val="002060"/>
              </w:rPr>
              <w:t xml:space="preserve"> that they can apply to reduce </w:t>
            </w:r>
            <w:r w:rsidRPr="008D6937">
              <w:rPr>
                <w:rFonts w:cstheme="minorHAnsi"/>
                <w:b/>
                <w:iCs/>
                <w:color w:val="FF0000"/>
              </w:rPr>
              <w:t xml:space="preserve">barriers </w:t>
            </w:r>
            <w:r w:rsidRPr="008D6937">
              <w:rPr>
                <w:rFonts w:cstheme="minorHAnsi"/>
                <w:iCs/>
                <w:color w:val="002060"/>
              </w:rPr>
              <w:t xml:space="preserve">and respond to the strengths and needs of their </w:t>
            </w:r>
            <w:r>
              <w:rPr>
                <w:rFonts w:cstheme="minorHAnsi"/>
                <w:iCs/>
                <w:color w:val="002060"/>
              </w:rPr>
              <w:t>student</w:t>
            </w:r>
            <w:r w:rsidRPr="008D6937">
              <w:rPr>
                <w:rFonts w:cstheme="minorHAnsi"/>
                <w:iCs/>
                <w:color w:val="002060"/>
              </w:rPr>
              <w:t>s.</w:t>
            </w:r>
          </w:p>
        </w:tc>
        <w:tc>
          <w:tcPr>
            <w:tcW w:w="5149" w:type="dxa"/>
            <w:vAlign w:val="center"/>
          </w:tcPr>
          <w:p w14:paraId="4920FFC5" w14:textId="77777777" w:rsidR="008C4028" w:rsidRPr="008D6937" w:rsidRDefault="008C4028" w:rsidP="00CE0B15">
            <w:pPr>
              <w:rPr>
                <w:rFonts w:cstheme="minorHAnsi"/>
                <w:iCs/>
                <w:color w:val="002060"/>
              </w:rPr>
            </w:pPr>
            <w:r w:rsidRPr="008D6937">
              <w:rPr>
                <w:rFonts w:cstheme="minorHAnsi"/>
                <w:iCs/>
                <w:color w:val="002060"/>
              </w:rPr>
              <w:t xml:space="preserve">employing a </w:t>
            </w:r>
            <w:r w:rsidRPr="008D6937">
              <w:rPr>
                <w:rFonts w:cstheme="minorHAnsi"/>
                <w:b/>
                <w:iCs/>
                <w:color w:val="FF0000"/>
                <w:u w:val="single"/>
              </w:rPr>
              <w:t>range of effective intervention strategies</w:t>
            </w:r>
            <w:r w:rsidRPr="008D6937">
              <w:rPr>
                <w:rFonts w:cstheme="minorHAnsi"/>
                <w:iCs/>
                <w:color w:val="FF0000"/>
              </w:rPr>
              <w:t xml:space="preserve"> </w:t>
            </w:r>
            <w:r w:rsidRPr="008D6937">
              <w:rPr>
                <w:rFonts w:cstheme="minorHAnsi"/>
                <w:iCs/>
                <w:color w:val="002060"/>
              </w:rPr>
              <w:t xml:space="preserve">to secure </w:t>
            </w:r>
            <w:r w:rsidRPr="008D6937">
              <w:rPr>
                <w:rFonts w:cstheme="minorHAnsi"/>
                <w:b/>
                <w:iCs/>
                <w:color w:val="FF0000"/>
              </w:rPr>
              <w:t xml:space="preserve">progression </w:t>
            </w:r>
            <w:r w:rsidRPr="008D6937">
              <w:rPr>
                <w:rFonts w:cstheme="minorHAnsi"/>
                <w:iCs/>
                <w:color w:val="002060"/>
              </w:rPr>
              <w:t>for individuals and groups.</w:t>
            </w:r>
          </w:p>
          <w:p w14:paraId="1200FAEA" w14:textId="77777777" w:rsidR="008C4028" w:rsidRPr="008D6937" w:rsidRDefault="008C4028" w:rsidP="00CE0B15">
            <w:pPr>
              <w:rPr>
                <w:rFonts w:cstheme="minorHAnsi"/>
                <w:iCs/>
                <w:color w:val="002060"/>
              </w:rPr>
            </w:pPr>
          </w:p>
          <w:p w14:paraId="4AA6AE63" w14:textId="77777777" w:rsidR="008C4028" w:rsidRPr="008D6937" w:rsidRDefault="008C4028" w:rsidP="00CE0B15">
            <w:pPr>
              <w:rPr>
                <w:rFonts w:cstheme="minorHAnsi"/>
                <w:b/>
                <w:iCs/>
                <w:color w:val="FF0000"/>
              </w:rPr>
            </w:pPr>
          </w:p>
        </w:tc>
      </w:tr>
      <w:tr w:rsidR="008C4028" w:rsidRPr="008D6937" w14:paraId="2DA3EBA1" w14:textId="77777777" w:rsidTr="00CE0B15">
        <w:trPr>
          <w:trHeight w:val="1531"/>
        </w:trPr>
        <w:tc>
          <w:tcPr>
            <w:tcW w:w="5148" w:type="dxa"/>
            <w:vAlign w:val="center"/>
          </w:tcPr>
          <w:p w14:paraId="0BFC335C" w14:textId="77777777" w:rsidR="008C4028" w:rsidRPr="008D6937" w:rsidRDefault="008C4028" w:rsidP="00CE0B15">
            <w:pPr>
              <w:rPr>
                <w:rFonts w:cstheme="minorHAnsi"/>
                <w:iCs/>
                <w:color w:val="002060"/>
              </w:rPr>
            </w:pPr>
            <w:r w:rsidRPr="008D6937">
              <w:rPr>
                <w:rFonts w:cstheme="minorHAnsi"/>
                <w:b/>
                <w:iCs/>
                <w:color w:val="002060"/>
                <w:u w:val="single"/>
              </w:rPr>
              <w:t>They begin to deploy</w:t>
            </w:r>
            <w:r w:rsidRPr="008D6937">
              <w:rPr>
                <w:rFonts w:cstheme="minorHAnsi"/>
                <w:iCs/>
                <w:color w:val="002060"/>
              </w:rPr>
              <w:t xml:space="preserve"> these </w:t>
            </w:r>
            <w:r w:rsidRPr="008D6937">
              <w:rPr>
                <w:rFonts w:cstheme="minorHAnsi"/>
                <w:b/>
                <w:iCs/>
                <w:color w:val="FF0000"/>
              </w:rPr>
              <w:t xml:space="preserve">strategies </w:t>
            </w:r>
            <w:r w:rsidRPr="008D6937">
              <w:rPr>
                <w:rFonts w:cstheme="minorHAnsi"/>
                <w:iCs/>
                <w:color w:val="002060"/>
              </w:rPr>
              <w:t xml:space="preserve">themselves, </w:t>
            </w:r>
            <w:r w:rsidRPr="008D6937">
              <w:rPr>
                <w:rFonts w:cstheme="minorHAnsi"/>
                <w:b/>
                <w:iCs/>
                <w:color w:val="002060"/>
                <w:u w:val="single"/>
              </w:rPr>
              <w:t>working alongside experienced teachers and support staff as appropriate</w:t>
            </w:r>
          </w:p>
        </w:tc>
        <w:tc>
          <w:tcPr>
            <w:tcW w:w="5149" w:type="dxa"/>
            <w:vAlign w:val="center"/>
          </w:tcPr>
          <w:p w14:paraId="654AFCB4" w14:textId="77777777" w:rsidR="008C4028" w:rsidRPr="008D6937" w:rsidRDefault="008C4028" w:rsidP="00CE0B15">
            <w:pPr>
              <w:rPr>
                <w:rFonts w:cstheme="minorHAnsi"/>
                <w:iCs/>
              </w:rPr>
            </w:pPr>
            <w:r w:rsidRPr="008D6937">
              <w:rPr>
                <w:rFonts w:cstheme="minorHAnsi"/>
                <w:b/>
                <w:iCs/>
                <w:color w:val="002060"/>
                <w:u w:val="single"/>
              </w:rPr>
              <w:t>They clearly recognise</w:t>
            </w:r>
            <w:r w:rsidRPr="008D6937">
              <w:rPr>
                <w:rFonts w:cstheme="minorHAnsi"/>
                <w:iCs/>
                <w:color w:val="002060"/>
              </w:rPr>
              <w:t xml:space="preserve"> how to deal with any potential </w:t>
            </w:r>
            <w:r w:rsidRPr="008D6937">
              <w:rPr>
                <w:rFonts w:cstheme="minorHAnsi"/>
                <w:b/>
                <w:iCs/>
                <w:color w:val="FF0000"/>
              </w:rPr>
              <w:t>barriers to learning</w:t>
            </w:r>
            <w:r w:rsidRPr="008D6937">
              <w:rPr>
                <w:rFonts w:cstheme="minorHAnsi"/>
                <w:iCs/>
                <w:color w:val="002060"/>
              </w:rPr>
              <w:t xml:space="preserve"> through their application of </w:t>
            </w:r>
            <w:r w:rsidRPr="008D6937">
              <w:rPr>
                <w:rFonts w:cstheme="minorHAnsi"/>
                <w:b/>
                <w:iCs/>
                <w:color w:val="FF0000"/>
              </w:rPr>
              <w:t xml:space="preserve">well-targeted interventions </w:t>
            </w:r>
            <w:r w:rsidRPr="008D6937">
              <w:rPr>
                <w:rFonts w:cstheme="minorHAnsi"/>
                <w:iCs/>
                <w:color w:val="002060"/>
              </w:rPr>
              <w:t xml:space="preserve">and the appropriate deployment of available </w:t>
            </w:r>
            <w:r w:rsidRPr="008D6937">
              <w:rPr>
                <w:rFonts w:cstheme="minorHAnsi"/>
                <w:b/>
                <w:iCs/>
                <w:color w:val="FF0000"/>
              </w:rPr>
              <w:t xml:space="preserve">support staff. </w:t>
            </w:r>
          </w:p>
        </w:tc>
        <w:tc>
          <w:tcPr>
            <w:tcW w:w="5149" w:type="dxa"/>
            <w:vAlign w:val="center"/>
          </w:tcPr>
          <w:p w14:paraId="08CD6CA5" w14:textId="77777777" w:rsidR="008C4028" w:rsidRPr="008D6937" w:rsidRDefault="008C4028" w:rsidP="00CE0B15">
            <w:pPr>
              <w:rPr>
                <w:rFonts w:cstheme="minorHAnsi"/>
                <w:iCs/>
                <w:color w:val="002060"/>
              </w:rPr>
            </w:pPr>
            <w:r w:rsidRPr="008D6937">
              <w:rPr>
                <w:rFonts w:cstheme="minorHAnsi"/>
                <w:b/>
                <w:iCs/>
                <w:color w:val="002060"/>
                <w:u w:val="single"/>
              </w:rPr>
              <w:t>They have an astute understanding</w:t>
            </w:r>
            <w:r w:rsidRPr="008D6937">
              <w:rPr>
                <w:rFonts w:cstheme="minorHAnsi"/>
                <w:iCs/>
                <w:color w:val="002060"/>
              </w:rPr>
              <w:t xml:space="preserve"> of how effective different </w:t>
            </w:r>
            <w:r w:rsidRPr="008D6937">
              <w:rPr>
                <w:rFonts w:cstheme="minorHAnsi"/>
                <w:b/>
                <w:iCs/>
                <w:color w:val="FF0000"/>
              </w:rPr>
              <w:t>teaching approaches</w:t>
            </w:r>
            <w:r w:rsidRPr="008D6937">
              <w:rPr>
                <w:rFonts w:cstheme="minorHAnsi"/>
                <w:iCs/>
                <w:color w:val="002060"/>
              </w:rPr>
              <w:t xml:space="preserve"> are in terms of </w:t>
            </w:r>
            <w:r w:rsidRPr="008D6937">
              <w:rPr>
                <w:rFonts w:cstheme="minorHAnsi"/>
                <w:b/>
                <w:iCs/>
                <w:color w:val="FF0000"/>
              </w:rPr>
              <w:t>impact on learning</w:t>
            </w:r>
            <w:r w:rsidRPr="008D6937">
              <w:rPr>
                <w:rFonts w:cstheme="minorHAnsi"/>
                <w:iCs/>
                <w:color w:val="002060"/>
              </w:rPr>
              <w:t xml:space="preserve"> and </w:t>
            </w:r>
            <w:r w:rsidRPr="008D6937">
              <w:rPr>
                <w:rFonts w:cstheme="minorHAnsi"/>
                <w:b/>
                <w:iCs/>
                <w:color w:val="FF0000"/>
              </w:rPr>
              <w:t>engagement</w:t>
            </w:r>
            <w:r w:rsidRPr="008D6937">
              <w:rPr>
                <w:rFonts w:cstheme="minorHAnsi"/>
                <w:iCs/>
                <w:color w:val="002060"/>
              </w:rPr>
              <w:t xml:space="preserve"> of learners. </w:t>
            </w:r>
          </w:p>
          <w:p w14:paraId="4BCDB4F5" w14:textId="77777777" w:rsidR="008C4028" w:rsidRPr="008D6937" w:rsidRDefault="008C4028" w:rsidP="00CE0B15">
            <w:pPr>
              <w:rPr>
                <w:rFonts w:cstheme="minorHAnsi"/>
                <w:iCs/>
              </w:rPr>
            </w:pPr>
          </w:p>
        </w:tc>
      </w:tr>
      <w:tr w:rsidR="008C4028" w:rsidRPr="008D6937" w14:paraId="20A661EB" w14:textId="77777777" w:rsidTr="00CE0B15">
        <w:trPr>
          <w:trHeight w:val="1531"/>
        </w:trPr>
        <w:tc>
          <w:tcPr>
            <w:tcW w:w="15446" w:type="dxa"/>
            <w:gridSpan w:val="3"/>
            <w:vAlign w:val="center"/>
          </w:tcPr>
          <w:p w14:paraId="0493440D" w14:textId="77777777" w:rsidR="008C4028" w:rsidRPr="008D6937" w:rsidRDefault="008C4028" w:rsidP="00CE0B15">
            <w:pPr>
              <w:rPr>
                <w:rFonts w:cstheme="minorHAnsi"/>
                <w:iCs/>
              </w:rPr>
            </w:pPr>
            <w:r w:rsidRPr="008D6937">
              <w:rPr>
                <w:rFonts w:cstheme="minorHAnsi"/>
                <w:iCs/>
                <w:color w:val="002060"/>
              </w:rPr>
              <w:t xml:space="preserve">They have a developing understanding of the </w:t>
            </w:r>
            <w:r w:rsidRPr="008D6937">
              <w:rPr>
                <w:rFonts w:cstheme="minorHAnsi"/>
                <w:b/>
                <w:iCs/>
                <w:color w:val="FF0000"/>
              </w:rPr>
              <w:t xml:space="preserve">needs of all </w:t>
            </w:r>
            <w:r>
              <w:rPr>
                <w:rFonts w:cstheme="minorHAnsi"/>
                <w:b/>
                <w:iCs/>
                <w:color w:val="FF0000"/>
              </w:rPr>
              <w:t>student</w:t>
            </w:r>
            <w:r w:rsidRPr="008D6937">
              <w:rPr>
                <w:rFonts w:cstheme="minorHAnsi"/>
                <w:b/>
                <w:iCs/>
                <w:color w:val="FF0000"/>
              </w:rPr>
              <w:t>s</w:t>
            </w:r>
            <w:r w:rsidRPr="008D6937">
              <w:rPr>
                <w:rFonts w:cstheme="minorHAnsi"/>
                <w:iCs/>
                <w:color w:val="002060"/>
              </w:rPr>
              <w:t xml:space="preserve"> and are able to articulate </w:t>
            </w:r>
            <w:r w:rsidRPr="008D6937">
              <w:rPr>
                <w:rFonts w:cstheme="minorHAnsi"/>
                <w:b/>
                <w:iCs/>
                <w:color w:val="FF0000"/>
              </w:rPr>
              <w:t xml:space="preserve">distinctive teaching approaches and strategies </w:t>
            </w:r>
            <w:r w:rsidRPr="008D6937">
              <w:rPr>
                <w:rFonts w:cstheme="minorHAnsi"/>
                <w:iCs/>
                <w:color w:val="002060"/>
              </w:rPr>
              <w:t xml:space="preserve">needed to engage and support </w:t>
            </w:r>
            <w:r>
              <w:rPr>
                <w:rFonts w:cstheme="minorHAnsi"/>
                <w:iCs/>
                <w:color w:val="002060"/>
              </w:rPr>
              <w:t>student</w:t>
            </w:r>
            <w:r w:rsidRPr="008D6937">
              <w:rPr>
                <w:rFonts w:cstheme="minorHAnsi"/>
                <w:iCs/>
                <w:color w:val="002060"/>
              </w:rPr>
              <w:t xml:space="preserve">s </w:t>
            </w:r>
            <w:r w:rsidRPr="008D6937">
              <w:rPr>
                <w:rFonts w:cstheme="minorHAnsi"/>
                <w:b/>
                <w:iCs/>
                <w:color w:val="FF0000"/>
              </w:rPr>
              <w:t>with particular needs, including EAL and SEND</w:t>
            </w:r>
            <w:r w:rsidRPr="008D6937">
              <w:rPr>
                <w:rFonts w:cstheme="minorHAnsi"/>
                <w:iCs/>
                <w:color w:val="002060"/>
              </w:rPr>
              <w:t xml:space="preserve">. When the opportunity has </w:t>
            </w:r>
            <w:proofErr w:type="gramStart"/>
            <w:r w:rsidRPr="008D6937">
              <w:rPr>
                <w:rFonts w:cstheme="minorHAnsi"/>
                <w:iCs/>
                <w:color w:val="002060"/>
              </w:rPr>
              <w:t>arisen</w:t>
            </w:r>
            <w:proofErr w:type="gramEnd"/>
            <w:r w:rsidRPr="008D6937">
              <w:rPr>
                <w:rFonts w:cstheme="minorHAnsi"/>
                <w:iCs/>
                <w:color w:val="002060"/>
              </w:rPr>
              <w:t xml:space="preserve"> they have used these successfully and are able to </w:t>
            </w:r>
            <w:r w:rsidRPr="008D6937">
              <w:rPr>
                <w:rFonts w:cstheme="minorHAnsi"/>
                <w:b/>
                <w:iCs/>
                <w:color w:val="002060"/>
                <w:u w:val="single"/>
              </w:rPr>
              <w:t>evaluate the impact of the adaptations employed, on the progress of individual learners.</w:t>
            </w:r>
            <w:r w:rsidRPr="008D6937">
              <w:rPr>
                <w:rFonts w:cstheme="minorHAnsi"/>
                <w:iCs/>
                <w:color w:val="002060"/>
              </w:rPr>
              <w:t xml:space="preserve"> </w:t>
            </w:r>
          </w:p>
        </w:tc>
      </w:tr>
    </w:tbl>
    <w:p w14:paraId="2804FB97" w14:textId="2A073AE1" w:rsidR="00F7722E" w:rsidRDefault="00F7722E" w:rsidP="00F7722E">
      <w:pPr>
        <w:rPr>
          <w:rFonts w:ascii="Tw Cen MT" w:hAnsi="Tw Cen MT" w:cs="Arial"/>
          <w:bCs/>
          <w:sz w:val="32"/>
        </w:rPr>
      </w:pPr>
    </w:p>
    <w:p w14:paraId="11A5682C" w14:textId="77777777" w:rsidR="00400FBB" w:rsidRPr="006C48C0" w:rsidRDefault="00400FBB" w:rsidP="006C48C0">
      <w:pPr>
        <w:spacing w:after="0" w:line="240" w:lineRule="auto"/>
        <w:rPr>
          <w:rFonts w:cstheme="minorHAnsi"/>
          <w:b/>
          <w:color w:val="FF0000"/>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3"/>
      </w:tblGrid>
      <w:tr w:rsidR="00B04140" w:rsidRPr="008E32DE" w14:paraId="13D63F5E" w14:textId="77777777" w:rsidTr="008C4028">
        <w:trPr>
          <w:trHeight w:val="711"/>
        </w:trPr>
        <w:tc>
          <w:tcPr>
            <w:tcW w:w="5000" w:type="pct"/>
            <w:shd w:val="clear" w:color="auto" w:fill="auto"/>
            <w:vAlign w:val="center"/>
          </w:tcPr>
          <w:p w14:paraId="494C6BF4" w14:textId="17C0CBA6" w:rsidR="00B04140" w:rsidRPr="00B04140" w:rsidRDefault="007C36FE" w:rsidP="00B04140">
            <w:pPr>
              <w:rPr>
                <w:rFonts w:ascii="Tw Cen MT" w:hAnsi="Tw Cen MT" w:cs="Arial"/>
                <w:b/>
                <w:bCs/>
                <w:sz w:val="36"/>
              </w:rPr>
            </w:pPr>
            <w:r>
              <w:rPr>
                <w:rFonts w:ascii="Tw Cen MT" w:hAnsi="Tw Cen MT" w:cs="Arial"/>
                <w:b/>
                <w:bCs/>
                <w:sz w:val="36"/>
              </w:rPr>
              <w:t>AOF3</w:t>
            </w:r>
            <w:r>
              <w:rPr>
                <w:rFonts w:ascii="Tw Cen MT" w:hAnsi="Tw Cen MT" w:cs="Arial"/>
                <w:b/>
                <w:bCs/>
                <w:noProof/>
                <w:sz w:val="36"/>
              </w:rPr>
              <w:drawing>
                <wp:inline distT="0" distB="0" distL="0" distR="0" wp14:anchorId="4CB2AFBC" wp14:editId="4DAA2D69">
                  <wp:extent cx="64008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723900"/>
                          </a:xfrm>
                          <a:prstGeom prst="rect">
                            <a:avLst/>
                          </a:prstGeom>
                          <a:noFill/>
                          <a:ln>
                            <a:noFill/>
                          </a:ln>
                        </pic:spPr>
                      </pic:pic>
                    </a:graphicData>
                  </a:graphic>
                </wp:inline>
              </w:drawing>
            </w:r>
          </w:p>
        </w:tc>
      </w:tr>
    </w:tbl>
    <w:tbl>
      <w:tblPr>
        <w:tblStyle w:val="TableGrid"/>
        <w:tblpPr w:leftFromText="180" w:rightFromText="180" w:vertAnchor="text" w:tblpX="-5" w:tblpY="1"/>
        <w:tblOverlap w:val="never"/>
        <w:tblW w:w="15446" w:type="dxa"/>
        <w:tblLook w:val="04A0" w:firstRow="1" w:lastRow="0" w:firstColumn="1" w:lastColumn="0" w:noHBand="0" w:noVBand="1"/>
      </w:tblPr>
      <w:tblGrid>
        <w:gridCol w:w="5148"/>
        <w:gridCol w:w="5149"/>
        <w:gridCol w:w="5149"/>
      </w:tblGrid>
      <w:tr w:rsidR="008C4028" w:rsidRPr="00A3005A" w14:paraId="06C0A748" w14:textId="77777777" w:rsidTr="00CE0B15">
        <w:trPr>
          <w:trHeight w:val="85"/>
        </w:trPr>
        <w:tc>
          <w:tcPr>
            <w:tcW w:w="15446" w:type="dxa"/>
            <w:gridSpan w:val="3"/>
            <w:shd w:val="clear" w:color="auto" w:fill="auto"/>
            <w:vAlign w:val="center"/>
          </w:tcPr>
          <w:p w14:paraId="2C384BCC" w14:textId="47F26C14" w:rsidR="008C4028" w:rsidRPr="00A3005A" w:rsidRDefault="008C4028" w:rsidP="00CE0B15">
            <w:pPr>
              <w:rPr>
                <w:rFonts w:cstheme="minorHAnsi"/>
                <w:b/>
                <w:iCs/>
                <w:kern w:val="2"/>
                <w:lang w:eastAsia="hi-IN" w:bidi="hi-IN"/>
              </w:rPr>
            </w:pPr>
            <w:r>
              <w:rPr>
                <w:rFonts w:cstheme="minorHAnsi"/>
                <w:b/>
                <w:iCs/>
                <w:kern w:val="2"/>
                <w:lang w:eastAsia="hi-IN" w:bidi="hi-IN"/>
              </w:rPr>
              <w:t>Curriculum</w:t>
            </w:r>
          </w:p>
        </w:tc>
      </w:tr>
      <w:tr w:rsidR="008C4028" w:rsidRPr="00A3005A" w14:paraId="037E6B02" w14:textId="77777777" w:rsidTr="00CE0B15">
        <w:trPr>
          <w:trHeight w:val="85"/>
        </w:trPr>
        <w:tc>
          <w:tcPr>
            <w:tcW w:w="5148" w:type="dxa"/>
            <w:shd w:val="clear" w:color="auto" w:fill="FFFF00"/>
            <w:vAlign w:val="center"/>
          </w:tcPr>
          <w:p w14:paraId="27DE244A" w14:textId="77777777" w:rsidR="008C4028" w:rsidRPr="00A3005A" w:rsidRDefault="008C4028" w:rsidP="00CE0B15">
            <w:pPr>
              <w:jc w:val="center"/>
              <w:rPr>
                <w:rFonts w:cstheme="minorHAnsi"/>
                <w:b/>
                <w:iCs/>
                <w:color w:val="002060"/>
                <w:kern w:val="2"/>
                <w:lang w:eastAsia="hi-IN" w:bidi="hi-IN"/>
              </w:rPr>
            </w:pPr>
            <w:r w:rsidRPr="00A3005A">
              <w:rPr>
                <w:rFonts w:cstheme="minorHAnsi"/>
                <w:b/>
                <w:iCs/>
                <w:color w:val="002060"/>
                <w:kern w:val="2"/>
                <w:lang w:eastAsia="hi-IN" w:bidi="hi-IN"/>
              </w:rPr>
              <w:t>Within</w:t>
            </w:r>
          </w:p>
        </w:tc>
        <w:tc>
          <w:tcPr>
            <w:tcW w:w="5149" w:type="dxa"/>
            <w:shd w:val="clear" w:color="auto" w:fill="92D050"/>
            <w:vAlign w:val="center"/>
          </w:tcPr>
          <w:p w14:paraId="1022E807" w14:textId="659DCBA0" w:rsidR="008C4028" w:rsidRPr="00A3005A" w:rsidRDefault="008C4028" w:rsidP="00CE0B15">
            <w:pPr>
              <w:jc w:val="center"/>
              <w:rPr>
                <w:rFonts w:cstheme="minorHAnsi"/>
                <w:b/>
                <w:iCs/>
                <w:color w:val="002060"/>
                <w:kern w:val="2"/>
                <w:lang w:eastAsia="hi-IN" w:bidi="hi-IN"/>
              </w:rPr>
            </w:pPr>
            <w:r>
              <w:rPr>
                <w:rFonts w:cstheme="minorHAnsi"/>
                <w:b/>
                <w:iCs/>
                <w:color w:val="002060"/>
                <w:kern w:val="2"/>
                <w:lang w:eastAsia="hi-IN" w:bidi="hi-IN"/>
              </w:rPr>
              <w:t>Meeting</w:t>
            </w:r>
          </w:p>
        </w:tc>
        <w:tc>
          <w:tcPr>
            <w:tcW w:w="5149" w:type="dxa"/>
            <w:shd w:val="clear" w:color="auto" w:fill="660066"/>
            <w:vAlign w:val="center"/>
          </w:tcPr>
          <w:p w14:paraId="262C106A" w14:textId="44934525" w:rsidR="008C4028" w:rsidRPr="00A3005A" w:rsidRDefault="008C4028" w:rsidP="00CE0B15">
            <w:pPr>
              <w:jc w:val="center"/>
              <w:rPr>
                <w:rFonts w:cstheme="minorHAnsi"/>
                <w:b/>
                <w:iCs/>
                <w:color w:val="002060"/>
                <w:kern w:val="2"/>
                <w:lang w:eastAsia="hi-IN" w:bidi="hi-IN"/>
              </w:rPr>
            </w:pPr>
            <w:r>
              <w:rPr>
                <w:rFonts w:cstheme="minorHAnsi"/>
                <w:b/>
                <w:iCs/>
                <w:color w:val="FFFFFF" w:themeColor="background1"/>
                <w:kern w:val="2"/>
                <w:lang w:eastAsia="hi-IN" w:bidi="hi-IN"/>
              </w:rPr>
              <w:t>Exceeding</w:t>
            </w:r>
          </w:p>
        </w:tc>
      </w:tr>
      <w:tr w:rsidR="008C4028" w:rsidRPr="008D6937" w14:paraId="0E4FC745" w14:textId="77777777" w:rsidTr="00CE0B15">
        <w:trPr>
          <w:trHeight w:val="1417"/>
        </w:trPr>
        <w:tc>
          <w:tcPr>
            <w:tcW w:w="5148" w:type="dxa"/>
            <w:vAlign w:val="center"/>
          </w:tcPr>
          <w:p w14:paraId="2264D3C8" w14:textId="77777777" w:rsidR="008C4028" w:rsidRPr="008D6937" w:rsidRDefault="008C4028" w:rsidP="00CE0B15">
            <w:pPr>
              <w:rPr>
                <w:rFonts w:cstheme="minorHAnsi"/>
                <w:iCs/>
              </w:rPr>
            </w:pPr>
            <w:r w:rsidRPr="008D6937">
              <w:rPr>
                <w:rFonts w:cstheme="minorHAnsi"/>
                <w:iCs/>
                <w:color w:val="002060"/>
              </w:rPr>
              <w:t xml:space="preserve">They have </w:t>
            </w:r>
            <w:r w:rsidRPr="008D6937">
              <w:rPr>
                <w:rFonts w:cstheme="minorHAnsi"/>
                <w:b/>
                <w:iCs/>
                <w:color w:val="002060"/>
                <w:u w:val="single"/>
              </w:rPr>
              <w:t>sufficiently secure</w:t>
            </w:r>
            <w:r w:rsidRPr="008D6937">
              <w:rPr>
                <w:rFonts w:cstheme="minorHAnsi"/>
                <w:iCs/>
                <w:color w:val="002060"/>
              </w:rPr>
              <w:t xml:space="preserve"> </w:t>
            </w:r>
            <w:r w:rsidRPr="008D6937">
              <w:rPr>
                <w:rFonts w:cstheme="minorHAnsi"/>
                <w:b/>
                <w:iCs/>
                <w:color w:val="FF0000"/>
              </w:rPr>
              <w:t>knowledge and understanding of the relevant subject / curriculum</w:t>
            </w:r>
            <w:r w:rsidRPr="008D6937">
              <w:rPr>
                <w:rFonts w:cstheme="minorHAnsi"/>
                <w:iCs/>
                <w:color w:val="002060"/>
              </w:rPr>
              <w:t xml:space="preserve"> areas to teach effectively</w:t>
            </w:r>
          </w:p>
        </w:tc>
        <w:tc>
          <w:tcPr>
            <w:tcW w:w="5149" w:type="dxa"/>
            <w:vAlign w:val="center"/>
          </w:tcPr>
          <w:p w14:paraId="111D6737" w14:textId="77777777" w:rsidR="008C4028" w:rsidRPr="008D6937" w:rsidRDefault="008C4028" w:rsidP="00CE0B15">
            <w:pPr>
              <w:rPr>
                <w:rFonts w:cstheme="minorHAnsi"/>
                <w:iCs/>
              </w:rPr>
            </w:pPr>
            <w:r w:rsidRPr="008D6937">
              <w:rPr>
                <w:rFonts w:cstheme="minorHAnsi"/>
                <w:iCs/>
                <w:color w:val="002060"/>
              </w:rPr>
              <w:t xml:space="preserve">They have </w:t>
            </w:r>
            <w:r w:rsidRPr="008D6937">
              <w:rPr>
                <w:rFonts w:cstheme="minorHAnsi"/>
                <w:b/>
                <w:iCs/>
                <w:color w:val="002060"/>
                <w:u w:val="single"/>
              </w:rPr>
              <w:t>well developed</w:t>
            </w:r>
            <w:r w:rsidRPr="008D6937">
              <w:rPr>
                <w:rFonts w:cstheme="minorHAnsi"/>
                <w:iCs/>
                <w:color w:val="002060"/>
              </w:rPr>
              <w:t xml:space="preserve"> </w:t>
            </w:r>
            <w:r w:rsidRPr="008D6937">
              <w:rPr>
                <w:rFonts w:cstheme="minorHAnsi"/>
                <w:b/>
                <w:iCs/>
                <w:color w:val="FF0000"/>
              </w:rPr>
              <w:t>knowledge and understanding of the relevant subject / curriculum</w:t>
            </w:r>
            <w:r w:rsidRPr="008D6937">
              <w:rPr>
                <w:rFonts w:cstheme="minorHAnsi"/>
                <w:iCs/>
                <w:color w:val="002060"/>
              </w:rPr>
              <w:t xml:space="preserve"> areas they are training to teach and use this effectively to maintain and develop </w:t>
            </w:r>
            <w:r>
              <w:rPr>
                <w:rFonts w:cstheme="minorHAnsi"/>
                <w:iCs/>
                <w:color w:val="002060"/>
              </w:rPr>
              <w:t>student</w:t>
            </w:r>
            <w:r w:rsidRPr="008D6937">
              <w:rPr>
                <w:rFonts w:cstheme="minorHAnsi"/>
                <w:iCs/>
                <w:color w:val="002060"/>
              </w:rPr>
              <w:t xml:space="preserve">s’ interest.  </w:t>
            </w:r>
          </w:p>
        </w:tc>
        <w:tc>
          <w:tcPr>
            <w:tcW w:w="5149" w:type="dxa"/>
            <w:vAlign w:val="center"/>
          </w:tcPr>
          <w:p w14:paraId="300D6E5E" w14:textId="77777777" w:rsidR="008C4028" w:rsidRPr="008D6937" w:rsidRDefault="008C4028" w:rsidP="00CE0B15">
            <w:pPr>
              <w:rPr>
                <w:rFonts w:cstheme="minorHAnsi"/>
                <w:iCs/>
              </w:rPr>
            </w:pPr>
            <w:r w:rsidRPr="008D6937">
              <w:rPr>
                <w:rFonts w:cstheme="minorHAnsi"/>
                <w:iCs/>
                <w:color w:val="002060"/>
              </w:rPr>
              <w:t xml:space="preserve">They draw on their </w:t>
            </w:r>
            <w:r w:rsidRPr="008D6937">
              <w:rPr>
                <w:rFonts w:cstheme="minorHAnsi"/>
                <w:b/>
                <w:iCs/>
                <w:color w:val="002060"/>
                <w:u w:val="single"/>
              </w:rPr>
              <w:t xml:space="preserve">in-depth </w:t>
            </w:r>
            <w:r w:rsidRPr="008D6937">
              <w:rPr>
                <w:rFonts w:cstheme="minorHAnsi"/>
                <w:b/>
                <w:iCs/>
                <w:color w:val="FF0000"/>
              </w:rPr>
              <w:t>subject and curriculum knowledge</w:t>
            </w:r>
            <w:r w:rsidRPr="008D6937">
              <w:rPr>
                <w:rFonts w:cstheme="minorHAnsi"/>
                <w:iCs/>
                <w:color w:val="002060"/>
              </w:rPr>
              <w:t xml:space="preserve"> to </w:t>
            </w:r>
            <w:r w:rsidRPr="008D6937">
              <w:rPr>
                <w:rFonts w:cstheme="minorHAnsi"/>
                <w:b/>
                <w:iCs/>
                <w:color w:val="002060"/>
                <w:u w:val="single"/>
              </w:rPr>
              <w:t>plan confidently</w:t>
            </w:r>
            <w:r w:rsidRPr="008D6937">
              <w:rPr>
                <w:rFonts w:cstheme="minorHAnsi"/>
                <w:iCs/>
                <w:color w:val="002060"/>
              </w:rPr>
              <w:t xml:space="preserve"> for </w:t>
            </w:r>
            <w:r w:rsidRPr="008D6937">
              <w:rPr>
                <w:rFonts w:cstheme="minorHAnsi"/>
                <w:b/>
                <w:iCs/>
                <w:color w:val="FF0000"/>
              </w:rPr>
              <w:t>progression</w:t>
            </w:r>
            <w:r w:rsidRPr="008D6937">
              <w:rPr>
                <w:rFonts w:cstheme="minorHAnsi"/>
                <w:iCs/>
                <w:color w:val="002060"/>
              </w:rPr>
              <w:t xml:space="preserve"> and to </w:t>
            </w:r>
            <w:r w:rsidRPr="008D6937">
              <w:rPr>
                <w:rFonts w:cstheme="minorHAnsi"/>
                <w:b/>
                <w:iCs/>
                <w:color w:val="FF0000"/>
              </w:rPr>
              <w:t xml:space="preserve">stimulate and capture </w:t>
            </w:r>
            <w:r>
              <w:rPr>
                <w:rFonts w:cstheme="minorHAnsi"/>
                <w:b/>
                <w:iCs/>
                <w:color w:val="FF0000"/>
              </w:rPr>
              <w:t>student</w:t>
            </w:r>
            <w:r w:rsidRPr="008D6937">
              <w:rPr>
                <w:rFonts w:cstheme="minorHAnsi"/>
                <w:b/>
                <w:iCs/>
                <w:color w:val="FF0000"/>
              </w:rPr>
              <w:t>s’ interest.</w:t>
            </w:r>
            <w:r w:rsidRPr="008D6937">
              <w:rPr>
                <w:rFonts w:cstheme="minorHAnsi"/>
                <w:iCs/>
                <w:color w:val="002060"/>
              </w:rPr>
              <w:t xml:space="preserve">  </w:t>
            </w:r>
          </w:p>
        </w:tc>
      </w:tr>
      <w:tr w:rsidR="008C4028" w:rsidRPr="008D6937" w14:paraId="4D9EF01C" w14:textId="77777777" w:rsidTr="00CE0B15">
        <w:trPr>
          <w:trHeight w:val="1417"/>
        </w:trPr>
        <w:tc>
          <w:tcPr>
            <w:tcW w:w="5148" w:type="dxa"/>
            <w:vAlign w:val="center"/>
          </w:tcPr>
          <w:p w14:paraId="259C619C" w14:textId="77777777" w:rsidR="008C4028" w:rsidRPr="008D6937" w:rsidRDefault="008C4028" w:rsidP="00CE0B15">
            <w:pPr>
              <w:rPr>
                <w:rFonts w:cstheme="minorHAnsi"/>
                <w:iCs/>
              </w:rPr>
            </w:pPr>
            <w:r w:rsidRPr="008D6937">
              <w:rPr>
                <w:rFonts w:cstheme="minorHAnsi"/>
                <w:b/>
                <w:iCs/>
                <w:color w:val="002060"/>
                <w:u w:val="single"/>
              </w:rPr>
              <w:t>They know how</w:t>
            </w:r>
            <w:r w:rsidRPr="008D6937">
              <w:rPr>
                <w:rFonts w:cstheme="minorHAnsi"/>
                <w:iCs/>
                <w:color w:val="002060"/>
              </w:rPr>
              <w:t xml:space="preserve"> </w:t>
            </w:r>
            <w:r w:rsidRPr="008D6937">
              <w:rPr>
                <w:rFonts w:cstheme="minorHAnsi"/>
                <w:b/>
                <w:iCs/>
                <w:color w:val="FF0000"/>
              </w:rPr>
              <w:t xml:space="preserve">learning progresses </w:t>
            </w:r>
            <w:r w:rsidRPr="008D6937">
              <w:rPr>
                <w:rFonts w:cstheme="minorHAnsi"/>
                <w:iCs/>
                <w:color w:val="002060"/>
              </w:rPr>
              <w:t xml:space="preserve">within and across the subject / curriculum age phases they are training to teach, in terms of the </w:t>
            </w:r>
            <w:r w:rsidRPr="008D6937">
              <w:rPr>
                <w:rFonts w:cstheme="minorHAnsi"/>
                <w:b/>
                <w:iCs/>
                <w:color w:val="FF0000"/>
              </w:rPr>
              <w:t>development of key concepts</w:t>
            </w:r>
            <w:r w:rsidRPr="008D6937">
              <w:rPr>
                <w:rFonts w:cstheme="minorHAnsi"/>
                <w:iCs/>
                <w:color w:val="002060"/>
              </w:rPr>
              <w:t xml:space="preserve"> and of learners’ common </w:t>
            </w:r>
            <w:r w:rsidRPr="008D6937">
              <w:rPr>
                <w:rFonts w:cstheme="minorHAnsi"/>
                <w:b/>
                <w:iCs/>
                <w:color w:val="FF0000"/>
              </w:rPr>
              <w:t>misconceptions.</w:t>
            </w:r>
          </w:p>
        </w:tc>
        <w:tc>
          <w:tcPr>
            <w:tcW w:w="5149" w:type="dxa"/>
            <w:vAlign w:val="center"/>
          </w:tcPr>
          <w:p w14:paraId="7B595258" w14:textId="77777777" w:rsidR="008C4028" w:rsidRPr="008D6937" w:rsidRDefault="008C4028" w:rsidP="00CE0B15">
            <w:pPr>
              <w:rPr>
                <w:rFonts w:cstheme="minorHAnsi"/>
                <w:iCs/>
                <w:color w:val="002060"/>
              </w:rPr>
            </w:pPr>
            <w:r w:rsidRPr="008D6937">
              <w:rPr>
                <w:rFonts w:cstheme="minorHAnsi"/>
                <w:b/>
                <w:iCs/>
                <w:color w:val="002060"/>
                <w:u w:val="single"/>
              </w:rPr>
              <w:t>They make good use of</w:t>
            </w:r>
            <w:r w:rsidRPr="008D6937">
              <w:rPr>
                <w:rFonts w:cstheme="minorHAnsi"/>
                <w:iCs/>
                <w:color w:val="002060"/>
              </w:rPr>
              <w:t xml:space="preserve"> their secure </w:t>
            </w:r>
            <w:r w:rsidRPr="008D6937">
              <w:rPr>
                <w:rFonts w:cstheme="minorHAnsi"/>
                <w:b/>
                <w:iCs/>
                <w:color w:val="FF0000"/>
              </w:rPr>
              <w:t>curriculum and pedagogical subject knowledge</w:t>
            </w:r>
            <w:r w:rsidRPr="008D6937">
              <w:rPr>
                <w:rFonts w:cstheme="minorHAnsi"/>
                <w:iCs/>
                <w:color w:val="002060"/>
              </w:rPr>
              <w:t xml:space="preserve"> </w:t>
            </w:r>
            <w:r w:rsidRPr="008D6937">
              <w:rPr>
                <w:rFonts w:cstheme="minorHAnsi"/>
                <w:b/>
                <w:iCs/>
                <w:color w:val="002060"/>
                <w:u w:val="single"/>
              </w:rPr>
              <w:t xml:space="preserve">to deepen learners’ knowledge and understanding, </w:t>
            </w:r>
            <w:r w:rsidRPr="008D6937">
              <w:rPr>
                <w:rFonts w:cstheme="minorHAnsi"/>
                <w:iCs/>
                <w:color w:val="002060"/>
              </w:rPr>
              <w:t xml:space="preserve">addressing </w:t>
            </w:r>
            <w:r w:rsidRPr="008D6937">
              <w:rPr>
                <w:rFonts w:cstheme="minorHAnsi"/>
                <w:b/>
                <w:iCs/>
                <w:color w:val="FF0000"/>
              </w:rPr>
              <w:t>common errors and misconception</w:t>
            </w:r>
            <w:r w:rsidRPr="008D6937">
              <w:rPr>
                <w:rFonts w:cstheme="minorHAnsi"/>
                <w:iCs/>
                <w:color w:val="002060"/>
              </w:rPr>
              <w:t xml:space="preserve">s </w:t>
            </w:r>
            <w:r w:rsidRPr="008D6937">
              <w:rPr>
                <w:rFonts w:cstheme="minorHAnsi"/>
                <w:b/>
                <w:iCs/>
                <w:color w:val="002060"/>
                <w:u w:val="single"/>
              </w:rPr>
              <w:t>effectively in their teaching.</w:t>
            </w:r>
            <w:r w:rsidRPr="008D6937">
              <w:rPr>
                <w:rFonts w:cstheme="minorHAnsi"/>
                <w:iCs/>
                <w:color w:val="002060"/>
              </w:rPr>
              <w:t xml:space="preserve">  </w:t>
            </w:r>
          </w:p>
        </w:tc>
        <w:tc>
          <w:tcPr>
            <w:tcW w:w="5149" w:type="dxa"/>
            <w:vAlign w:val="center"/>
          </w:tcPr>
          <w:p w14:paraId="2CB8EE69" w14:textId="77777777" w:rsidR="008C4028" w:rsidRPr="008D6937" w:rsidRDefault="008C4028" w:rsidP="00CE0B15">
            <w:pPr>
              <w:rPr>
                <w:rFonts w:cstheme="minorHAnsi"/>
                <w:iCs/>
                <w:color w:val="002060"/>
              </w:rPr>
            </w:pPr>
            <w:r w:rsidRPr="008D6937">
              <w:rPr>
                <w:rFonts w:cstheme="minorHAnsi"/>
                <w:iCs/>
                <w:color w:val="002060"/>
              </w:rPr>
              <w:t xml:space="preserve">They demonstrate </w:t>
            </w:r>
            <w:r w:rsidRPr="008D6937">
              <w:rPr>
                <w:rFonts w:cstheme="minorHAnsi"/>
                <w:b/>
                <w:iCs/>
                <w:color w:val="002060"/>
                <w:u w:val="single"/>
              </w:rPr>
              <w:t>very well-developed pedagogical subject knowledge</w:t>
            </w:r>
            <w:r w:rsidRPr="008D6937">
              <w:rPr>
                <w:rFonts w:cstheme="minorHAnsi"/>
                <w:iCs/>
                <w:color w:val="002060"/>
              </w:rPr>
              <w:t xml:space="preserve">, by </w:t>
            </w:r>
            <w:r w:rsidRPr="008D6937">
              <w:rPr>
                <w:rFonts w:cstheme="minorHAnsi"/>
                <w:b/>
                <w:iCs/>
                <w:color w:val="002060"/>
                <w:u w:val="single"/>
              </w:rPr>
              <w:t xml:space="preserve">anticipating </w:t>
            </w:r>
            <w:r w:rsidRPr="008D6937">
              <w:rPr>
                <w:rFonts w:cstheme="minorHAnsi"/>
                <w:b/>
                <w:iCs/>
                <w:color w:val="FF0000"/>
              </w:rPr>
              <w:t>common errors and misconceptions</w:t>
            </w:r>
            <w:r w:rsidRPr="008D6937">
              <w:rPr>
                <w:rFonts w:cstheme="minorHAnsi"/>
                <w:iCs/>
                <w:color w:val="002060"/>
              </w:rPr>
              <w:t xml:space="preserve"> </w:t>
            </w:r>
            <w:r w:rsidRPr="008D6937">
              <w:rPr>
                <w:rFonts w:cstheme="minorHAnsi"/>
                <w:b/>
                <w:iCs/>
                <w:color w:val="002060"/>
                <w:u w:val="single"/>
              </w:rPr>
              <w:t>in their planning.</w:t>
            </w:r>
            <w:r w:rsidRPr="008D6937">
              <w:rPr>
                <w:rFonts w:cstheme="minorHAnsi"/>
                <w:iCs/>
                <w:color w:val="002060"/>
              </w:rPr>
              <w:t xml:space="preserve">  </w:t>
            </w:r>
          </w:p>
        </w:tc>
      </w:tr>
      <w:tr w:rsidR="008C4028" w:rsidRPr="008D6937" w14:paraId="52402268" w14:textId="77777777" w:rsidTr="00CE0B15">
        <w:trPr>
          <w:trHeight w:val="1417"/>
        </w:trPr>
        <w:tc>
          <w:tcPr>
            <w:tcW w:w="15446" w:type="dxa"/>
            <w:gridSpan w:val="3"/>
            <w:vAlign w:val="center"/>
          </w:tcPr>
          <w:p w14:paraId="656E4453" w14:textId="77777777" w:rsidR="008C4028" w:rsidRPr="008D6937" w:rsidRDefault="008C4028" w:rsidP="00CE0B15">
            <w:pPr>
              <w:rPr>
                <w:rFonts w:cstheme="minorHAnsi"/>
                <w:b/>
                <w:iCs/>
                <w:color w:val="FF0000"/>
              </w:rPr>
            </w:pPr>
            <w:r w:rsidRPr="008D6937">
              <w:rPr>
                <w:rFonts w:cstheme="minorHAnsi"/>
                <w:iCs/>
                <w:color w:val="002060"/>
              </w:rPr>
              <w:lastRenderedPageBreak/>
              <w:t>They are able to respond appropriately to subject specific questions which learners ask and they use subject specific language accurately and consistently in order to help learners develop knowledge, understanding and skills in the subject.</w:t>
            </w:r>
          </w:p>
        </w:tc>
      </w:tr>
      <w:tr w:rsidR="008C4028" w:rsidRPr="008D6937" w14:paraId="29DCC5F0" w14:textId="77777777" w:rsidTr="00CE0B15">
        <w:trPr>
          <w:trHeight w:val="1417"/>
        </w:trPr>
        <w:tc>
          <w:tcPr>
            <w:tcW w:w="5148" w:type="dxa"/>
            <w:vAlign w:val="center"/>
          </w:tcPr>
          <w:p w14:paraId="0174CC19" w14:textId="77777777" w:rsidR="008C4028" w:rsidRPr="008D6937" w:rsidRDefault="008C4028" w:rsidP="00CE0B15">
            <w:pPr>
              <w:rPr>
                <w:rFonts w:cstheme="minorHAnsi"/>
                <w:iCs/>
                <w:color w:val="002060"/>
              </w:rPr>
            </w:pPr>
            <w:r w:rsidRPr="008D6937">
              <w:rPr>
                <w:rFonts w:cstheme="minorHAnsi"/>
                <w:b/>
                <w:iCs/>
                <w:color w:val="002060"/>
                <w:u w:val="single"/>
              </w:rPr>
              <w:t>They recognise</w:t>
            </w:r>
            <w:r w:rsidRPr="008D6937">
              <w:rPr>
                <w:rFonts w:cstheme="minorHAnsi"/>
                <w:iCs/>
                <w:color w:val="002060"/>
              </w:rPr>
              <w:t xml:space="preserve"> the need to </w:t>
            </w:r>
            <w:r w:rsidRPr="008D6937">
              <w:rPr>
                <w:rFonts w:cstheme="minorHAnsi"/>
                <w:b/>
                <w:iCs/>
                <w:color w:val="FF0000"/>
              </w:rPr>
              <w:t>extend and update their subject and pedagogical knowledge</w:t>
            </w:r>
            <w:r w:rsidRPr="008D6937">
              <w:rPr>
                <w:rFonts w:cstheme="minorHAnsi"/>
                <w:iCs/>
                <w:color w:val="002060"/>
              </w:rPr>
              <w:t xml:space="preserve"> as a key element of continuing professional development and have </w:t>
            </w:r>
            <w:r w:rsidRPr="008D6937">
              <w:rPr>
                <w:rFonts w:cstheme="minorHAnsi"/>
                <w:b/>
                <w:iCs/>
                <w:color w:val="002060"/>
              </w:rPr>
              <w:t>shown the ability and readiness to do so.</w:t>
            </w:r>
          </w:p>
        </w:tc>
        <w:tc>
          <w:tcPr>
            <w:tcW w:w="5149" w:type="dxa"/>
            <w:vAlign w:val="center"/>
          </w:tcPr>
          <w:p w14:paraId="78C6862A" w14:textId="77777777" w:rsidR="008C4028" w:rsidRPr="008D6937" w:rsidRDefault="008C4028" w:rsidP="00CE0B15">
            <w:pPr>
              <w:rPr>
                <w:rFonts w:cstheme="minorHAnsi"/>
                <w:iCs/>
              </w:rPr>
            </w:pPr>
            <w:r w:rsidRPr="008D6937">
              <w:rPr>
                <w:rFonts w:cstheme="minorHAnsi"/>
                <w:b/>
                <w:iCs/>
                <w:color w:val="002060"/>
                <w:u w:val="single"/>
              </w:rPr>
              <w:t>They are critically aware of</w:t>
            </w:r>
            <w:r w:rsidRPr="008D6937">
              <w:rPr>
                <w:rFonts w:cstheme="minorHAnsi"/>
                <w:iCs/>
                <w:color w:val="002060"/>
              </w:rPr>
              <w:t xml:space="preserve"> the need to </w:t>
            </w:r>
            <w:r w:rsidRPr="008D6937">
              <w:rPr>
                <w:rFonts w:cstheme="minorHAnsi"/>
                <w:b/>
                <w:iCs/>
                <w:color w:val="FF0000"/>
              </w:rPr>
              <w:t>extend and update their subject, curriculum and pedagogical knowledge</w:t>
            </w:r>
            <w:r w:rsidRPr="008D6937">
              <w:rPr>
                <w:rFonts w:cstheme="minorHAnsi"/>
                <w:iCs/>
                <w:color w:val="002060"/>
              </w:rPr>
              <w:t xml:space="preserve"> and </w:t>
            </w:r>
            <w:r w:rsidRPr="008D6937">
              <w:rPr>
                <w:rFonts w:cstheme="minorHAnsi"/>
                <w:b/>
                <w:iCs/>
                <w:color w:val="002060"/>
                <w:u w:val="single"/>
              </w:rPr>
              <w:t>know how to employ appropriate professional development strategies to further develop these in their early career</w:t>
            </w:r>
            <w:r w:rsidRPr="008D6937">
              <w:rPr>
                <w:rFonts w:cstheme="minorHAnsi"/>
                <w:iCs/>
                <w:color w:val="002060"/>
              </w:rPr>
              <w:t>.</w:t>
            </w:r>
          </w:p>
        </w:tc>
        <w:tc>
          <w:tcPr>
            <w:tcW w:w="5149" w:type="dxa"/>
            <w:vAlign w:val="center"/>
          </w:tcPr>
          <w:p w14:paraId="7315E41B" w14:textId="77777777" w:rsidR="008C4028" w:rsidRPr="008D6937" w:rsidRDefault="008C4028" w:rsidP="00CE0B15">
            <w:pPr>
              <w:rPr>
                <w:rFonts w:cstheme="minorHAnsi"/>
                <w:iCs/>
              </w:rPr>
            </w:pPr>
            <w:r w:rsidRPr="008D6937">
              <w:rPr>
                <w:rFonts w:cstheme="minorHAnsi"/>
                <w:b/>
                <w:iCs/>
                <w:color w:val="002060"/>
                <w:u w:val="single"/>
              </w:rPr>
              <w:t>They are astutely aware of t</w:t>
            </w:r>
            <w:r w:rsidRPr="008D6937">
              <w:rPr>
                <w:rFonts w:cstheme="minorHAnsi"/>
                <w:iCs/>
                <w:color w:val="002060"/>
              </w:rPr>
              <w:t xml:space="preserve">heir own development needs in terms of </w:t>
            </w:r>
            <w:r w:rsidRPr="008D6937">
              <w:rPr>
                <w:rFonts w:cstheme="minorHAnsi"/>
                <w:b/>
                <w:iCs/>
                <w:color w:val="FF0000"/>
              </w:rPr>
              <w:t>extending and updating their subject, curriculum and pedagogical knowledge</w:t>
            </w:r>
            <w:r w:rsidRPr="008D6937">
              <w:rPr>
                <w:rFonts w:cstheme="minorHAnsi"/>
                <w:iCs/>
                <w:color w:val="002060"/>
              </w:rPr>
              <w:t xml:space="preserve"> in their early career and </w:t>
            </w:r>
            <w:r w:rsidRPr="008D6937">
              <w:rPr>
                <w:rFonts w:cstheme="minorHAnsi"/>
                <w:b/>
                <w:iCs/>
                <w:color w:val="002060"/>
                <w:u w:val="single"/>
              </w:rPr>
              <w:t>have been proactive in developing these effectively during their training.</w:t>
            </w:r>
          </w:p>
        </w:tc>
      </w:tr>
      <w:tr w:rsidR="008C4028" w:rsidRPr="008D6937" w14:paraId="764FF1F0" w14:textId="77777777" w:rsidTr="00CE0B15">
        <w:trPr>
          <w:trHeight w:val="1417"/>
        </w:trPr>
        <w:tc>
          <w:tcPr>
            <w:tcW w:w="5148" w:type="dxa"/>
            <w:vAlign w:val="center"/>
          </w:tcPr>
          <w:p w14:paraId="15A251D8" w14:textId="77777777" w:rsidR="008C4028" w:rsidRPr="008D6937" w:rsidRDefault="008C4028" w:rsidP="00CE0B15">
            <w:pPr>
              <w:rPr>
                <w:rFonts w:cstheme="minorHAnsi"/>
                <w:iCs/>
                <w:color w:val="002060"/>
              </w:rPr>
            </w:pPr>
            <w:r w:rsidRPr="008D6937">
              <w:rPr>
                <w:rFonts w:cstheme="minorHAnsi"/>
                <w:b/>
                <w:iCs/>
                <w:color w:val="002060"/>
                <w:u w:val="single"/>
              </w:rPr>
              <w:t>They demonstrate an understanding of the need to</w:t>
            </w:r>
            <w:r w:rsidRPr="008D6937">
              <w:rPr>
                <w:rFonts w:cstheme="minorHAnsi"/>
                <w:iCs/>
                <w:color w:val="002060"/>
              </w:rPr>
              <w:t xml:space="preserve"> promote </w:t>
            </w:r>
            <w:r w:rsidRPr="008D6937">
              <w:rPr>
                <w:rFonts w:cstheme="minorHAnsi"/>
                <w:b/>
                <w:iCs/>
                <w:color w:val="FF0000"/>
              </w:rPr>
              <w:t>high standards of communication, reading and writing</w:t>
            </w:r>
            <w:r w:rsidRPr="008D6937">
              <w:rPr>
                <w:rFonts w:cstheme="minorHAnsi"/>
                <w:iCs/>
                <w:color w:val="002060"/>
              </w:rPr>
              <w:t xml:space="preserve"> for all learners </w:t>
            </w:r>
            <w:r w:rsidRPr="008D6937">
              <w:rPr>
                <w:rFonts w:cstheme="minorHAnsi"/>
                <w:b/>
                <w:iCs/>
                <w:color w:val="002060"/>
                <w:u w:val="single"/>
              </w:rPr>
              <w:t xml:space="preserve">and begin to build this into lessons. </w:t>
            </w:r>
          </w:p>
        </w:tc>
        <w:tc>
          <w:tcPr>
            <w:tcW w:w="5149" w:type="dxa"/>
            <w:vAlign w:val="center"/>
          </w:tcPr>
          <w:p w14:paraId="0F2A9427" w14:textId="77777777" w:rsidR="008C4028" w:rsidRPr="008D6937" w:rsidRDefault="008C4028" w:rsidP="00CE0B15">
            <w:pPr>
              <w:rPr>
                <w:rFonts w:cstheme="minorHAnsi"/>
                <w:iCs/>
                <w:color w:val="002060"/>
              </w:rPr>
            </w:pPr>
            <w:r w:rsidRPr="008D6937">
              <w:rPr>
                <w:rFonts w:cstheme="minorHAnsi"/>
                <w:b/>
                <w:iCs/>
                <w:color w:val="002060"/>
                <w:u w:val="single"/>
              </w:rPr>
              <w:t>They model good standards</w:t>
            </w:r>
            <w:r w:rsidRPr="008D6937">
              <w:rPr>
                <w:rFonts w:cstheme="minorHAnsi"/>
                <w:b/>
                <w:iCs/>
                <w:color w:val="FF0000"/>
              </w:rPr>
              <w:t xml:space="preserve"> of written and spoken communication</w:t>
            </w:r>
            <w:r w:rsidRPr="008D6937">
              <w:rPr>
                <w:rFonts w:cstheme="minorHAnsi"/>
                <w:iCs/>
                <w:color w:val="002060"/>
              </w:rPr>
              <w:t xml:space="preserve"> </w:t>
            </w:r>
            <w:r w:rsidRPr="008D6937">
              <w:rPr>
                <w:rFonts w:cstheme="minorHAnsi"/>
                <w:b/>
                <w:iCs/>
                <w:color w:val="002060"/>
                <w:u w:val="single"/>
              </w:rPr>
              <w:t>in all professional activities</w:t>
            </w:r>
            <w:r w:rsidRPr="008D6937">
              <w:rPr>
                <w:rFonts w:cstheme="minorHAnsi"/>
                <w:iCs/>
                <w:color w:val="002060"/>
              </w:rPr>
              <w:t xml:space="preserve"> </w:t>
            </w:r>
            <w:r w:rsidRPr="008D6937">
              <w:rPr>
                <w:rFonts w:cstheme="minorHAnsi"/>
                <w:b/>
                <w:iCs/>
                <w:color w:val="002060"/>
                <w:u w:val="single"/>
              </w:rPr>
              <w:t>and encourage and support learners to develop these skills in their lessons.</w:t>
            </w:r>
            <w:r w:rsidRPr="008D6937">
              <w:rPr>
                <w:rFonts w:cstheme="minorHAnsi"/>
                <w:iCs/>
                <w:color w:val="002060"/>
              </w:rPr>
              <w:t xml:space="preserve">  </w:t>
            </w:r>
          </w:p>
        </w:tc>
        <w:tc>
          <w:tcPr>
            <w:tcW w:w="5149" w:type="dxa"/>
            <w:vAlign w:val="center"/>
          </w:tcPr>
          <w:p w14:paraId="6F8256FC" w14:textId="77777777" w:rsidR="008C4028" w:rsidRPr="008D6937" w:rsidRDefault="008C4028" w:rsidP="00CE0B15">
            <w:pPr>
              <w:rPr>
                <w:rFonts w:cstheme="minorHAnsi"/>
                <w:iCs/>
              </w:rPr>
            </w:pPr>
            <w:r w:rsidRPr="008D6937">
              <w:rPr>
                <w:rFonts w:cstheme="minorHAnsi"/>
                <w:b/>
                <w:iCs/>
                <w:color w:val="002060"/>
                <w:u w:val="single"/>
              </w:rPr>
              <w:t>They model very high standards of</w:t>
            </w:r>
            <w:r w:rsidRPr="008D6937">
              <w:rPr>
                <w:rFonts w:cstheme="minorHAnsi"/>
                <w:iCs/>
                <w:color w:val="002060"/>
              </w:rPr>
              <w:t xml:space="preserve"> </w:t>
            </w:r>
            <w:r w:rsidRPr="008D6937">
              <w:rPr>
                <w:rFonts w:cstheme="minorHAnsi"/>
                <w:b/>
                <w:iCs/>
                <w:color w:val="FF0000"/>
              </w:rPr>
              <w:t>written and spoken communication</w:t>
            </w:r>
            <w:r w:rsidRPr="008D6937">
              <w:rPr>
                <w:rFonts w:cstheme="minorHAnsi"/>
                <w:iCs/>
                <w:color w:val="002060"/>
              </w:rPr>
              <w:t xml:space="preserve"> </w:t>
            </w:r>
            <w:r w:rsidRPr="008D6937">
              <w:rPr>
                <w:rFonts w:cstheme="minorHAnsi"/>
                <w:b/>
                <w:iCs/>
                <w:color w:val="002060"/>
                <w:u w:val="single"/>
              </w:rPr>
              <w:t>in all professional activities</w:t>
            </w:r>
            <w:r w:rsidRPr="008D6937">
              <w:rPr>
                <w:rFonts w:cstheme="minorHAnsi"/>
                <w:iCs/>
                <w:color w:val="002060"/>
              </w:rPr>
              <w:t xml:space="preserve">. </w:t>
            </w:r>
            <w:r w:rsidRPr="008D6937">
              <w:rPr>
                <w:rFonts w:cstheme="minorHAnsi"/>
                <w:b/>
                <w:iCs/>
                <w:color w:val="002060"/>
                <w:u w:val="single"/>
              </w:rPr>
              <w:t>They successfully identify and exploit opportunities</w:t>
            </w:r>
            <w:r w:rsidRPr="008D6937">
              <w:rPr>
                <w:rFonts w:cstheme="minorHAnsi"/>
                <w:iCs/>
                <w:color w:val="002060"/>
              </w:rPr>
              <w:t xml:space="preserve"> to develop </w:t>
            </w:r>
            <w:r w:rsidRPr="008D6937">
              <w:rPr>
                <w:rFonts w:cstheme="minorHAnsi"/>
                <w:b/>
                <w:iCs/>
                <w:color w:val="FF0000"/>
              </w:rPr>
              <w:t>learners’ skills, in communication, reading and writing.</w:t>
            </w:r>
            <w:r w:rsidRPr="008D6937">
              <w:rPr>
                <w:rFonts w:cstheme="minorHAnsi"/>
                <w:iCs/>
                <w:color w:val="002060"/>
              </w:rPr>
              <w:t xml:space="preserve">   </w:t>
            </w:r>
          </w:p>
        </w:tc>
      </w:tr>
    </w:tbl>
    <w:p w14:paraId="47D62A69" w14:textId="77777777" w:rsidR="00F7722E" w:rsidRPr="006C48C0" w:rsidRDefault="00F7722E" w:rsidP="006C48C0">
      <w:pPr>
        <w:spacing w:after="0" w:line="240" w:lineRule="auto"/>
        <w:rPr>
          <w:rFonts w:cstheme="minorHAnsi"/>
          <w:b/>
          <w:color w:val="FF0000"/>
        </w:rPr>
      </w:pPr>
    </w:p>
    <w:p w14:paraId="5DE01220" w14:textId="274B68A4" w:rsidR="00501454" w:rsidRDefault="005014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8"/>
      </w:tblGrid>
      <w:tr w:rsidR="00F3506C" w:rsidRPr="008430AD" w14:paraId="5893D42C" w14:textId="77777777" w:rsidTr="00F3506C">
        <w:tc>
          <w:tcPr>
            <w:tcW w:w="5000" w:type="pct"/>
          </w:tcPr>
          <w:p w14:paraId="47EC8AC0" w14:textId="77777777" w:rsidR="00F3506C" w:rsidRPr="00B04140" w:rsidRDefault="00F3506C" w:rsidP="00F3506C">
            <w:pPr>
              <w:rPr>
                <w:rFonts w:ascii="Tw Cen MT" w:hAnsi="Tw Cen MT" w:cs="Arial"/>
                <w:b/>
                <w:bCs/>
                <w:sz w:val="36"/>
              </w:rPr>
            </w:pPr>
            <w:r>
              <w:rPr>
                <w:rFonts w:ascii="Tw Cen MT" w:hAnsi="Tw Cen MT" w:cs="Arial"/>
                <w:b/>
                <w:bCs/>
                <w:sz w:val="36"/>
              </w:rPr>
              <w:t>AOF 4</w:t>
            </w:r>
            <w:r>
              <w:rPr>
                <w:rFonts w:cstheme="minorHAnsi"/>
                <w:b/>
                <w:noProof/>
                <w:color w:val="FF0000"/>
                <w:sz w:val="32"/>
              </w:rPr>
              <w:drawing>
                <wp:inline distT="0" distB="0" distL="0" distR="0" wp14:anchorId="582C96C4" wp14:editId="41A0D3D1">
                  <wp:extent cx="6353175" cy="685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3175" cy="685800"/>
                          </a:xfrm>
                          <a:prstGeom prst="rect">
                            <a:avLst/>
                          </a:prstGeom>
                          <a:noFill/>
                          <a:ln>
                            <a:noFill/>
                          </a:ln>
                        </pic:spPr>
                      </pic:pic>
                    </a:graphicData>
                  </a:graphic>
                </wp:inline>
              </w:drawing>
            </w:r>
          </w:p>
        </w:tc>
      </w:tr>
    </w:tbl>
    <w:tbl>
      <w:tblPr>
        <w:tblStyle w:val="TableGrid"/>
        <w:tblpPr w:leftFromText="180" w:rightFromText="180" w:vertAnchor="text" w:tblpX="-5" w:tblpY="1"/>
        <w:tblOverlap w:val="never"/>
        <w:tblW w:w="15446" w:type="dxa"/>
        <w:tblLook w:val="04A0" w:firstRow="1" w:lastRow="0" w:firstColumn="1" w:lastColumn="0" w:noHBand="0" w:noVBand="1"/>
      </w:tblPr>
      <w:tblGrid>
        <w:gridCol w:w="5148"/>
        <w:gridCol w:w="97"/>
        <w:gridCol w:w="4255"/>
        <w:gridCol w:w="797"/>
        <w:gridCol w:w="5149"/>
      </w:tblGrid>
      <w:tr w:rsidR="008C4028" w:rsidRPr="00A3005A" w14:paraId="7E9DA53E" w14:textId="77777777" w:rsidTr="00CE0B15">
        <w:trPr>
          <w:trHeight w:val="85"/>
        </w:trPr>
        <w:tc>
          <w:tcPr>
            <w:tcW w:w="15446" w:type="dxa"/>
            <w:gridSpan w:val="5"/>
            <w:shd w:val="clear" w:color="auto" w:fill="auto"/>
            <w:vAlign w:val="center"/>
          </w:tcPr>
          <w:p w14:paraId="0F2AF8F6" w14:textId="597F9215" w:rsidR="008C4028" w:rsidRPr="00A3005A" w:rsidRDefault="008C4028" w:rsidP="00CE0B15">
            <w:pPr>
              <w:rPr>
                <w:rFonts w:cstheme="minorHAnsi"/>
                <w:b/>
                <w:iCs/>
                <w:kern w:val="2"/>
                <w:lang w:eastAsia="hi-IN" w:bidi="hi-IN"/>
              </w:rPr>
            </w:pPr>
            <w:r>
              <w:rPr>
                <w:rFonts w:cstheme="minorHAnsi"/>
                <w:b/>
                <w:iCs/>
                <w:kern w:val="2"/>
                <w:lang w:eastAsia="hi-IN" w:bidi="hi-IN"/>
              </w:rPr>
              <w:t>Professional Behaviours</w:t>
            </w:r>
          </w:p>
        </w:tc>
      </w:tr>
      <w:tr w:rsidR="008C4028" w:rsidRPr="00A3005A" w14:paraId="535E8C9D" w14:textId="77777777" w:rsidTr="00CE0B15">
        <w:trPr>
          <w:trHeight w:val="85"/>
        </w:trPr>
        <w:tc>
          <w:tcPr>
            <w:tcW w:w="5148" w:type="dxa"/>
            <w:shd w:val="clear" w:color="auto" w:fill="FFFF00"/>
            <w:vAlign w:val="center"/>
          </w:tcPr>
          <w:p w14:paraId="00D93E5A" w14:textId="77777777" w:rsidR="008C4028" w:rsidRPr="00A3005A" w:rsidRDefault="008C4028" w:rsidP="00CE0B15">
            <w:pPr>
              <w:jc w:val="center"/>
              <w:rPr>
                <w:rFonts w:cstheme="minorHAnsi"/>
                <w:b/>
                <w:iCs/>
                <w:color w:val="002060"/>
                <w:kern w:val="2"/>
                <w:lang w:eastAsia="hi-IN" w:bidi="hi-IN"/>
              </w:rPr>
            </w:pPr>
            <w:r w:rsidRPr="00A3005A">
              <w:rPr>
                <w:rFonts w:cstheme="minorHAnsi"/>
                <w:b/>
                <w:iCs/>
                <w:color w:val="002060"/>
                <w:kern w:val="2"/>
                <w:lang w:eastAsia="hi-IN" w:bidi="hi-IN"/>
              </w:rPr>
              <w:t>Within</w:t>
            </w:r>
          </w:p>
        </w:tc>
        <w:tc>
          <w:tcPr>
            <w:tcW w:w="5149" w:type="dxa"/>
            <w:gridSpan w:val="3"/>
            <w:shd w:val="clear" w:color="auto" w:fill="92D050"/>
            <w:vAlign w:val="center"/>
          </w:tcPr>
          <w:p w14:paraId="2939BBDE" w14:textId="51DA7B0E" w:rsidR="008C4028" w:rsidRPr="00A3005A" w:rsidRDefault="008C4028" w:rsidP="00CE0B15">
            <w:pPr>
              <w:jc w:val="center"/>
              <w:rPr>
                <w:rFonts w:cstheme="minorHAnsi"/>
                <w:b/>
                <w:iCs/>
                <w:color w:val="002060"/>
                <w:kern w:val="2"/>
                <w:lang w:eastAsia="hi-IN" w:bidi="hi-IN"/>
              </w:rPr>
            </w:pPr>
            <w:r>
              <w:rPr>
                <w:rFonts w:cstheme="minorHAnsi"/>
                <w:b/>
                <w:iCs/>
                <w:color w:val="002060"/>
                <w:kern w:val="2"/>
                <w:lang w:eastAsia="hi-IN" w:bidi="hi-IN"/>
              </w:rPr>
              <w:t>Meeting</w:t>
            </w:r>
          </w:p>
        </w:tc>
        <w:tc>
          <w:tcPr>
            <w:tcW w:w="5149" w:type="dxa"/>
            <w:shd w:val="clear" w:color="auto" w:fill="660066"/>
            <w:vAlign w:val="center"/>
          </w:tcPr>
          <w:p w14:paraId="26E8FDD5" w14:textId="367C2F2B" w:rsidR="008C4028" w:rsidRPr="00A3005A" w:rsidRDefault="008C4028" w:rsidP="00CE0B15">
            <w:pPr>
              <w:jc w:val="center"/>
              <w:rPr>
                <w:rFonts w:cstheme="minorHAnsi"/>
                <w:b/>
                <w:iCs/>
                <w:color w:val="002060"/>
                <w:kern w:val="2"/>
                <w:lang w:eastAsia="hi-IN" w:bidi="hi-IN"/>
              </w:rPr>
            </w:pPr>
            <w:r>
              <w:rPr>
                <w:rFonts w:cstheme="minorHAnsi"/>
                <w:b/>
                <w:iCs/>
                <w:color w:val="FFFFFF" w:themeColor="background1"/>
                <w:kern w:val="2"/>
                <w:lang w:eastAsia="hi-IN" w:bidi="hi-IN"/>
              </w:rPr>
              <w:t>Exceeding</w:t>
            </w:r>
          </w:p>
        </w:tc>
      </w:tr>
      <w:tr w:rsidR="008C4028" w:rsidRPr="00DE2197" w14:paraId="275E4B38" w14:textId="77777777" w:rsidTr="00CE0B15">
        <w:tc>
          <w:tcPr>
            <w:tcW w:w="5245" w:type="dxa"/>
            <w:gridSpan w:val="2"/>
            <w:vAlign w:val="center"/>
          </w:tcPr>
          <w:p w14:paraId="63EB7272" w14:textId="77777777" w:rsidR="008C4028" w:rsidRPr="00DE2197" w:rsidRDefault="008C4028" w:rsidP="00CE0B15">
            <w:pPr>
              <w:spacing w:line="228" w:lineRule="auto"/>
              <w:rPr>
                <w:rFonts w:cstheme="minorHAnsi"/>
                <w:iCs/>
              </w:rPr>
            </w:pPr>
            <w:r w:rsidRPr="00DE2197">
              <w:rPr>
                <w:rFonts w:eastAsia="Arial Unicode MS" w:cstheme="minorHAnsi"/>
                <w:b/>
                <w:iCs/>
                <w:color w:val="002060"/>
                <w:kern w:val="2"/>
                <w:u w:val="single"/>
                <w:lang w:eastAsia="hi-IN" w:bidi="hi-IN"/>
              </w:rPr>
              <w:t>They understand and are able to support</w:t>
            </w:r>
            <w:r w:rsidRPr="00DE2197">
              <w:rPr>
                <w:rFonts w:eastAsia="Arial Unicode MS" w:cstheme="minorHAnsi"/>
                <w:iCs/>
                <w:color w:val="002060"/>
                <w:kern w:val="2"/>
                <w:lang w:eastAsia="hi-IN" w:bidi="hi-IN"/>
              </w:rPr>
              <w:t xml:space="preserve"> the </w:t>
            </w:r>
            <w:r w:rsidRPr="00DE2197">
              <w:rPr>
                <w:rFonts w:eastAsia="Arial Unicode MS" w:cstheme="minorHAnsi"/>
                <w:b/>
                <w:iCs/>
                <w:color w:val="FF0000"/>
                <w:kern w:val="2"/>
                <w:lang w:eastAsia="hi-IN" w:bidi="hi-IN"/>
              </w:rPr>
              <w:t>ethos of the school</w:t>
            </w:r>
            <w:r w:rsidRPr="00DE2197">
              <w:rPr>
                <w:rFonts w:eastAsia="Arial Unicode MS" w:cstheme="minorHAnsi"/>
                <w:iCs/>
                <w:color w:val="002060"/>
                <w:kern w:val="2"/>
                <w:lang w:eastAsia="hi-IN" w:bidi="hi-IN"/>
              </w:rPr>
              <w:t xml:space="preserve"> and </w:t>
            </w:r>
            <w:r w:rsidRPr="00DE2197">
              <w:rPr>
                <w:rFonts w:eastAsia="Arial Unicode MS" w:cstheme="minorHAnsi"/>
                <w:b/>
                <w:iCs/>
                <w:color w:val="002060"/>
                <w:kern w:val="2"/>
                <w:u w:val="single"/>
                <w:lang w:eastAsia="hi-IN" w:bidi="hi-IN"/>
              </w:rPr>
              <w:t>show an inclination to contribute</w:t>
            </w:r>
            <w:r w:rsidRPr="00DE2197">
              <w:rPr>
                <w:rFonts w:eastAsia="Arial Unicode MS" w:cstheme="minorHAnsi"/>
                <w:iCs/>
                <w:color w:val="002060"/>
                <w:kern w:val="2"/>
                <w:lang w:eastAsia="hi-IN" w:bidi="hi-IN"/>
              </w:rPr>
              <w:t xml:space="preserve"> to the </w:t>
            </w:r>
            <w:r w:rsidRPr="00DE2197">
              <w:rPr>
                <w:rFonts w:eastAsia="Arial Unicode MS" w:cstheme="minorHAnsi"/>
                <w:b/>
                <w:iCs/>
                <w:color w:val="FF0000"/>
                <w:kern w:val="2"/>
                <w:lang w:eastAsia="hi-IN" w:bidi="hi-IN"/>
              </w:rPr>
              <w:t>wider life of the school</w:t>
            </w:r>
            <w:r w:rsidRPr="00DE2197">
              <w:rPr>
                <w:rFonts w:eastAsia="Arial Unicode MS" w:cstheme="minorHAnsi"/>
                <w:iCs/>
                <w:color w:val="002060"/>
                <w:kern w:val="2"/>
                <w:lang w:eastAsia="hi-IN" w:bidi="hi-IN"/>
              </w:rPr>
              <w:t xml:space="preserve"> in appropriate ways.  </w:t>
            </w:r>
          </w:p>
        </w:tc>
        <w:tc>
          <w:tcPr>
            <w:tcW w:w="4255" w:type="dxa"/>
            <w:vAlign w:val="center"/>
          </w:tcPr>
          <w:p w14:paraId="5A926FA8" w14:textId="77777777" w:rsidR="008C4028" w:rsidRPr="00DE2197" w:rsidRDefault="008C4028" w:rsidP="00CE0B15">
            <w:pPr>
              <w:spacing w:line="228" w:lineRule="auto"/>
              <w:rPr>
                <w:rFonts w:cstheme="minorHAnsi"/>
                <w:iCs/>
              </w:rPr>
            </w:pPr>
            <w:r w:rsidRPr="00DE2197">
              <w:rPr>
                <w:rFonts w:eastAsia="Arial Unicode MS" w:cstheme="minorHAnsi"/>
                <w:b/>
                <w:iCs/>
                <w:color w:val="002060"/>
                <w:kern w:val="2"/>
                <w:u w:val="single"/>
                <w:lang w:eastAsia="hi-IN" w:bidi="hi-IN"/>
              </w:rPr>
              <w:t>They are pro-active</w:t>
            </w:r>
            <w:r w:rsidRPr="00DE2197">
              <w:rPr>
                <w:rFonts w:eastAsia="Arial Unicode MS" w:cstheme="minorHAnsi"/>
                <w:iCs/>
                <w:color w:val="002060"/>
                <w:kern w:val="2"/>
                <w:lang w:eastAsia="hi-IN" w:bidi="hi-IN"/>
              </w:rPr>
              <w:t xml:space="preserve"> in seeking out opportunities to </w:t>
            </w:r>
            <w:r w:rsidRPr="00DE2197">
              <w:rPr>
                <w:rFonts w:eastAsia="Arial Unicode MS" w:cstheme="minorHAnsi"/>
                <w:b/>
                <w:iCs/>
                <w:color w:val="002060"/>
                <w:kern w:val="2"/>
                <w:u w:val="single"/>
                <w:lang w:eastAsia="hi-IN" w:bidi="hi-IN"/>
              </w:rPr>
              <w:t xml:space="preserve">contribute to the </w:t>
            </w:r>
            <w:r w:rsidRPr="00DE2197">
              <w:rPr>
                <w:rFonts w:eastAsia="Arial Unicode MS" w:cstheme="minorHAnsi"/>
                <w:b/>
                <w:iCs/>
                <w:color w:val="FF0000"/>
                <w:kern w:val="2"/>
                <w:lang w:eastAsia="hi-IN" w:bidi="hi-IN"/>
              </w:rPr>
              <w:t>wider life and ethos of the school.</w:t>
            </w:r>
          </w:p>
        </w:tc>
        <w:tc>
          <w:tcPr>
            <w:tcW w:w="5946" w:type="dxa"/>
            <w:gridSpan w:val="2"/>
            <w:vAlign w:val="center"/>
          </w:tcPr>
          <w:p w14:paraId="3ED25D9E" w14:textId="77777777" w:rsidR="008C4028" w:rsidRPr="00DE2197" w:rsidRDefault="008C4028" w:rsidP="00CE0B15">
            <w:pPr>
              <w:spacing w:line="228" w:lineRule="auto"/>
              <w:rPr>
                <w:rFonts w:cstheme="minorHAnsi"/>
                <w:iCs/>
              </w:rPr>
            </w:pPr>
            <w:r w:rsidRPr="00DE2197">
              <w:rPr>
                <w:rFonts w:eastAsia="Arial Unicode MS" w:cstheme="minorHAnsi"/>
                <w:b/>
                <w:iCs/>
                <w:color w:val="002060"/>
                <w:kern w:val="2"/>
                <w:u w:val="single"/>
                <w:lang w:eastAsia="hi-IN" w:bidi="hi-IN"/>
              </w:rPr>
              <w:t>They are pro-active</w:t>
            </w:r>
            <w:r w:rsidRPr="00DE2197">
              <w:rPr>
                <w:rFonts w:eastAsia="Arial Unicode MS" w:cstheme="minorHAnsi"/>
                <w:iCs/>
                <w:color w:val="002060"/>
                <w:kern w:val="2"/>
                <w:lang w:eastAsia="hi-IN" w:bidi="hi-IN"/>
              </w:rPr>
              <w:t xml:space="preserve"> in seeking out opportunities to </w:t>
            </w:r>
            <w:r w:rsidRPr="00DE2197">
              <w:rPr>
                <w:rFonts w:eastAsia="Arial Unicode MS" w:cstheme="minorHAnsi"/>
                <w:b/>
                <w:iCs/>
                <w:color w:val="002060"/>
                <w:kern w:val="2"/>
                <w:u w:val="single"/>
                <w:lang w:eastAsia="hi-IN" w:bidi="hi-IN"/>
              </w:rPr>
              <w:t xml:space="preserve">contribute in a significant way to the </w:t>
            </w:r>
            <w:r w:rsidRPr="00DE2197">
              <w:rPr>
                <w:rFonts w:eastAsia="Arial Unicode MS" w:cstheme="minorHAnsi"/>
                <w:b/>
                <w:iCs/>
                <w:color w:val="FF0000"/>
                <w:kern w:val="2"/>
                <w:lang w:eastAsia="hi-IN" w:bidi="hi-IN"/>
              </w:rPr>
              <w:t>wider life and ethos of the school.</w:t>
            </w:r>
          </w:p>
        </w:tc>
      </w:tr>
      <w:tr w:rsidR="008C4028" w:rsidRPr="00DE2197" w14:paraId="58A3FDC6" w14:textId="77777777" w:rsidTr="00CE0B15">
        <w:tc>
          <w:tcPr>
            <w:tcW w:w="5245" w:type="dxa"/>
            <w:gridSpan w:val="2"/>
            <w:vAlign w:val="center"/>
          </w:tcPr>
          <w:p w14:paraId="67786E7F" w14:textId="77777777" w:rsidR="008C4028" w:rsidRPr="00DE2197" w:rsidRDefault="008C4028" w:rsidP="00CE0B15">
            <w:pPr>
              <w:spacing w:line="228" w:lineRule="auto"/>
              <w:rPr>
                <w:rFonts w:cstheme="minorHAnsi"/>
                <w:iCs/>
              </w:rPr>
            </w:pPr>
            <w:r w:rsidRPr="00DE2197">
              <w:rPr>
                <w:rFonts w:eastAsia="Arial Unicode MS" w:cstheme="minorHAnsi"/>
                <w:b/>
                <w:iCs/>
                <w:color w:val="002060"/>
                <w:kern w:val="2"/>
                <w:u w:val="single"/>
                <w:lang w:eastAsia="hi-IN" w:bidi="hi-IN"/>
              </w:rPr>
              <w:t>They can build effective</w:t>
            </w:r>
            <w:r w:rsidRPr="00DE2197">
              <w:rPr>
                <w:rFonts w:eastAsia="Arial Unicode MS" w:cstheme="minorHAnsi"/>
                <w:iCs/>
                <w:color w:val="002060"/>
                <w:kern w:val="2"/>
                <w:lang w:eastAsia="hi-IN" w:bidi="hi-IN"/>
              </w:rPr>
              <w:t xml:space="preserve"> </w:t>
            </w:r>
            <w:r w:rsidRPr="00DE2197">
              <w:rPr>
                <w:rFonts w:eastAsia="Arial Unicode MS" w:cstheme="minorHAnsi"/>
                <w:b/>
                <w:iCs/>
                <w:color w:val="FF0000"/>
                <w:kern w:val="2"/>
                <w:lang w:eastAsia="hi-IN" w:bidi="hi-IN"/>
              </w:rPr>
              <w:t xml:space="preserve">professional relationships </w:t>
            </w:r>
            <w:r w:rsidRPr="00DE2197">
              <w:rPr>
                <w:rFonts w:eastAsia="Arial Unicode MS" w:cstheme="minorHAnsi"/>
                <w:b/>
                <w:iCs/>
                <w:color w:val="002060"/>
                <w:kern w:val="2"/>
                <w:u w:val="single"/>
                <w:lang w:eastAsia="hi-IN" w:bidi="hi-IN"/>
              </w:rPr>
              <w:t>with various colleagues</w:t>
            </w:r>
            <w:r w:rsidRPr="00DE2197">
              <w:rPr>
                <w:rFonts w:eastAsia="Arial Unicode MS" w:cstheme="minorHAnsi"/>
                <w:iCs/>
                <w:color w:val="002060"/>
                <w:kern w:val="2"/>
                <w:lang w:eastAsia="hi-IN" w:bidi="hi-IN"/>
              </w:rPr>
              <w:t xml:space="preserve"> and </w:t>
            </w:r>
            <w:r w:rsidRPr="00DE2197">
              <w:rPr>
                <w:rFonts w:eastAsia="Arial Unicode MS" w:cstheme="minorHAnsi"/>
                <w:b/>
                <w:iCs/>
                <w:color w:val="002060"/>
                <w:kern w:val="2"/>
                <w:u w:val="single"/>
                <w:lang w:eastAsia="hi-IN" w:bidi="hi-IN"/>
              </w:rPr>
              <w:t>have the skills required</w:t>
            </w:r>
            <w:r w:rsidRPr="00DE2197">
              <w:rPr>
                <w:rFonts w:eastAsia="Arial Unicode MS" w:cstheme="minorHAnsi"/>
                <w:iCs/>
                <w:color w:val="002060"/>
                <w:kern w:val="2"/>
                <w:lang w:eastAsia="hi-IN" w:bidi="hi-IN"/>
              </w:rPr>
              <w:t xml:space="preserve"> to </w:t>
            </w:r>
            <w:r w:rsidRPr="00DE2197">
              <w:rPr>
                <w:rFonts w:eastAsia="Arial Unicode MS" w:cstheme="minorHAnsi"/>
                <w:b/>
                <w:iCs/>
                <w:color w:val="FF0000"/>
                <w:kern w:val="2"/>
                <w:lang w:eastAsia="hi-IN" w:bidi="hi-IN"/>
              </w:rPr>
              <w:t>work collaboratively.</w:t>
            </w:r>
          </w:p>
        </w:tc>
        <w:tc>
          <w:tcPr>
            <w:tcW w:w="4255" w:type="dxa"/>
            <w:vAlign w:val="center"/>
          </w:tcPr>
          <w:p w14:paraId="1233DF19" w14:textId="77777777" w:rsidR="008C4028" w:rsidRPr="00DE2197" w:rsidRDefault="008C4028" w:rsidP="00CE0B15">
            <w:pPr>
              <w:spacing w:line="228" w:lineRule="auto"/>
              <w:rPr>
                <w:rFonts w:cstheme="minorHAnsi"/>
                <w:iCs/>
                <w:color w:val="002060"/>
              </w:rPr>
            </w:pPr>
            <w:r w:rsidRPr="00DE2197">
              <w:rPr>
                <w:rFonts w:eastAsia="Arial Unicode MS" w:cstheme="minorHAnsi"/>
                <w:iCs/>
                <w:color w:val="002060"/>
                <w:kern w:val="2"/>
                <w:lang w:eastAsia="hi-IN" w:bidi="hi-IN"/>
              </w:rPr>
              <w:t xml:space="preserve">They </w:t>
            </w:r>
            <w:r w:rsidRPr="00DE2197">
              <w:rPr>
                <w:rFonts w:eastAsia="Arial Unicode MS" w:cstheme="minorHAnsi"/>
                <w:b/>
                <w:iCs/>
                <w:color w:val="002060"/>
                <w:kern w:val="2"/>
                <w:u w:val="single"/>
                <w:lang w:eastAsia="hi-IN" w:bidi="hi-IN"/>
              </w:rPr>
              <w:t xml:space="preserve">are effective in building good </w:t>
            </w:r>
            <w:r w:rsidRPr="00DE2197">
              <w:rPr>
                <w:rFonts w:eastAsia="Arial Unicode MS" w:cstheme="minorHAnsi"/>
                <w:b/>
                <w:iCs/>
                <w:color w:val="FF0000"/>
                <w:kern w:val="2"/>
                <w:lang w:eastAsia="hi-IN" w:bidi="hi-IN"/>
              </w:rPr>
              <w:t>professional relationships</w:t>
            </w:r>
            <w:r w:rsidRPr="00DE2197">
              <w:rPr>
                <w:rFonts w:eastAsia="Arial Unicode MS" w:cstheme="minorHAnsi"/>
                <w:iCs/>
                <w:color w:val="002060"/>
                <w:kern w:val="2"/>
                <w:lang w:eastAsia="hi-IN" w:bidi="hi-IN"/>
              </w:rPr>
              <w:t xml:space="preserve"> with colleagues and demonstrate that they can </w:t>
            </w:r>
            <w:r w:rsidRPr="00DE2197">
              <w:rPr>
                <w:rFonts w:eastAsia="Arial Unicode MS" w:cstheme="minorHAnsi"/>
                <w:b/>
                <w:iCs/>
                <w:color w:val="002060"/>
                <w:kern w:val="2"/>
                <w:u w:val="single"/>
                <w:lang w:eastAsia="hi-IN" w:bidi="hi-IN"/>
              </w:rPr>
              <w:t xml:space="preserve">work well </w:t>
            </w:r>
            <w:r w:rsidRPr="00DE2197">
              <w:rPr>
                <w:rFonts w:eastAsia="Arial Unicode MS" w:cstheme="minorHAnsi"/>
                <w:b/>
                <w:iCs/>
                <w:color w:val="FF0000"/>
                <w:kern w:val="2"/>
                <w:lang w:eastAsia="hi-IN" w:bidi="hi-IN"/>
              </w:rPr>
              <w:t xml:space="preserve">collaboratively </w:t>
            </w:r>
            <w:r w:rsidRPr="00DE2197">
              <w:rPr>
                <w:rFonts w:eastAsia="Arial Unicode MS" w:cstheme="minorHAnsi"/>
                <w:b/>
                <w:iCs/>
                <w:color w:val="002060"/>
                <w:kern w:val="2"/>
                <w:u w:val="single"/>
                <w:lang w:eastAsia="hi-IN" w:bidi="hi-IN"/>
              </w:rPr>
              <w:t>when required to do so.</w:t>
            </w:r>
          </w:p>
        </w:tc>
        <w:tc>
          <w:tcPr>
            <w:tcW w:w="5946" w:type="dxa"/>
            <w:gridSpan w:val="2"/>
            <w:vAlign w:val="center"/>
          </w:tcPr>
          <w:p w14:paraId="6B027734" w14:textId="77777777" w:rsidR="008C4028" w:rsidRPr="00DE2197" w:rsidRDefault="008C4028" w:rsidP="00CE0B15">
            <w:pPr>
              <w:spacing w:line="228" w:lineRule="auto"/>
              <w:rPr>
                <w:rFonts w:cstheme="minorHAnsi"/>
                <w:iCs/>
                <w:color w:val="002060"/>
              </w:rPr>
            </w:pPr>
            <w:r w:rsidRPr="00DE2197">
              <w:rPr>
                <w:rFonts w:eastAsia="Arial Unicode MS" w:cstheme="minorHAnsi"/>
                <w:iCs/>
                <w:color w:val="002060"/>
                <w:kern w:val="2"/>
                <w:lang w:eastAsia="hi-IN" w:bidi="hi-IN"/>
              </w:rPr>
              <w:t xml:space="preserve">They </w:t>
            </w:r>
            <w:r w:rsidRPr="00DE2197">
              <w:rPr>
                <w:rFonts w:eastAsia="Arial Unicode MS" w:cstheme="minorHAnsi"/>
                <w:b/>
                <w:iCs/>
                <w:color w:val="002060"/>
                <w:kern w:val="2"/>
                <w:u w:val="single"/>
                <w:lang w:eastAsia="hi-IN" w:bidi="hi-IN"/>
              </w:rPr>
              <w:t xml:space="preserve">build strong </w:t>
            </w:r>
            <w:r w:rsidRPr="00DE2197">
              <w:rPr>
                <w:rFonts w:eastAsia="Arial Unicode MS" w:cstheme="minorHAnsi"/>
                <w:b/>
                <w:iCs/>
                <w:color w:val="FF0000"/>
                <w:kern w:val="2"/>
                <w:lang w:eastAsia="hi-IN" w:bidi="hi-IN"/>
              </w:rPr>
              <w:t>professional relationships</w:t>
            </w:r>
            <w:r w:rsidRPr="00DE2197">
              <w:rPr>
                <w:rFonts w:eastAsia="Arial Unicode MS" w:cstheme="minorHAnsi"/>
                <w:iCs/>
                <w:color w:val="FF0000"/>
                <w:kern w:val="2"/>
                <w:lang w:eastAsia="hi-IN" w:bidi="hi-IN"/>
              </w:rPr>
              <w:t xml:space="preserve"> </w:t>
            </w:r>
            <w:r w:rsidRPr="00DE2197">
              <w:rPr>
                <w:rFonts w:eastAsia="Arial Unicode MS" w:cstheme="minorHAnsi"/>
                <w:iCs/>
                <w:color w:val="002060"/>
                <w:kern w:val="2"/>
                <w:lang w:eastAsia="hi-IN" w:bidi="hi-IN"/>
              </w:rPr>
              <w:t xml:space="preserve">and demonstrate that they are able to </w:t>
            </w:r>
            <w:r w:rsidRPr="00DE2197">
              <w:rPr>
                <w:rFonts w:eastAsia="Arial Unicode MS" w:cstheme="minorHAnsi"/>
                <w:b/>
                <w:iCs/>
                <w:color w:val="002060"/>
                <w:kern w:val="2"/>
                <w:u w:val="single"/>
                <w:lang w:eastAsia="hi-IN" w:bidi="hi-IN"/>
              </w:rPr>
              <w:t xml:space="preserve">work </w:t>
            </w:r>
            <w:r w:rsidRPr="00DE2197">
              <w:rPr>
                <w:rFonts w:eastAsia="Arial Unicode MS" w:cstheme="minorHAnsi"/>
                <w:b/>
                <w:iCs/>
                <w:color w:val="FF0000"/>
                <w:kern w:val="2"/>
                <w:lang w:eastAsia="hi-IN" w:bidi="hi-IN"/>
              </w:rPr>
              <w:t>collaboratively</w:t>
            </w:r>
            <w:r w:rsidRPr="00DE2197">
              <w:rPr>
                <w:rFonts w:eastAsia="Arial Unicode MS" w:cstheme="minorHAnsi"/>
                <w:b/>
                <w:iCs/>
                <w:color w:val="002060"/>
                <w:kern w:val="2"/>
                <w:u w:val="single"/>
                <w:lang w:eastAsia="hi-IN" w:bidi="hi-IN"/>
              </w:rPr>
              <w:t xml:space="preserve"> with colleagues on a regular basis.</w:t>
            </w:r>
          </w:p>
        </w:tc>
      </w:tr>
      <w:tr w:rsidR="008C4028" w:rsidRPr="00DE2197" w14:paraId="2BF38E56" w14:textId="77777777" w:rsidTr="00CE0B15">
        <w:tc>
          <w:tcPr>
            <w:tcW w:w="5245" w:type="dxa"/>
            <w:gridSpan w:val="2"/>
            <w:vAlign w:val="center"/>
          </w:tcPr>
          <w:p w14:paraId="264B86BF" w14:textId="77777777" w:rsidR="008C4028" w:rsidRPr="00DE2197" w:rsidRDefault="008C4028" w:rsidP="00CE0B15">
            <w:pPr>
              <w:spacing w:line="228" w:lineRule="auto"/>
              <w:rPr>
                <w:rFonts w:cstheme="minorHAnsi"/>
                <w:iCs/>
              </w:rPr>
            </w:pPr>
            <w:r w:rsidRPr="00DE2197">
              <w:rPr>
                <w:rFonts w:eastAsia="Arial Unicode MS" w:cstheme="minorHAnsi"/>
                <w:b/>
                <w:iCs/>
                <w:color w:val="002060"/>
                <w:kern w:val="2"/>
                <w:u w:val="single"/>
                <w:lang w:eastAsia="hi-IN" w:bidi="hi-IN"/>
              </w:rPr>
              <w:t>They communicate with and direct</w:t>
            </w:r>
            <w:r w:rsidRPr="00DE2197">
              <w:rPr>
                <w:rFonts w:eastAsia="Arial Unicode MS" w:cstheme="minorHAnsi"/>
                <w:iCs/>
                <w:color w:val="002060"/>
                <w:kern w:val="2"/>
                <w:lang w:eastAsia="hi-IN" w:bidi="hi-IN"/>
              </w:rPr>
              <w:t xml:space="preserve"> any </w:t>
            </w:r>
            <w:r w:rsidRPr="00DE2197">
              <w:rPr>
                <w:rFonts w:eastAsia="Arial Unicode MS" w:cstheme="minorHAnsi"/>
                <w:b/>
                <w:iCs/>
                <w:color w:val="FF0000"/>
                <w:kern w:val="2"/>
                <w:lang w:eastAsia="hi-IN" w:bidi="hi-IN"/>
              </w:rPr>
              <w:t>support staff deployed</w:t>
            </w:r>
            <w:r w:rsidRPr="00DE2197">
              <w:rPr>
                <w:rFonts w:eastAsia="Arial Unicode MS" w:cstheme="minorHAnsi"/>
                <w:iCs/>
                <w:color w:val="002060"/>
                <w:kern w:val="2"/>
                <w:lang w:eastAsia="hi-IN" w:bidi="hi-IN"/>
              </w:rPr>
              <w:t xml:space="preserve"> in their lessons, to assist in supporting the progress and achievement of individuals and of groups of </w:t>
            </w:r>
            <w:r>
              <w:rPr>
                <w:rFonts w:eastAsia="Arial Unicode MS" w:cstheme="minorHAnsi"/>
                <w:iCs/>
                <w:color w:val="002060"/>
                <w:kern w:val="2"/>
                <w:lang w:eastAsia="hi-IN" w:bidi="hi-IN"/>
              </w:rPr>
              <w:t>student</w:t>
            </w:r>
            <w:r w:rsidRPr="00DE2197">
              <w:rPr>
                <w:rFonts w:eastAsia="Arial Unicode MS" w:cstheme="minorHAnsi"/>
                <w:iCs/>
                <w:color w:val="002060"/>
                <w:kern w:val="2"/>
                <w:lang w:eastAsia="hi-IN" w:bidi="hi-IN"/>
              </w:rPr>
              <w:t xml:space="preserve">s. </w:t>
            </w:r>
            <w:r w:rsidRPr="00DE2197">
              <w:rPr>
                <w:rFonts w:eastAsia="Arial Unicode MS" w:cstheme="minorHAnsi"/>
                <w:b/>
                <w:iCs/>
                <w:color w:val="002060"/>
                <w:kern w:val="2"/>
                <w:u w:val="single"/>
                <w:lang w:eastAsia="hi-IN" w:bidi="hi-IN"/>
              </w:rPr>
              <w:t>They understand when to ask for information and advice</w:t>
            </w:r>
            <w:r w:rsidRPr="00DE2197">
              <w:rPr>
                <w:rFonts w:eastAsia="Arial Unicode MS" w:cstheme="minorHAnsi"/>
                <w:iCs/>
                <w:color w:val="002060"/>
                <w:kern w:val="2"/>
                <w:lang w:eastAsia="hi-IN" w:bidi="hi-IN"/>
              </w:rPr>
              <w:t xml:space="preserve"> from </w:t>
            </w:r>
            <w:r w:rsidRPr="00DE2197">
              <w:rPr>
                <w:rFonts w:eastAsia="Arial Unicode MS" w:cstheme="minorHAnsi"/>
                <w:b/>
                <w:iCs/>
                <w:color w:val="FF0000"/>
                <w:kern w:val="2"/>
                <w:lang w:eastAsia="hi-IN" w:bidi="hi-IN"/>
              </w:rPr>
              <w:t>specialist staff</w:t>
            </w:r>
            <w:r w:rsidRPr="00DE2197">
              <w:rPr>
                <w:rFonts w:eastAsia="Arial Unicode MS" w:cstheme="minorHAnsi"/>
                <w:iCs/>
                <w:color w:val="002060"/>
                <w:kern w:val="2"/>
                <w:lang w:eastAsia="hi-IN" w:bidi="hi-IN"/>
              </w:rPr>
              <w:t xml:space="preserve"> about </w:t>
            </w:r>
            <w:r w:rsidRPr="00DE2197">
              <w:rPr>
                <w:rFonts w:eastAsia="Arial Unicode MS" w:cstheme="minorHAnsi"/>
                <w:b/>
                <w:iCs/>
                <w:color w:val="FF0000"/>
                <w:kern w:val="2"/>
                <w:lang w:eastAsia="hi-IN" w:bidi="hi-IN"/>
              </w:rPr>
              <w:t xml:space="preserve">individual </w:t>
            </w:r>
            <w:r>
              <w:rPr>
                <w:rFonts w:eastAsia="Arial Unicode MS" w:cstheme="minorHAnsi"/>
                <w:b/>
                <w:iCs/>
                <w:color w:val="FF0000"/>
                <w:kern w:val="2"/>
                <w:lang w:eastAsia="hi-IN" w:bidi="hi-IN"/>
              </w:rPr>
              <w:t>student</w:t>
            </w:r>
            <w:r w:rsidRPr="00DE2197">
              <w:rPr>
                <w:rFonts w:eastAsia="Arial Unicode MS" w:cstheme="minorHAnsi"/>
                <w:b/>
                <w:iCs/>
                <w:color w:val="FF0000"/>
                <w:kern w:val="2"/>
                <w:lang w:eastAsia="hi-IN" w:bidi="hi-IN"/>
              </w:rPr>
              <w:t>s with specific needs</w:t>
            </w:r>
            <w:r w:rsidRPr="00DE2197">
              <w:rPr>
                <w:rFonts w:eastAsia="Arial Unicode MS" w:cstheme="minorHAnsi"/>
                <w:b/>
                <w:iCs/>
                <w:color w:val="FF0000"/>
                <w:kern w:val="2"/>
                <w:u w:val="single"/>
                <w:lang w:eastAsia="hi-IN" w:bidi="hi-IN"/>
              </w:rPr>
              <w:t>.</w:t>
            </w:r>
            <w:r w:rsidRPr="00DE2197">
              <w:rPr>
                <w:rFonts w:eastAsia="Arial Unicode MS" w:cstheme="minorHAnsi"/>
                <w:b/>
                <w:iCs/>
                <w:color w:val="002060"/>
                <w:kern w:val="2"/>
                <w:u w:val="single"/>
                <w:lang w:eastAsia="hi-IN" w:bidi="hi-IN"/>
              </w:rPr>
              <w:t xml:space="preserve">  They seek out </w:t>
            </w:r>
            <w:r w:rsidRPr="00DE2197">
              <w:rPr>
                <w:rFonts w:eastAsia="Arial Unicode MS" w:cstheme="minorHAnsi"/>
                <w:b/>
                <w:iCs/>
                <w:color w:val="002060"/>
                <w:kern w:val="2"/>
                <w:u w:val="single"/>
                <w:lang w:eastAsia="hi-IN" w:bidi="hi-IN"/>
              </w:rPr>
              <w:lastRenderedPageBreak/>
              <w:t xml:space="preserve">and are responsive </w:t>
            </w:r>
            <w:r w:rsidRPr="00DE2197">
              <w:rPr>
                <w:rFonts w:eastAsia="Arial Unicode MS" w:cstheme="minorHAnsi"/>
                <w:iCs/>
                <w:color w:val="002060"/>
                <w:kern w:val="2"/>
                <w:lang w:eastAsia="hi-IN" w:bidi="hi-IN"/>
              </w:rPr>
              <w:t xml:space="preserve">to </w:t>
            </w:r>
            <w:r w:rsidRPr="00DE2197">
              <w:rPr>
                <w:rFonts w:eastAsia="Arial Unicode MS" w:cstheme="minorHAnsi"/>
                <w:b/>
                <w:iCs/>
                <w:color w:val="FF0000"/>
                <w:kern w:val="2"/>
                <w:lang w:eastAsia="hi-IN" w:bidi="hi-IN"/>
              </w:rPr>
              <w:t>advice from more experienced colleagues.</w:t>
            </w:r>
          </w:p>
        </w:tc>
        <w:tc>
          <w:tcPr>
            <w:tcW w:w="4255" w:type="dxa"/>
            <w:vAlign w:val="center"/>
          </w:tcPr>
          <w:p w14:paraId="3A7D23DB" w14:textId="77777777" w:rsidR="008C4028" w:rsidRPr="00DE2197" w:rsidRDefault="008C4028" w:rsidP="00CE0B15">
            <w:pPr>
              <w:spacing w:line="228" w:lineRule="auto"/>
              <w:rPr>
                <w:rFonts w:cstheme="minorHAnsi"/>
                <w:iCs/>
                <w:color w:val="002060"/>
              </w:rPr>
            </w:pPr>
            <w:r w:rsidRPr="00DE2197">
              <w:rPr>
                <w:rFonts w:eastAsia="Arial Unicode MS" w:cstheme="minorHAnsi"/>
                <w:b/>
                <w:iCs/>
                <w:color w:val="002060"/>
                <w:kern w:val="2"/>
                <w:u w:val="single"/>
                <w:lang w:eastAsia="hi-IN" w:bidi="hi-IN"/>
              </w:rPr>
              <w:lastRenderedPageBreak/>
              <w:t>They take responsibility</w:t>
            </w:r>
            <w:r w:rsidRPr="00DE2197">
              <w:rPr>
                <w:rFonts w:eastAsia="Arial Unicode MS" w:cstheme="minorHAnsi"/>
                <w:iCs/>
                <w:color w:val="002060"/>
                <w:kern w:val="2"/>
                <w:lang w:eastAsia="hi-IN" w:bidi="hi-IN"/>
              </w:rPr>
              <w:t xml:space="preserve"> for </w:t>
            </w:r>
            <w:r w:rsidRPr="00DE2197">
              <w:rPr>
                <w:rFonts w:eastAsia="Arial Unicode MS" w:cstheme="minorHAnsi"/>
                <w:b/>
                <w:iCs/>
                <w:color w:val="FF0000"/>
                <w:kern w:val="2"/>
                <w:lang w:eastAsia="hi-IN" w:bidi="hi-IN"/>
              </w:rPr>
              <w:t>deploying support staff</w:t>
            </w:r>
            <w:r w:rsidRPr="00DE2197">
              <w:rPr>
                <w:rFonts w:eastAsia="Arial Unicode MS" w:cstheme="minorHAnsi"/>
                <w:iCs/>
                <w:color w:val="002060"/>
                <w:kern w:val="2"/>
                <w:lang w:eastAsia="hi-IN" w:bidi="hi-IN"/>
              </w:rPr>
              <w:t xml:space="preserve"> in their lessons and for </w:t>
            </w:r>
            <w:r w:rsidRPr="00DE2197">
              <w:rPr>
                <w:rFonts w:eastAsia="Arial Unicode MS" w:cstheme="minorHAnsi"/>
                <w:b/>
                <w:iCs/>
                <w:color w:val="FF0000"/>
                <w:kern w:val="2"/>
                <w:lang w:eastAsia="hi-IN" w:bidi="hi-IN"/>
              </w:rPr>
              <w:t>seeking advice from relevant professionals</w:t>
            </w:r>
            <w:r w:rsidRPr="00DE2197">
              <w:rPr>
                <w:rFonts w:eastAsia="Arial Unicode MS" w:cstheme="minorHAnsi"/>
                <w:iCs/>
                <w:color w:val="002060"/>
                <w:kern w:val="2"/>
                <w:lang w:eastAsia="hi-IN" w:bidi="hi-IN"/>
              </w:rPr>
              <w:t xml:space="preserve"> in relation to </w:t>
            </w:r>
            <w:r>
              <w:rPr>
                <w:rFonts w:eastAsia="Arial Unicode MS" w:cstheme="minorHAnsi"/>
                <w:iCs/>
                <w:color w:val="002060"/>
                <w:kern w:val="2"/>
                <w:lang w:eastAsia="hi-IN" w:bidi="hi-IN"/>
              </w:rPr>
              <w:t>student</w:t>
            </w:r>
            <w:r w:rsidRPr="00DE2197">
              <w:rPr>
                <w:rFonts w:eastAsia="Arial Unicode MS" w:cstheme="minorHAnsi"/>
                <w:iCs/>
                <w:color w:val="002060"/>
                <w:kern w:val="2"/>
                <w:lang w:eastAsia="hi-IN" w:bidi="hi-IN"/>
              </w:rPr>
              <w:t xml:space="preserve">s with </w:t>
            </w:r>
            <w:r w:rsidRPr="00DE2197">
              <w:rPr>
                <w:rFonts w:eastAsia="Arial Unicode MS" w:cstheme="minorHAnsi"/>
                <w:b/>
                <w:iCs/>
                <w:color w:val="FF0000"/>
                <w:kern w:val="2"/>
                <w:lang w:eastAsia="hi-IN" w:bidi="hi-IN"/>
              </w:rPr>
              <w:t>individual needs.</w:t>
            </w:r>
          </w:p>
        </w:tc>
        <w:tc>
          <w:tcPr>
            <w:tcW w:w="5946" w:type="dxa"/>
            <w:gridSpan w:val="2"/>
            <w:vAlign w:val="center"/>
          </w:tcPr>
          <w:p w14:paraId="6DD5538F" w14:textId="77777777" w:rsidR="008C4028" w:rsidRPr="00DE2197" w:rsidRDefault="008C4028" w:rsidP="00CE0B15">
            <w:pPr>
              <w:spacing w:line="228" w:lineRule="auto"/>
              <w:rPr>
                <w:rFonts w:cstheme="minorHAnsi"/>
                <w:b/>
                <w:iCs/>
                <w:color w:val="FF0000"/>
              </w:rPr>
            </w:pPr>
            <w:r w:rsidRPr="00DE2197">
              <w:rPr>
                <w:rFonts w:eastAsia="Arial Unicode MS" w:cstheme="minorHAnsi"/>
                <w:b/>
                <w:iCs/>
                <w:color w:val="002060"/>
                <w:kern w:val="2"/>
                <w:u w:val="single"/>
                <w:lang w:eastAsia="hi-IN" w:bidi="hi-IN"/>
              </w:rPr>
              <w:t>They take responsibility</w:t>
            </w:r>
            <w:r w:rsidRPr="00DE2197">
              <w:rPr>
                <w:rFonts w:eastAsia="Arial Unicode MS" w:cstheme="minorHAnsi"/>
                <w:iCs/>
                <w:color w:val="002060"/>
                <w:kern w:val="2"/>
                <w:lang w:eastAsia="hi-IN" w:bidi="hi-IN"/>
              </w:rPr>
              <w:t xml:space="preserve"> for </w:t>
            </w:r>
            <w:r w:rsidRPr="00DE2197">
              <w:rPr>
                <w:rFonts w:eastAsia="Arial Unicode MS" w:cstheme="minorHAnsi"/>
                <w:b/>
                <w:iCs/>
                <w:color w:val="FF0000"/>
                <w:kern w:val="2"/>
                <w:lang w:eastAsia="hi-IN" w:bidi="hi-IN"/>
              </w:rPr>
              <w:t>deploying support staff</w:t>
            </w:r>
            <w:r w:rsidRPr="00DE2197">
              <w:rPr>
                <w:rFonts w:eastAsia="Arial Unicode MS" w:cstheme="minorHAnsi"/>
                <w:iCs/>
                <w:color w:val="002060"/>
                <w:kern w:val="2"/>
                <w:lang w:eastAsia="hi-IN" w:bidi="hi-IN"/>
              </w:rPr>
              <w:t xml:space="preserve"> in their lessons and for </w:t>
            </w:r>
            <w:r w:rsidRPr="00DE2197">
              <w:rPr>
                <w:rFonts w:eastAsia="Arial Unicode MS" w:cstheme="minorHAnsi"/>
                <w:b/>
                <w:iCs/>
                <w:color w:val="FF0000"/>
                <w:kern w:val="2"/>
                <w:lang w:eastAsia="hi-IN" w:bidi="hi-IN"/>
              </w:rPr>
              <w:t>seeking advice from relevant professionals</w:t>
            </w:r>
            <w:r w:rsidRPr="00DE2197">
              <w:rPr>
                <w:rFonts w:eastAsia="Arial Unicode MS" w:cstheme="minorHAnsi"/>
                <w:iCs/>
                <w:color w:val="002060"/>
                <w:kern w:val="2"/>
                <w:lang w:eastAsia="hi-IN" w:bidi="hi-IN"/>
              </w:rPr>
              <w:t xml:space="preserve"> in relation to </w:t>
            </w:r>
            <w:r>
              <w:rPr>
                <w:rFonts w:eastAsia="Arial Unicode MS" w:cstheme="minorHAnsi"/>
                <w:iCs/>
                <w:color w:val="002060"/>
                <w:kern w:val="2"/>
                <w:lang w:eastAsia="hi-IN" w:bidi="hi-IN"/>
              </w:rPr>
              <w:t>student</w:t>
            </w:r>
            <w:r w:rsidRPr="00DE2197">
              <w:rPr>
                <w:rFonts w:eastAsia="Arial Unicode MS" w:cstheme="minorHAnsi"/>
                <w:iCs/>
                <w:color w:val="002060"/>
                <w:kern w:val="2"/>
                <w:lang w:eastAsia="hi-IN" w:bidi="hi-IN"/>
              </w:rPr>
              <w:t xml:space="preserve">s with </w:t>
            </w:r>
            <w:r w:rsidRPr="00DE2197">
              <w:rPr>
                <w:rFonts w:eastAsia="Arial Unicode MS" w:cstheme="minorHAnsi"/>
                <w:b/>
                <w:iCs/>
                <w:color w:val="FF0000"/>
                <w:kern w:val="2"/>
                <w:lang w:eastAsia="hi-IN" w:bidi="hi-IN"/>
              </w:rPr>
              <w:t>individual needs</w:t>
            </w:r>
            <w:r w:rsidRPr="00DE2197">
              <w:rPr>
                <w:rFonts w:eastAsia="Arial Unicode MS" w:cstheme="minorHAnsi"/>
                <w:iCs/>
                <w:color w:val="002060"/>
                <w:kern w:val="2"/>
                <w:lang w:eastAsia="hi-IN" w:bidi="hi-IN"/>
              </w:rPr>
              <w:t>.</w:t>
            </w:r>
          </w:p>
        </w:tc>
      </w:tr>
      <w:tr w:rsidR="008C4028" w:rsidRPr="00DE2197" w14:paraId="086735F6" w14:textId="77777777" w:rsidTr="00CE0B15">
        <w:tc>
          <w:tcPr>
            <w:tcW w:w="5245" w:type="dxa"/>
            <w:gridSpan w:val="2"/>
            <w:vAlign w:val="center"/>
          </w:tcPr>
          <w:p w14:paraId="39A8369C" w14:textId="77777777" w:rsidR="008C4028" w:rsidRPr="00DE2197" w:rsidRDefault="008C4028" w:rsidP="00CE0B15">
            <w:pPr>
              <w:spacing w:line="228" w:lineRule="auto"/>
              <w:rPr>
                <w:rFonts w:cstheme="minorHAnsi"/>
                <w:iCs/>
                <w:color w:val="002060"/>
              </w:rPr>
            </w:pPr>
            <w:r w:rsidRPr="00DE2197">
              <w:rPr>
                <w:rFonts w:eastAsia="Arial Unicode MS" w:cstheme="minorHAnsi"/>
                <w:iCs/>
                <w:color w:val="002060"/>
                <w:kern w:val="2"/>
                <w:lang w:eastAsia="hi-IN" w:bidi="hi-IN"/>
              </w:rPr>
              <w:t xml:space="preserve">In evaluating their own </w:t>
            </w:r>
            <w:proofErr w:type="gramStart"/>
            <w:r w:rsidRPr="00DE2197">
              <w:rPr>
                <w:rFonts w:eastAsia="Arial Unicode MS" w:cstheme="minorHAnsi"/>
                <w:iCs/>
                <w:color w:val="002060"/>
                <w:kern w:val="2"/>
                <w:lang w:eastAsia="hi-IN" w:bidi="hi-IN"/>
              </w:rPr>
              <w:t>practice</w:t>
            </w:r>
            <w:proofErr w:type="gramEnd"/>
            <w:r w:rsidRPr="00DE2197">
              <w:rPr>
                <w:rFonts w:eastAsia="Arial Unicode MS" w:cstheme="minorHAnsi"/>
                <w:iCs/>
                <w:color w:val="002060"/>
                <w:kern w:val="2"/>
                <w:lang w:eastAsia="hi-IN" w:bidi="hi-IN"/>
              </w:rPr>
              <w:t xml:space="preserve"> </w:t>
            </w:r>
            <w:r w:rsidRPr="00DE2197">
              <w:rPr>
                <w:rFonts w:eastAsia="Arial Unicode MS" w:cstheme="minorHAnsi"/>
                <w:b/>
                <w:iCs/>
                <w:color w:val="002060"/>
                <w:kern w:val="2"/>
                <w:u w:val="single"/>
                <w:lang w:eastAsia="hi-IN" w:bidi="hi-IN"/>
              </w:rPr>
              <w:t>they are able to identify subsequent or ongoing</w:t>
            </w:r>
            <w:r w:rsidRPr="00DE2197">
              <w:rPr>
                <w:rFonts w:eastAsia="Arial Unicode MS" w:cstheme="minorHAnsi"/>
                <w:iCs/>
                <w:color w:val="002060"/>
                <w:kern w:val="2"/>
                <w:lang w:eastAsia="hi-IN" w:bidi="hi-IN"/>
              </w:rPr>
              <w:t xml:space="preserve"> </w:t>
            </w:r>
            <w:r w:rsidRPr="00DE2197">
              <w:rPr>
                <w:rFonts w:eastAsia="Arial Unicode MS" w:cstheme="minorHAnsi"/>
                <w:b/>
                <w:iCs/>
                <w:color w:val="FF0000"/>
                <w:kern w:val="2"/>
                <w:lang w:eastAsia="hi-IN" w:bidi="hi-IN"/>
              </w:rPr>
              <w:t>personal professional development</w:t>
            </w:r>
            <w:r w:rsidRPr="00DE2197">
              <w:rPr>
                <w:rFonts w:eastAsia="Arial Unicode MS" w:cstheme="minorHAnsi"/>
                <w:iCs/>
                <w:color w:val="002060"/>
                <w:kern w:val="2"/>
                <w:lang w:eastAsia="hi-IN" w:bidi="hi-IN"/>
              </w:rPr>
              <w:t xml:space="preserve"> targets and identify opportunities to address and meet these targets.  </w:t>
            </w:r>
          </w:p>
        </w:tc>
        <w:tc>
          <w:tcPr>
            <w:tcW w:w="4255" w:type="dxa"/>
            <w:vAlign w:val="center"/>
          </w:tcPr>
          <w:p w14:paraId="0543CF73" w14:textId="77777777" w:rsidR="008C4028" w:rsidRPr="00DE2197" w:rsidRDefault="008C4028" w:rsidP="00CE0B15">
            <w:pPr>
              <w:spacing w:line="228" w:lineRule="auto"/>
              <w:rPr>
                <w:rFonts w:cstheme="minorHAnsi"/>
                <w:iCs/>
              </w:rPr>
            </w:pPr>
            <w:r w:rsidRPr="00DE2197">
              <w:rPr>
                <w:rFonts w:eastAsia="Arial Unicode MS" w:cstheme="minorHAnsi"/>
                <w:b/>
                <w:iCs/>
                <w:color w:val="002060"/>
                <w:kern w:val="2"/>
                <w:u w:val="single"/>
                <w:lang w:eastAsia="hi-IN" w:bidi="hi-IN"/>
              </w:rPr>
              <w:t>They are pro-active</w:t>
            </w:r>
            <w:r w:rsidRPr="00DE2197">
              <w:rPr>
                <w:rFonts w:eastAsia="Arial Unicode MS" w:cstheme="minorHAnsi"/>
                <w:iCs/>
                <w:color w:val="002060"/>
                <w:kern w:val="2"/>
                <w:lang w:eastAsia="hi-IN" w:bidi="hi-IN"/>
              </w:rPr>
              <w:t xml:space="preserve"> in terms of their own </w:t>
            </w:r>
            <w:r w:rsidRPr="00DE2197">
              <w:rPr>
                <w:rFonts w:eastAsia="Arial Unicode MS" w:cstheme="minorHAnsi"/>
                <w:b/>
                <w:iCs/>
                <w:color w:val="FF0000"/>
                <w:kern w:val="2"/>
                <w:lang w:eastAsia="hi-IN" w:bidi="hi-IN"/>
              </w:rPr>
              <w:t>professional learning</w:t>
            </w:r>
            <w:r w:rsidRPr="00DE2197">
              <w:rPr>
                <w:rFonts w:eastAsia="Arial Unicode MS" w:cstheme="minorHAnsi"/>
                <w:iCs/>
                <w:color w:val="002060"/>
                <w:kern w:val="2"/>
                <w:lang w:eastAsia="hi-IN" w:bidi="hi-IN"/>
              </w:rPr>
              <w:t xml:space="preserve"> and value the feedback they receive from more experienced colleagues, using it to develop their own teaching further.</w:t>
            </w:r>
          </w:p>
        </w:tc>
        <w:tc>
          <w:tcPr>
            <w:tcW w:w="5946" w:type="dxa"/>
            <w:gridSpan w:val="2"/>
            <w:vAlign w:val="center"/>
          </w:tcPr>
          <w:p w14:paraId="157A1AEA" w14:textId="77777777" w:rsidR="008C4028" w:rsidRPr="00DE2197" w:rsidRDefault="008C4028" w:rsidP="00CE0B15">
            <w:pPr>
              <w:spacing w:line="228" w:lineRule="auto"/>
              <w:rPr>
                <w:rFonts w:cstheme="minorHAnsi"/>
                <w:iCs/>
              </w:rPr>
            </w:pPr>
            <w:r w:rsidRPr="00DE2197">
              <w:rPr>
                <w:rFonts w:eastAsia="Arial Unicode MS" w:cstheme="minorHAnsi"/>
                <w:b/>
                <w:iCs/>
                <w:color w:val="002060"/>
                <w:kern w:val="2"/>
                <w:u w:val="single"/>
                <w:lang w:eastAsia="hi-IN" w:bidi="hi-IN"/>
              </w:rPr>
              <w:t>They deliberately seek out opportunities</w:t>
            </w:r>
            <w:r w:rsidRPr="00DE2197">
              <w:rPr>
                <w:rFonts w:eastAsia="Arial Unicode MS" w:cstheme="minorHAnsi"/>
                <w:iCs/>
                <w:color w:val="002060"/>
                <w:kern w:val="2"/>
                <w:lang w:eastAsia="hi-IN" w:bidi="hi-IN"/>
              </w:rPr>
              <w:t xml:space="preserve"> to develop their own </w:t>
            </w:r>
            <w:r w:rsidRPr="00DE2197">
              <w:rPr>
                <w:rFonts w:eastAsia="Arial Unicode MS" w:cstheme="minorHAnsi"/>
                <w:b/>
                <w:iCs/>
                <w:color w:val="FF0000"/>
                <w:kern w:val="2"/>
                <w:lang w:eastAsia="hi-IN" w:bidi="hi-IN"/>
              </w:rPr>
              <w:t>professional learning</w:t>
            </w:r>
            <w:r w:rsidRPr="00DE2197">
              <w:rPr>
                <w:rFonts w:eastAsia="Arial Unicode MS" w:cstheme="minorHAnsi"/>
                <w:iCs/>
                <w:color w:val="002060"/>
                <w:kern w:val="2"/>
                <w:lang w:eastAsia="hi-IN" w:bidi="hi-IN"/>
              </w:rPr>
              <w:t xml:space="preserve"> and respond positively to all the feedback they receive.</w:t>
            </w:r>
          </w:p>
        </w:tc>
      </w:tr>
      <w:tr w:rsidR="008C4028" w:rsidRPr="00DE2197" w14:paraId="02A38A18" w14:textId="77777777" w:rsidTr="00CE0B15">
        <w:tc>
          <w:tcPr>
            <w:tcW w:w="5245" w:type="dxa"/>
            <w:gridSpan w:val="2"/>
            <w:vAlign w:val="center"/>
          </w:tcPr>
          <w:p w14:paraId="7A8DE59F" w14:textId="77777777" w:rsidR="008C4028" w:rsidRPr="00DE2197" w:rsidRDefault="008C4028" w:rsidP="00CE0B15">
            <w:pPr>
              <w:spacing w:line="228" w:lineRule="auto"/>
              <w:rPr>
                <w:rFonts w:cstheme="minorHAnsi"/>
                <w:iCs/>
                <w:color w:val="002060"/>
              </w:rPr>
            </w:pPr>
            <w:r w:rsidRPr="00DE2197">
              <w:rPr>
                <w:rFonts w:eastAsia="Arial Unicode MS" w:cstheme="minorHAnsi"/>
                <w:b/>
                <w:iCs/>
                <w:color w:val="002060"/>
                <w:kern w:val="2"/>
                <w:u w:val="single"/>
                <w:lang w:eastAsia="hi-IN" w:bidi="hi-IN"/>
              </w:rPr>
              <w:t>They recognise the importance</w:t>
            </w:r>
            <w:r w:rsidRPr="00DE2197">
              <w:rPr>
                <w:rFonts w:eastAsia="Arial Unicode MS" w:cstheme="minorHAnsi"/>
                <w:iCs/>
                <w:color w:val="002060"/>
                <w:kern w:val="2"/>
                <w:lang w:eastAsia="hi-IN" w:bidi="hi-IN"/>
              </w:rPr>
              <w:t xml:space="preserve"> of </w:t>
            </w:r>
            <w:r w:rsidRPr="00DE2197">
              <w:rPr>
                <w:rFonts w:eastAsia="Arial Unicode MS" w:cstheme="minorHAnsi"/>
                <w:b/>
                <w:iCs/>
                <w:color w:val="FF0000"/>
                <w:kern w:val="2"/>
                <w:lang w:eastAsia="hi-IN" w:bidi="hi-IN"/>
              </w:rPr>
              <w:t>communicating</w:t>
            </w:r>
            <w:r w:rsidRPr="00DE2197">
              <w:rPr>
                <w:rFonts w:eastAsia="Arial Unicode MS" w:cstheme="minorHAnsi"/>
                <w:iCs/>
                <w:color w:val="002060"/>
                <w:kern w:val="2"/>
                <w:lang w:eastAsia="hi-IN" w:bidi="hi-IN"/>
              </w:rPr>
              <w:t xml:space="preserve"> with </w:t>
            </w:r>
            <w:r w:rsidRPr="00DE2197">
              <w:rPr>
                <w:rFonts w:eastAsia="Arial Unicode MS" w:cstheme="minorHAnsi"/>
                <w:b/>
                <w:iCs/>
                <w:color w:val="FF0000"/>
                <w:kern w:val="2"/>
                <w:lang w:eastAsia="hi-IN" w:bidi="hi-IN"/>
              </w:rPr>
              <w:t>parents and carers</w:t>
            </w:r>
            <w:r w:rsidRPr="00DE2197">
              <w:rPr>
                <w:rFonts w:eastAsia="Arial Unicode MS" w:cstheme="minorHAnsi"/>
                <w:iCs/>
                <w:color w:val="002060"/>
                <w:kern w:val="2"/>
                <w:lang w:eastAsia="hi-IN" w:bidi="hi-IN"/>
              </w:rPr>
              <w:t xml:space="preserve"> in supporting </w:t>
            </w:r>
            <w:r>
              <w:rPr>
                <w:rFonts w:eastAsia="Arial Unicode MS" w:cstheme="minorHAnsi"/>
                <w:iCs/>
                <w:color w:val="002060"/>
                <w:kern w:val="2"/>
                <w:lang w:eastAsia="hi-IN" w:bidi="hi-IN"/>
              </w:rPr>
              <w:t>student</w:t>
            </w:r>
            <w:r w:rsidRPr="00DE2197">
              <w:rPr>
                <w:rFonts w:eastAsia="Arial Unicode MS" w:cstheme="minorHAnsi"/>
                <w:iCs/>
                <w:color w:val="002060"/>
                <w:kern w:val="2"/>
                <w:lang w:eastAsia="hi-IN" w:bidi="hi-IN"/>
              </w:rPr>
              <w:t xml:space="preserve">s’ achievement and monitoring </w:t>
            </w:r>
            <w:r>
              <w:rPr>
                <w:rFonts w:eastAsia="Arial Unicode MS" w:cstheme="minorHAnsi"/>
                <w:iCs/>
                <w:color w:val="002060"/>
                <w:kern w:val="2"/>
                <w:lang w:eastAsia="hi-IN" w:bidi="hi-IN"/>
              </w:rPr>
              <w:t>student</w:t>
            </w:r>
            <w:r w:rsidRPr="00DE2197">
              <w:rPr>
                <w:rFonts w:eastAsia="Arial Unicode MS" w:cstheme="minorHAnsi"/>
                <w:iCs/>
                <w:color w:val="002060"/>
                <w:kern w:val="2"/>
                <w:lang w:eastAsia="hi-IN" w:bidi="hi-IN"/>
              </w:rPr>
              <w:t xml:space="preserve">s’ well-being. They communicate effectively at set points in the school year, </w:t>
            </w:r>
            <w:r w:rsidRPr="00DE2197">
              <w:rPr>
                <w:rFonts w:eastAsia="Arial Unicode MS" w:cstheme="minorHAnsi"/>
                <w:b/>
                <w:iCs/>
                <w:color w:val="002060"/>
                <w:kern w:val="2"/>
                <w:u w:val="single"/>
                <w:lang w:eastAsia="hi-IN" w:bidi="hi-IN"/>
              </w:rPr>
              <w:t xml:space="preserve">including at </w:t>
            </w:r>
            <w:r w:rsidRPr="00DE2197">
              <w:rPr>
                <w:rFonts w:eastAsia="Arial Unicode MS" w:cstheme="minorHAnsi"/>
                <w:b/>
                <w:iCs/>
                <w:color w:val="FF0000"/>
                <w:kern w:val="2"/>
                <w:lang w:eastAsia="hi-IN" w:bidi="hi-IN"/>
              </w:rPr>
              <w:t>parents’ evenings</w:t>
            </w:r>
            <w:r w:rsidRPr="00DE2197">
              <w:rPr>
                <w:rFonts w:eastAsia="Arial Unicode MS" w:cstheme="minorHAnsi"/>
                <w:b/>
                <w:iCs/>
                <w:color w:val="002060"/>
                <w:kern w:val="2"/>
                <w:u w:val="single"/>
                <w:lang w:eastAsia="hi-IN" w:bidi="hi-IN"/>
              </w:rPr>
              <w:t xml:space="preserve"> and through </w:t>
            </w:r>
            <w:r w:rsidRPr="00DE2197">
              <w:rPr>
                <w:rFonts w:eastAsia="Arial Unicode MS" w:cstheme="minorHAnsi"/>
                <w:b/>
                <w:iCs/>
                <w:color w:val="FF0000"/>
                <w:kern w:val="2"/>
                <w:lang w:eastAsia="hi-IN" w:bidi="hi-IN"/>
              </w:rPr>
              <w:t>written reports</w:t>
            </w:r>
          </w:p>
        </w:tc>
        <w:tc>
          <w:tcPr>
            <w:tcW w:w="4255" w:type="dxa"/>
            <w:vAlign w:val="center"/>
          </w:tcPr>
          <w:p w14:paraId="30AEFB00" w14:textId="77777777" w:rsidR="008C4028" w:rsidRPr="00DE2197" w:rsidRDefault="008C4028" w:rsidP="00CE0B15">
            <w:pPr>
              <w:spacing w:line="228" w:lineRule="auto"/>
              <w:rPr>
                <w:rFonts w:cstheme="minorHAnsi"/>
                <w:iCs/>
              </w:rPr>
            </w:pPr>
            <w:r w:rsidRPr="00DE2197">
              <w:rPr>
                <w:rFonts w:eastAsia="Arial Unicode MS" w:cstheme="minorHAnsi"/>
                <w:iCs/>
                <w:color w:val="002060"/>
                <w:kern w:val="2"/>
                <w:lang w:eastAsia="hi-IN" w:bidi="hi-IN"/>
              </w:rPr>
              <w:t>They</w:t>
            </w:r>
            <w:r w:rsidRPr="00DE2197">
              <w:rPr>
                <w:rFonts w:cstheme="minorHAnsi"/>
                <w:iCs/>
                <w:color w:val="002060"/>
              </w:rPr>
              <w:t xml:space="preserve"> </w:t>
            </w:r>
            <w:r w:rsidRPr="00DE2197">
              <w:rPr>
                <w:rFonts w:cstheme="minorHAnsi"/>
                <w:b/>
                <w:iCs/>
                <w:color w:val="FF0000"/>
                <w:u w:val="single"/>
              </w:rPr>
              <w:t xml:space="preserve">communicate </w:t>
            </w:r>
            <w:r w:rsidRPr="00DE2197">
              <w:rPr>
                <w:rFonts w:cstheme="minorHAnsi"/>
                <w:b/>
                <w:iCs/>
                <w:color w:val="002060"/>
                <w:u w:val="single"/>
              </w:rPr>
              <w:t>effectively</w:t>
            </w:r>
            <w:r w:rsidRPr="00DE2197">
              <w:rPr>
                <w:rFonts w:cstheme="minorHAnsi"/>
                <w:iCs/>
                <w:color w:val="002060"/>
              </w:rPr>
              <w:t xml:space="preserve">, both verbally and in writing, with </w:t>
            </w:r>
            <w:r w:rsidRPr="00DE2197">
              <w:rPr>
                <w:rFonts w:cstheme="minorHAnsi"/>
                <w:b/>
                <w:iCs/>
                <w:color w:val="FF0000"/>
              </w:rPr>
              <w:t xml:space="preserve">parents and carers </w:t>
            </w:r>
            <w:r w:rsidRPr="00DE2197">
              <w:rPr>
                <w:rFonts w:cstheme="minorHAnsi"/>
                <w:iCs/>
                <w:color w:val="002060"/>
              </w:rPr>
              <w:t xml:space="preserve">in relation to </w:t>
            </w:r>
            <w:r>
              <w:rPr>
                <w:rFonts w:cstheme="minorHAnsi"/>
                <w:iCs/>
                <w:color w:val="002060"/>
              </w:rPr>
              <w:t>student</w:t>
            </w:r>
            <w:r w:rsidRPr="00DE2197">
              <w:rPr>
                <w:rFonts w:cstheme="minorHAnsi"/>
                <w:iCs/>
                <w:color w:val="002060"/>
              </w:rPr>
              <w:t>s’ achievements and well-being</w:t>
            </w:r>
          </w:p>
        </w:tc>
        <w:tc>
          <w:tcPr>
            <w:tcW w:w="5946" w:type="dxa"/>
            <w:gridSpan w:val="2"/>
            <w:vAlign w:val="center"/>
          </w:tcPr>
          <w:p w14:paraId="43DFFAC1" w14:textId="77777777" w:rsidR="008C4028" w:rsidRPr="00DE2197" w:rsidRDefault="008C4028" w:rsidP="00CE0B15">
            <w:pPr>
              <w:spacing w:line="228" w:lineRule="auto"/>
              <w:rPr>
                <w:rFonts w:cstheme="minorHAnsi"/>
                <w:iCs/>
              </w:rPr>
            </w:pPr>
            <w:r w:rsidRPr="00DE2197">
              <w:rPr>
                <w:rFonts w:cstheme="minorHAnsi"/>
                <w:iCs/>
                <w:color w:val="002060"/>
              </w:rPr>
              <w:t xml:space="preserve">They </w:t>
            </w:r>
            <w:r w:rsidRPr="00DE2197">
              <w:rPr>
                <w:rFonts w:cstheme="minorHAnsi"/>
                <w:b/>
                <w:iCs/>
                <w:color w:val="FF0000"/>
                <w:u w:val="single"/>
              </w:rPr>
              <w:t xml:space="preserve">communicate </w:t>
            </w:r>
            <w:r w:rsidRPr="00DE2197">
              <w:rPr>
                <w:rFonts w:cstheme="minorHAnsi"/>
                <w:b/>
                <w:iCs/>
                <w:color w:val="002060"/>
                <w:u w:val="single"/>
              </w:rPr>
              <w:t>very effectively,</w:t>
            </w:r>
            <w:r w:rsidRPr="00DE2197">
              <w:rPr>
                <w:rFonts w:cstheme="minorHAnsi"/>
                <w:iCs/>
                <w:color w:val="002060"/>
              </w:rPr>
              <w:t xml:space="preserve"> both verbally and in writing, with </w:t>
            </w:r>
            <w:r w:rsidRPr="00DE2197">
              <w:rPr>
                <w:rFonts w:cstheme="minorHAnsi"/>
                <w:b/>
                <w:iCs/>
                <w:color w:val="FF0000"/>
              </w:rPr>
              <w:t>parents and carers</w:t>
            </w:r>
            <w:r w:rsidRPr="00DE2197">
              <w:rPr>
                <w:rFonts w:cstheme="minorHAnsi"/>
                <w:iCs/>
                <w:color w:val="002060"/>
              </w:rPr>
              <w:t xml:space="preserve"> in relation to </w:t>
            </w:r>
            <w:r>
              <w:rPr>
                <w:rFonts w:cstheme="minorHAnsi"/>
                <w:iCs/>
                <w:color w:val="002060"/>
              </w:rPr>
              <w:t>student</w:t>
            </w:r>
            <w:r w:rsidRPr="00DE2197">
              <w:rPr>
                <w:rFonts w:cstheme="minorHAnsi"/>
                <w:iCs/>
                <w:color w:val="002060"/>
              </w:rPr>
              <w:t>s’ achievements and well-being….</w:t>
            </w:r>
          </w:p>
        </w:tc>
      </w:tr>
      <w:tr w:rsidR="008C4028" w:rsidRPr="00DE2197" w14:paraId="2BBD5DEF" w14:textId="77777777" w:rsidTr="00CE0B15">
        <w:tc>
          <w:tcPr>
            <w:tcW w:w="5245" w:type="dxa"/>
            <w:gridSpan w:val="2"/>
            <w:vAlign w:val="center"/>
          </w:tcPr>
          <w:p w14:paraId="56F5753D" w14:textId="77777777" w:rsidR="008C4028" w:rsidRPr="00DE2197" w:rsidRDefault="008C4028" w:rsidP="00CE0B15">
            <w:pPr>
              <w:spacing w:line="228" w:lineRule="auto"/>
              <w:rPr>
                <w:rFonts w:cstheme="minorHAnsi"/>
                <w:iCs/>
                <w:color w:val="002060"/>
              </w:rPr>
            </w:pPr>
            <w:r w:rsidRPr="00DE2197">
              <w:rPr>
                <w:rFonts w:eastAsia="Arial Unicode MS" w:cstheme="minorHAnsi"/>
                <w:b/>
                <w:iCs/>
                <w:color w:val="002060"/>
                <w:kern w:val="2"/>
                <w:u w:val="single"/>
                <w:lang w:eastAsia="hi-IN" w:bidi="hi-IN"/>
              </w:rPr>
              <w:t>They understand the need to communicate</w:t>
            </w:r>
            <w:r w:rsidRPr="00DE2197">
              <w:rPr>
                <w:rFonts w:eastAsia="Arial Unicode MS" w:cstheme="minorHAnsi"/>
                <w:iCs/>
                <w:color w:val="002060"/>
                <w:kern w:val="2"/>
                <w:lang w:eastAsia="hi-IN" w:bidi="hi-IN"/>
              </w:rPr>
              <w:t xml:space="preserve"> at other points in response to individual </w:t>
            </w:r>
            <w:r>
              <w:rPr>
                <w:rFonts w:eastAsia="Arial Unicode MS" w:cstheme="minorHAnsi"/>
                <w:iCs/>
                <w:color w:val="002060"/>
                <w:kern w:val="2"/>
                <w:lang w:eastAsia="hi-IN" w:bidi="hi-IN"/>
              </w:rPr>
              <w:t>student</w:t>
            </w:r>
            <w:r w:rsidRPr="00DE2197">
              <w:rPr>
                <w:rFonts w:eastAsia="Arial Unicode MS" w:cstheme="minorHAnsi"/>
                <w:iCs/>
                <w:color w:val="002060"/>
                <w:kern w:val="2"/>
                <w:lang w:eastAsia="hi-IN" w:bidi="hi-IN"/>
              </w:rPr>
              <w:t xml:space="preserve">s’ </w:t>
            </w:r>
            <w:r w:rsidRPr="00DE2197">
              <w:rPr>
                <w:rFonts w:eastAsia="Arial Unicode MS" w:cstheme="minorHAnsi"/>
                <w:b/>
                <w:iCs/>
                <w:color w:val="FF0000"/>
                <w:kern w:val="2"/>
                <w:lang w:eastAsia="hi-IN" w:bidi="hi-IN"/>
              </w:rPr>
              <w:t>emergent needs.</w:t>
            </w:r>
          </w:p>
        </w:tc>
        <w:tc>
          <w:tcPr>
            <w:tcW w:w="4255" w:type="dxa"/>
            <w:vAlign w:val="center"/>
          </w:tcPr>
          <w:p w14:paraId="219F79AF" w14:textId="77777777" w:rsidR="008C4028" w:rsidRPr="00DE2197" w:rsidRDefault="008C4028" w:rsidP="00CE0B15">
            <w:pPr>
              <w:spacing w:line="228" w:lineRule="auto"/>
              <w:rPr>
                <w:rFonts w:cstheme="minorHAnsi"/>
                <w:iCs/>
              </w:rPr>
            </w:pPr>
            <w:r w:rsidRPr="00DE2197">
              <w:rPr>
                <w:rFonts w:cstheme="minorHAnsi"/>
                <w:iCs/>
                <w:color w:val="002060"/>
              </w:rPr>
              <w:t xml:space="preserve">They </w:t>
            </w:r>
            <w:r w:rsidRPr="00DE2197">
              <w:rPr>
                <w:rFonts w:cstheme="minorHAnsi"/>
                <w:b/>
                <w:iCs/>
                <w:color w:val="002060"/>
                <w:u w:val="single"/>
              </w:rPr>
              <w:t>assume some responsibility</w:t>
            </w:r>
            <w:r w:rsidRPr="00DE2197">
              <w:rPr>
                <w:rFonts w:cstheme="minorHAnsi"/>
                <w:iCs/>
                <w:color w:val="002060"/>
              </w:rPr>
              <w:t xml:space="preserve"> for doing so in </w:t>
            </w:r>
            <w:r w:rsidRPr="00DE2197">
              <w:rPr>
                <w:rFonts w:eastAsia="Arial Unicode MS" w:cstheme="minorHAnsi"/>
                <w:iCs/>
                <w:color w:val="002060"/>
                <w:kern w:val="2"/>
                <w:lang w:eastAsia="hi-IN" w:bidi="hi-IN"/>
              </w:rPr>
              <w:t xml:space="preserve">response to individual </w:t>
            </w:r>
            <w:r>
              <w:rPr>
                <w:rFonts w:eastAsia="Arial Unicode MS" w:cstheme="minorHAnsi"/>
                <w:iCs/>
                <w:color w:val="002060"/>
                <w:kern w:val="2"/>
                <w:lang w:eastAsia="hi-IN" w:bidi="hi-IN"/>
              </w:rPr>
              <w:t>student</w:t>
            </w:r>
            <w:r w:rsidRPr="00DE2197">
              <w:rPr>
                <w:rFonts w:eastAsia="Arial Unicode MS" w:cstheme="minorHAnsi"/>
                <w:iCs/>
                <w:color w:val="002060"/>
                <w:kern w:val="2"/>
                <w:lang w:eastAsia="hi-IN" w:bidi="hi-IN"/>
              </w:rPr>
              <w:t xml:space="preserve">s’ </w:t>
            </w:r>
            <w:r w:rsidRPr="00DE2197">
              <w:rPr>
                <w:rFonts w:eastAsia="Arial Unicode MS" w:cstheme="minorHAnsi"/>
                <w:b/>
                <w:iCs/>
                <w:color w:val="FF0000"/>
                <w:kern w:val="2"/>
                <w:lang w:eastAsia="hi-IN" w:bidi="hi-IN"/>
              </w:rPr>
              <w:t>emergent needs.</w:t>
            </w:r>
          </w:p>
        </w:tc>
        <w:tc>
          <w:tcPr>
            <w:tcW w:w="5946" w:type="dxa"/>
            <w:gridSpan w:val="2"/>
            <w:tcBorders>
              <w:bottom w:val="single" w:sz="4" w:space="0" w:color="auto"/>
            </w:tcBorders>
            <w:vAlign w:val="center"/>
          </w:tcPr>
          <w:p w14:paraId="7E0BF4DA" w14:textId="77777777" w:rsidR="008C4028" w:rsidRPr="00DE2197" w:rsidRDefault="008C4028" w:rsidP="00CE0B15">
            <w:pPr>
              <w:spacing w:line="228" w:lineRule="auto"/>
              <w:rPr>
                <w:rFonts w:cstheme="minorHAnsi"/>
                <w:iCs/>
              </w:rPr>
            </w:pPr>
            <w:r w:rsidRPr="00DE2197">
              <w:rPr>
                <w:rFonts w:cstheme="minorHAnsi"/>
                <w:iCs/>
                <w:color w:val="002060"/>
              </w:rPr>
              <w:t>…</w:t>
            </w:r>
            <w:r>
              <w:rPr>
                <w:rFonts w:cstheme="minorHAnsi"/>
                <w:iCs/>
                <w:color w:val="002060"/>
              </w:rPr>
              <w:t xml:space="preserve"> </w:t>
            </w:r>
            <w:r w:rsidRPr="00DE2197">
              <w:rPr>
                <w:rFonts w:cstheme="minorHAnsi"/>
                <w:iCs/>
                <w:color w:val="002060"/>
              </w:rPr>
              <w:t xml:space="preserve">both when required to do so formally and </w:t>
            </w:r>
            <w:r w:rsidRPr="00DE2197">
              <w:rPr>
                <w:rFonts w:cstheme="minorHAnsi"/>
                <w:b/>
                <w:iCs/>
                <w:color w:val="002060"/>
                <w:u w:val="single"/>
              </w:rPr>
              <w:t>are proactive in</w:t>
            </w:r>
            <w:r w:rsidRPr="00DE2197">
              <w:rPr>
                <w:rFonts w:cstheme="minorHAnsi"/>
                <w:iCs/>
                <w:color w:val="002060"/>
              </w:rPr>
              <w:t xml:space="preserve"> communicating in relation to</w:t>
            </w:r>
            <w:r w:rsidRPr="00DE2197">
              <w:rPr>
                <w:rFonts w:eastAsia="Arial Unicode MS" w:cstheme="minorHAnsi"/>
                <w:iCs/>
                <w:color w:val="002060"/>
                <w:kern w:val="2"/>
                <w:lang w:eastAsia="hi-IN" w:bidi="hi-IN"/>
              </w:rPr>
              <w:t xml:space="preserve"> individual </w:t>
            </w:r>
            <w:r>
              <w:rPr>
                <w:rFonts w:eastAsia="Arial Unicode MS" w:cstheme="minorHAnsi"/>
                <w:b/>
                <w:iCs/>
                <w:color w:val="FF0000"/>
                <w:kern w:val="2"/>
                <w:lang w:eastAsia="hi-IN" w:bidi="hi-IN"/>
              </w:rPr>
              <w:t>student</w:t>
            </w:r>
            <w:r w:rsidRPr="00DE2197">
              <w:rPr>
                <w:rFonts w:eastAsia="Arial Unicode MS" w:cstheme="minorHAnsi"/>
                <w:b/>
                <w:iCs/>
                <w:color w:val="FF0000"/>
                <w:kern w:val="2"/>
                <w:lang w:eastAsia="hi-IN" w:bidi="hi-IN"/>
              </w:rPr>
              <w:t>s’ emergent needs</w:t>
            </w:r>
            <w:r w:rsidRPr="00DE2197">
              <w:rPr>
                <w:rFonts w:eastAsia="Arial Unicode MS" w:cstheme="minorHAnsi"/>
                <w:iCs/>
                <w:color w:val="002060"/>
                <w:kern w:val="2"/>
                <w:lang w:eastAsia="hi-IN" w:bidi="hi-IN"/>
              </w:rPr>
              <w:t>.</w:t>
            </w:r>
          </w:p>
        </w:tc>
      </w:tr>
    </w:tbl>
    <w:p w14:paraId="47580D96" w14:textId="1AC974B7" w:rsidR="00F3506C" w:rsidRDefault="00F3506C" w:rsidP="00400FBB">
      <w:pPr>
        <w:rPr>
          <w:rFonts w:ascii="Tw Cen MT" w:hAnsi="Tw Cen MT" w:cs="Arial"/>
          <w:b/>
          <w:bCs/>
          <w:sz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8"/>
      </w:tblGrid>
      <w:tr w:rsidR="00F3506C" w:rsidRPr="00FC6331" w14:paraId="2C2279C6" w14:textId="77777777" w:rsidTr="00F3506C">
        <w:tc>
          <w:tcPr>
            <w:tcW w:w="5000" w:type="pct"/>
          </w:tcPr>
          <w:p w14:paraId="6A3C735C" w14:textId="77777777" w:rsidR="00F3506C" w:rsidRPr="00B04140" w:rsidRDefault="00F3506C" w:rsidP="00F3506C">
            <w:pPr>
              <w:spacing w:after="0" w:line="240" w:lineRule="auto"/>
              <w:rPr>
                <w:rFonts w:cstheme="minorHAnsi"/>
                <w:b/>
                <w:sz w:val="36"/>
                <w:szCs w:val="32"/>
              </w:rPr>
            </w:pPr>
            <w:r>
              <w:rPr>
                <w:rFonts w:ascii="Tw Cen MT" w:hAnsi="Tw Cen MT" w:cs="Arial"/>
                <w:b/>
                <w:bCs/>
                <w:sz w:val="36"/>
              </w:rPr>
              <w:t>AOF 5</w:t>
            </w:r>
            <w:r>
              <w:rPr>
                <w:rFonts w:ascii="Tw Cen MT" w:hAnsi="Tw Cen MT" w:cs="Arial"/>
                <w:b/>
                <w:bCs/>
                <w:noProof/>
                <w:sz w:val="36"/>
              </w:rPr>
              <w:drawing>
                <wp:inline distT="0" distB="0" distL="0" distR="0" wp14:anchorId="06CF331A" wp14:editId="55E8108F">
                  <wp:extent cx="6305550"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704850"/>
                          </a:xfrm>
                          <a:prstGeom prst="rect">
                            <a:avLst/>
                          </a:prstGeom>
                          <a:noFill/>
                          <a:ln>
                            <a:noFill/>
                          </a:ln>
                        </pic:spPr>
                      </pic:pic>
                    </a:graphicData>
                  </a:graphic>
                </wp:inline>
              </w:drawing>
            </w:r>
          </w:p>
        </w:tc>
      </w:tr>
    </w:tbl>
    <w:tbl>
      <w:tblPr>
        <w:tblStyle w:val="TableGrid"/>
        <w:tblpPr w:leftFromText="180" w:rightFromText="180" w:vertAnchor="text" w:tblpX="-5" w:tblpY="1"/>
        <w:tblOverlap w:val="never"/>
        <w:tblW w:w="15446" w:type="dxa"/>
        <w:tblLook w:val="04A0" w:firstRow="1" w:lastRow="0" w:firstColumn="1" w:lastColumn="0" w:noHBand="0" w:noVBand="1"/>
      </w:tblPr>
      <w:tblGrid>
        <w:gridCol w:w="5148"/>
        <w:gridCol w:w="5149"/>
        <w:gridCol w:w="5149"/>
      </w:tblGrid>
      <w:tr w:rsidR="008C4028" w:rsidRPr="00A3005A" w14:paraId="701551F5" w14:textId="77777777" w:rsidTr="00CE0B15">
        <w:trPr>
          <w:trHeight w:val="85"/>
        </w:trPr>
        <w:tc>
          <w:tcPr>
            <w:tcW w:w="15446" w:type="dxa"/>
            <w:gridSpan w:val="3"/>
            <w:shd w:val="clear" w:color="auto" w:fill="auto"/>
            <w:vAlign w:val="center"/>
          </w:tcPr>
          <w:p w14:paraId="78A514A1" w14:textId="45F28CA5" w:rsidR="008C4028" w:rsidRPr="008C4028" w:rsidRDefault="008C4028" w:rsidP="00CE0B15">
            <w:pPr>
              <w:rPr>
                <w:rFonts w:cstheme="minorHAnsi"/>
                <w:b/>
                <w:iCs/>
                <w:kern w:val="2"/>
                <w:lang w:eastAsia="hi-IN" w:bidi="hi-IN"/>
              </w:rPr>
            </w:pPr>
            <w:r w:rsidRPr="008C4028">
              <w:rPr>
                <w:rFonts w:cstheme="minorHAnsi"/>
                <w:b/>
                <w:iCs/>
                <w:kern w:val="2"/>
                <w:lang w:eastAsia="hi-IN" w:bidi="hi-IN"/>
              </w:rPr>
              <w:t>Assessment</w:t>
            </w:r>
          </w:p>
        </w:tc>
      </w:tr>
      <w:tr w:rsidR="008C4028" w:rsidRPr="00A3005A" w14:paraId="3C7201EB" w14:textId="77777777" w:rsidTr="00CE0B15">
        <w:trPr>
          <w:trHeight w:val="85"/>
        </w:trPr>
        <w:tc>
          <w:tcPr>
            <w:tcW w:w="5148" w:type="dxa"/>
            <w:shd w:val="clear" w:color="auto" w:fill="FFFF00"/>
            <w:vAlign w:val="center"/>
          </w:tcPr>
          <w:p w14:paraId="7CF60C60" w14:textId="77777777" w:rsidR="008C4028" w:rsidRPr="00A3005A" w:rsidRDefault="008C4028" w:rsidP="00CE0B15">
            <w:pPr>
              <w:jc w:val="center"/>
              <w:rPr>
                <w:rFonts w:cstheme="minorHAnsi"/>
                <w:b/>
                <w:iCs/>
                <w:color w:val="002060"/>
                <w:kern w:val="2"/>
                <w:lang w:eastAsia="hi-IN" w:bidi="hi-IN"/>
              </w:rPr>
            </w:pPr>
            <w:r w:rsidRPr="00A3005A">
              <w:rPr>
                <w:rFonts w:cstheme="minorHAnsi"/>
                <w:b/>
                <w:iCs/>
                <w:color w:val="002060"/>
                <w:kern w:val="2"/>
                <w:lang w:eastAsia="hi-IN" w:bidi="hi-IN"/>
              </w:rPr>
              <w:t>Within</w:t>
            </w:r>
          </w:p>
        </w:tc>
        <w:tc>
          <w:tcPr>
            <w:tcW w:w="5149" w:type="dxa"/>
            <w:shd w:val="clear" w:color="auto" w:fill="92D050"/>
            <w:vAlign w:val="center"/>
          </w:tcPr>
          <w:p w14:paraId="0645C021" w14:textId="62AFE4F1" w:rsidR="008C4028" w:rsidRPr="00A3005A" w:rsidRDefault="008C4028" w:rsidP="00CE0B15">
            <w:pPr>
              <w:jc w:val="center"/>
              <w:rPr>
                <w:rFonts w:cstheme="minorHAnsi"/>
                <w:b/>
                <w:iCs/>
                <w:color w:val="002060"/>
                <w:kern w:val="2"/>
                <w:lang w:eastAsia="hi-IN" w:bidi="hi-IN"/>
              </w:rPr>
            </w:pPr>
            <w:r>
              <w:rPr>
                <w:rFonts w:cstheme="minorHAnsi"/>
                <w:b/>
                <w:iCs/>
                <w:color w:val="002060"/>
                <w:kern w:val="2"/>
                <w:lang w:eastAsia="hi-IN" w:bidi="hi-IN"/>
              </w:rPr>
              <w:t>Meeting</w:t>
            </w:r>
          </w:p>
        </w:tc>
        <w:tc>
          <w:tcPr>
            <w:tcW w:w="5149" w:type="dxa"/>
            <w:shd w:val="clear" w:color="auto" w:fill="660066"/>
            <w:vAlign w:val="center"/>
          </w:tcPr>
          <w:p w14:paraId="3CE87234" w14:textId="53D0198D" w:rsidR="008C4028" w:rsidRPr="00A3005A" w:rsidRDefault="008C4028" w:rsidP="00CE0B15">
            <w:pPr>
              <w:jc w:val="center"/>
              <w:rPr>
                <w:rFonts w:cstheme="minorHAnsi"/>
                <w:b/>
                <w:iCs/>
                <w:color w:val="002060"/>
                <w:kern w:val="2"/>
                <w:lang w:eastAsia="hi-IN" w:bidi="hi-IN"/>
              </w:rPr>
            </w:pPr>
            <w:r>
              <w:rPr>
                <w:rFonts w:cstheme="minorHAnsi"/>
                <w:b/>
                <w:iCs/>
                <w:color w:val="FFFFFF" w:themeColor="background1"/>
                <w:kern w:val="2"/>
                <w:lang w:eastAsia="hi-IN" w:bidi="hi-IN"/>
              </w:rPr>
              <w:t>Exceeding</w:t>
            </w:r>
          </w:p>
        </w:tc>
      </w:tr>
      <w:tr w:rsidR="008C4028" w:rsidRPr="008D6937" w14:paraId="3DA8288C" w14:textId="77777777" w:rsidTr="00CE0B15">
        <w:trPr>
          <w:trHeight w:val="1361"/>
        </w:trPr>
        <w:tc>
          <w:tcPr>
            <w:tcW w:w="5148" w:type="dxa"/>
            <w:vAlign w:val="center"/>
          </w:tcPr>
          <w:p w14:paraId="2A648563" w14:textId="77777777" w:rsidR="008C4028" w:rsidRPr="008D6937" w:rsidRDefault="008C4028" w:rsidP="00CE0B15">
            <w:pPr>
              <w:rPr>
                <w:rFonts w:cstheme="minorHAnsi"/>
              </w:rPr>
            </w:pPr>
            <w:r w:rsidRPr="008D6937">
              <w:rPr>
                <w:rFonts w:cstheme="minorHAnsi"/>
                <w:b/>
                <w:color w:val="002060"/>
              </w:rPr>
              <w:t>They have a secure understanding of the statutory assessment requirements</w:t>
            </w:r>
            <w:r w:rsidRPr="008D6937">
              <w:t xml:space="preserve"> </w:t>
            </w:r>
            <w:r w:rsidRPr="008D6937">
              <w:rPr>
                <w:rFonts w:cstheme="minorHAnsi"/>
                <w:color w:val="002060"/>
              </w:rPr>
              <w:t>for the subject/curriculum and are</w:t>
            </w:r>
            <w:r w:rsidRPr="008D6937">
              <w:t xml:space="preserve"> </w:t>
            </w:r>
            <w:r w:rsidRPr="008D6937">
              <w:rPr>
                <w:rFonts w:cstheme="minorHAnsi"/>
                <w:b/>
                <w:color w:val="002060"/>
                <w:u w:val="single"/>
              </w:rPr>
              <w:t xml:space="preserve">able to make broadly accurate </w:t>
            </w:r>
            <w:r w:rsidRPr="008D6937">
              <w:rPr>
                <w:b/>
                <w:color w:val="FF0000"/>
                <w:u w:val="single"/>
              </w:rPr>
              <w:t xml:space="preserve">assessments </w:t>
            </w:r>
            <w:r w:rsidRPr="008D6937">
              <w:rPr>
                <w:rFonts w:cstheme="minorHAnsi"/>
                <w:b/>
                <w:color w:val="002060"/>
                <w:u w:val="single"/>
              </w:rPr>
              <w:t>against national benchmarks</w:t>
            </w:r>
          </w:p>
        </w:tc>
        <w:tc>
          <w:tcPr>
            <w:tcW w:w="5149" w:type="dxa"/>
            <w:vAlign w:val="center"/>
          </w:tcPr>
          <w:p w14:paraId="6D5DEC7F" w14:textId="77777777" w:rsidR="008C4028" w:rsidRPr="008D6937" w:rsidRDefault="008C4028" w:rsidP="00CE0B15">
            <w:pPr>
              <w:rPr>
                <w:rFonts w:cstheme="minorHAnsi"/>
              </w:rPr>
            </w:pPr>
            <w:r w:rsidRPr="008D6937">
              <w:rPr>
                <w:rFonts w:cstheme="minorHAnsi"/>
                <w:color w:val="002060"/>
              </w:rPr>
              <w:t xml:space="preserve">They are </w:t>
            </w:r>
            <w:r w:rsidRPr="008D6937">
              <w:rPr>
                <w:rFonts w:cstheme="minorHAnsi"/>
                <w:b/>
                <w:color w:val="002060"/>
                <w:u w:val="single"/>
              </w:rPr>
              <w:t xml:space="preserve">able to </w:t>
            </w:r>
            <w:r w:rsidRPr="008D6937">
              <w:rPr>
                <w:rFonts w:cstheme="minorHAnsi"/>
                <w:b/>
                <w:color w:val="FF0000"/>
                <w:u w:val="single"/>
              </w:rPr>
              <w:t xml:space="preserve">assess </w:t>
            </w:r>
            <w:r>
              <w:rPr>
                <w:rFonts w:cstheme="minorHAnsi"/>
                <w:b/>
                <w:color w:val="002060"/>
                <w:u w:val="single"/>
              </w:rPr>
              <w:t>student</w:t>
            </w:r>
            <w:r w:rsidRPr="008D6937">
              <w:rPr>
                <w:rFonts w:cstheme="minorHAnsi"/>
                <w:b/>
                <w:color w:val="002060"/>
                <w:u w:val="single"/>
              </w:rPr>
              <w:t xml:space="preserve">s’ attainment </w:t>
            </w:r>
            <w:r w:rsidRPr="008D6937">
              <w:rPr>
                <w:rFonts w:cstheme="minorHAnsi"/>
                <w:color w:val="002060"/>
              </w:rPr>
              <w:t>accurately against national benchmarks.</w:t>
            </w:r>
          </w:p>
        </w:tc>
        <w:tc>
          <w:tcPr>
            <w:tcW w:w="5149" w:type="dxa"/>
            <w:vAlign w:val="center"/>
          </w:tcPr>
          <w:p w14:paraId="4746B38E" w14:textId="77777777" w:rsidR="008C4028" w:rsidRPr="008D6937" w:rsidRDefault="008C4028" w:rsidP="00CE0B15">
            <w:pPr>
              <w:rPr>
                <w:rFonts w:cstheme="minorHAnsi"/>
                <w:color w:val="002060"/>
              </w:rPr>
            </w:pPr>
            <w:r w:rsidRPr="008D6937">
              <w:rPr>
                <w:rFonts w:cstheme="minorHAnsi"/>
                <w:color w:val="002060"/>
              </w:rPr>
              <w:t xml:space="preserve">They can </w:t>
            </w:r>
            <w:r w:rsidRPr="008D6937">
              <w:rPr>
                <w:rFonts w:cstheme="minorHAnsi"/>
                <w:b/>
                <w:color w:val="002060"/>
                <w:u w:val="single"/>
              </w:rPr>
              <w:t xml:space="preserve">confidently and accurately </w:t>
            </w:r>
            <w:r w:rsidRPr="008D6937">
              <w:rPr>
                <w:rFonts w:cstheme="minorHAnsi"/>
                <w:b/>
                <w:color w:val="FF0000"/>
                <w:u w:val="single"/>
              </w:rPr>
              <w:t xml:space="preserve">assess </w:t>
            </w:r>
            <w:r>
              <w:rPr>
                <w:rFonts w:cstheme="minorHAnsi"/>
                <w:b/>
                <w:color w:val="002060"/>
                <w:u w:val="single"/>
              </w:rPr>
              <w:t>student</w:t>
            </w:r>
            <w:r w:rsidRPr="008D6937">
              <w:rPr>
                <w:rFonts w:cstheme="minorHAnsi"/>
                <w:b/>
                <w:color w:val="002060"/>
                <w:u w:val="single"/>
              </w:rPr>
              <w:t xml:space="preserve">s’ attainment </w:t>
            </w:r>
            <w:r w:rsidRPr="008D6937">
              <w:rPr>
                <w:rFonts w:cstheme="minorHAnsi"/>
                <w:color w:val="002060"/>
              </w:rPr>
              <w:t>against national benchmarks</w:t>
            </w:r>
          </w:p>
          <w:p w14:paraId="7E632C51" w14:textId="77777777" w:rsidR="008C4028" w:rsidRPr="008D6937" w:rsidRDefault="008C4028" w:rsidP="00CE0B15">
            <w:pPr>
              <w:rPr>
                <w:rFonts w:cstheme="minorHAnsi"/>
              </w:rPr>
            </w:pPr>
          </w:p>
        </w:tc>
      </w:tr>
      <w:tr w:rsidR="008C4028" w:rsidRPr="008D6937" w14:paraId="5B011571" w14:textId="77777777" w:rsidTr="00CE0B15">
        <w:trPr>
          <w:trHeight w:val="1361"/>
        </w:trPr>
        <w:tc>
          <w:tcPr>
            <w:tcW w:w="5148" w:type="dxa"/>
            <w:vAlign w:val="center"/>
          </w:tcPr>
          <w:p w14:paraId="772845EB" w14:textId="77777777" w:rsidR="008C4028" w:rsidRPr="008D6937" w:rsidRDefault="008C4028" w:rsidP="00CE0B15">
            <w:pPr>
              <w:rPr>
                <w:rFonts w:cstheme="minorHAnsi"/>
              </w:rPr>
            </w:pPr>
            <w:r w:rsidRPr="008D6937">
              <w:rPr>
                <w:rFonts w:cstheme="minorHAnsi"/>
                <w:color w:val="002060"/>
              </w:rPr>
              <w:t xml:space="preserve">Their </w:t>
            </w:r>
            <w:r w:rsidRPr="008D6937">
              <w:rPr>
                <w:rFonts w:cstheme="minorHAnsi"/>
                <w:b/>
                <w:color w:val="FF0000"/>
              </w:rPr>
              <w:t>planning</w:t>
            </w:r>
            <w:r w:rsidRPr="008D6937">
              <w:rPr>
                <w:rFonts w:cstheme="minorHAnsi"/>
                <w:color w:val="002060"/>
              </w:rPr>
              <w:t xml:space="preserve"> is characterised by the </w:t>
            </w:r>
            <w:r w:rsidRPr="008D6937">
              <w:rPr>
                <w:rFonts w:cstheme="minorHAnsi"/>
                <w:b/>
                <w:color w:val="002060"/>
                <w:u w:val="single"/>
              </w:rPr>
              <w:t xml:space="preserve">use of a range of </w:t>
            </w:r>
            <w:r w:rsidRPr="008D6937">
              <w:rPr>
                <w:rFonts w:cstheme="minorHAnsi"/>
                <w:b/>
                <w:color w:val="FF0000"/>
                <w:u w:val="single"/>
              </w:rPr>
              <w:t>formative and summative assessment strategies</w:t>
            </w:r>
            <w:r w:rsidRPr="008D6937">
              <w:rPr>
                <w:rFonts w:cstheme="minorHAnsi"/>
                <w:b/>
                <w:color w:val="002060"/>
                <w:u w:val="single"/>
              </w:rPr>
              <w:t>,</w:t>
            </w:r>
            <w:r w:rsidRPr="008D6937">
              <w:rPr>
                <w:rFonts w:cstheme="minorHAnsi"/>
                <w:color w:val="002060"/>
              </w:rPr>
              <w:t xml:space="preserve"> designed to support </w:t>
            </w:r>
            <w:r>
              <w:rPr>
                <w:rFonts w:cstheme="minorHAnsi"/>
                <w:color w:val="002060"/>
              </w:rPr>
              <w:t>student</w:t>
            </w:r>
            <w:r w:rsidRPr="008D6937">
              <w:rPr>
                <w:rFonts w:cstheme="minorHAnsi"/>
                <w:color w:val="002060"/>
              </w:rPr>
              <w:t>s in making progress.</w:t>
            </w:r>
          </w:p>
        </w:tc>
        <w:tc>
          <w:tcPr>
            <w:tcW w:w="5149" w:type="dxa"/>
            <w:vAlign w:val="center"/>
          </w:tcPr>
          <w:p w14:paraId="5F0F3803" w14:textId="77777777" w:rsidR="008C4028" w:rsidRPr="008D6937" w:rsidRDefault="008C4028" w:rsidP="00CE0B15">
            <w:pPr>
              <w:rPr>
                <w:rFonts w:cstheme="minorHAnsi"/>
                <w:color w:val="002060"/>
              </w:rPr>
            </w:pPr>
            <w:r w:rsidRPr="008D6937">
              <w:rPr>
                <w:rFonts w:cstheme="minorHAnsi"/>
                <w:color w:val="002060"/>
              </w:rPr>
              <w:t xml:space="preserve">They </w:t>
            </w:r>
            <w:r w:rsidRPr="008D6937">
              <w:rPr>
                <w:rFonts w:cstheme="minorHAnsi"/>
                <w:b/>
                <w:color w:val="002060"/>
                <w:u w:val="single"/>
              </w:rPr>
              <w:t xml:space="preserve">employ a range of appropriate </w:t>
            </w:r>
            <w:r w:rsidRPr="008D6937">
              <w:rPr>
                <w:rFonts w:cstheme="minorHAnsi"/>
                <w:b/>
                <w:color w:val="FF0000"/>
              </w:rPr>
              <w:t>formative assessment strategies</w:t>
            </w:r>
            <w:r w:rsidRPr="008D6937">
              <w:rPr>
                <w:rFonts w:cstheme="minorHAnsi"/>
                <w:b/>
                <w:color w:val="002060"/>
                <w:u w:val="single"/>
              </w:rPr>
              <w:t xml:space="preserve"> effectively</w:t>
            </w:r>
            <w:r w:rsidRPr="008D6937">
              <w:rPr>
                <w:rFonts w:cstheme="minorHAnsi"/>
                <w:color w:val="002060"/>
              </w:rPr>
              <w:t xml:space="preserve"> and</w:t>
            </w:r>
          </w:p>
        </w:tc>
        <w:tc>
          <w:tcPr>
            <w:tcW w:w="5149" w:type="dxa"/>
            <w:vAlign w:val="center"/>
          </w:tcPr>
          <w:p w14:paraId="65E4BDCE" w14:textId="77777777" w:rsidR="008C4028" w:rsidRPr="008D6937" w:rsidRDefault="008C4028" w:rsidP="00CE0B15">
            <w:pPr>
              <w:pStyle w:val="Bulletsstandard"/>
              <w:numPr>
                <w:ilvl w:val="0"/>
                <w:numId w:val="0"/>
              </w:numPr>
              <w:tabs>
                <w:tab w:val="left" w:pos="720"/>
              </w:tabs>
              <w:rPr>
                <w:rFonts w:asciiTheme="minorHAnsi" w:hAnsiTheme="minorHAnsi" w:cstheme="minorHAnsi"/>
                <w:b/>
                <w:color w:val="FF0000"/>
                <w:sz w:val="22"/>
                <w:szCs w:val="22"/>
              </w:rPr>
            </w:pPr>
            <w:r w:rsidRPr="008D6937">
              <w:rPr>
                <w:rFonts w:asciiTheme="minorHAnsi" w:hAnsiTheme="minorHAnsi" w:cstheme="minorHAnsi"/>
                <w:color w:val="002060"/>
                <w:sz w:val="22"/>
                <w:szCs w:val="22"/>
              </w:rPr>
              <w:t xml:space="preserve">They use a </w:t>
            </w:r>
            <w:r w:rsidRPr="008D6937">
              <w:rPr>
                <w:rFonts w:asciiTheme="minorHAnsi" w:hAnsiTheme="minorHAnsi" w:cstheme="minorHAnsi"/>
                <w:b/>
                <w:color w:val="002060"/>
                <w:sz w:val="22"/>
                <w:szCs w:val="22"/>
                <w:u w:val="single"/>
              </w:rPr>
              <w:t xml:space="preserve">range of </w:t>
            </w:r>
            <w:r w:rsidRPr="008D6937">
              <w:rPr>
                <w:rFonts w:asciiTheme="minorHAnsi" w:hAnsiTheme="minorHAnsi" w:cstheme="minorHAnsi"/>
                <w:b/>
                <w:color w:val="FF0000"/>
                <w:sz w:val="22"/>
                <w:szCs w:val="22"/>
                <w:u w:val="single"/>
              </w:rPr>
              <w:t>assessment strategies</w:t>
            </w:r>
            <w:r w:rsidRPr="008D6937">
              <w:rPr>
                <w:rFonts w:asciiTheme="minorHAnsi" w:hAnsiTheme="minorHAnsi" w:cstheme="minorHAnsi"/>
                <w:b/>
                <w:color w:val="auto"/>
                <w:sz w:val="22"/>
                <w:szCs w:val="22"/>
                <w:u w:val="single"/>
              </w:rPr>
              <w:t xml:space="preserve"> </w:t>
            </w:r>
            <w:r w:rsidRPr="008D6937">
              <w:rPr>
                <w:rFonts w:asciiTheme="minorHAnsi" w:eastAsiaTheme="minorHAnsi" w:hAnsiTheme="minorHAnsi" w:cstheme="minorHAnsi"/>
                <w:b/>
                <w:color w:val="002060"/>
                <w:sz w:val="22"/>
                <w:szCs w:val="22"/>
                <w:u w:val="single"/>
                <w:lang w:eastAsia="en-US"/>
              </w:rPr>
              <w:t xml:space="preserve">very </w:t>
            </w:r>
            <w:r w:rsidRPr="008D6937">
              <w:rPr>
                <w:rFonts w:asciiTheme="minorHAnsi" w:hAnsiTheme="minorHAnsi" w:cstheme="minorHAnsi"/>
                <w:b/>
                <w:color w:val="002060"/>
                <w:sz w:val="22"/>
                <w:szCs w:val="22"/>
                <w:u w:val="single"/>
              </w:rPr>
              <w:t>effectively</w:t>
            </w:r>
            <w:r w:rsidRPr="008D6937">
              <w:rPr>
                <w:rFonts w:asciiTheme="minorHAnsi" w:hAnsiTheme="minorHAnsi" w:cstheme="minorHAnsi"/>
                <w:color w:val="002060"/>
                <w:sz w:val="22"/>
                <w:szCs w:val="22"/>
              </w:rPr>
              <w:t xml:space="preserve"> in their day to day practice to </w:t>
            </w:r>
            <w:r w:rsidRPr="008D6937">
              <w:rPr>
                <w:rFonts w:asciiTheme="minorHAnsi" w:hAnsiTheme="minorHAnsi" w:cstheme="minorHAnsi"/>
                <w:b/>
                <w:color w:val="FF0000"/>
                <w:sz w:val="22"/>
                <w:szCs w:val="22"/>
              </w:rPr>
              <w:t>monitor progress</w:t>
            </w:r>
            <w:r w:rsidRPr="008D6937">
              <w:rPr>
                <w:rFonts w:asciiTheme="minorHAnsi" w:hAnsiTheme="minorHAnsi" w:cstheme="minorHAnsi"/>
                <w:color w:val="002060"/>
                <w:sz w:val="22"/>
                <w:szCs w:val="22"/>
              </w:rPr>
              <w:t xml:space="preserve"> and to </w:t>
            </w:r>
            <w:r w:rsidRPr="008D6937">
              <w:rPr>
                <w:rFonts w:asciiTheme="minorHAnsi" w:hAnsiTheme="minorHAnsi" w:cstheme="minorHAnsi"/>
                <w:b/>
                <w:color w:val="FF0000"/>
                <w:sz w:val="22"/>
                <w:szCs w:val="22"/>
              </w:rPr>
              <w:t xml:space="preserve">inform future planning.  </w:t>
            </w:r>
          </w:p>
          <w:p w14:paraId="13526533" w14:textId="77777777" w:rsidR="008C4028" w:rsidRPr="008D6937" w:rsidRDefault="008C4028" w:rsidP="00CE0B15">
            <w:pPr>
              <w:rPr>
                <w:rFonts w:cstheme="minorHAnsi"/>
                <w:color w:val="002060"/>
              </w:rPr>
            </w:pPr>
          </w:p>
        </w:tc>
      </w:tr>
      <w:tr w:rsidR="008C4028" w:rsidRPr="008D6937" w14:paraId="5BB7B6C4" w14:textId="77777777" w:rsidTr="00CE0B15">
        <w:trPr>
          <w:trHeight w:val="1361"/>
        </w:trPr>
        <w:tc>
          <w:tcPr>
            <w:tcW w:w="5148" w:type="dxa"/>
            <w:vAlign w:val="center"/>
          </w:tcPr>
          <w:p w14:paraId="53A06791" w14:textId="77777777" w:rsidR="008C4028" w:rsidRPr="008D6937" w:rsidRDefault="008C4028" w:rsidP="00CE0B15">
            <w:pPr>
              <w:rPr>
                <w:rFonts w:cstheme="minorHAnsi"/>
              </w:rPr>
            </w:pPr>
            <w:r w:rsidRPr="008D6937">
              <w:rPr>
                <w:rFonts w:cstheme="minorHAnsi"/>
                <w:color w:val="002060"/>
              </w:rPr>
              <w:lastRenderedPageBreak/>
              <w:t xml:space="preserve">They deploy these strategies effectively in lessons, both to </w:t>
            </w:r>
            <w:r w:rsidRPr="008D6937">
              <w:rPr>
                <w:rFonts w:cstheme="minorHAnsi"/>
                <w:b/>
                <w:color w:val="002060"/>
                <w:u w:val="single"/>
              </w:rPr>
              <w:t>evaluate the impact of teaching on the progress of learners</w:t>
            </w:r>
            <w:r w:rsidRPr="008D6937">
              <w:rPr>
                <w:rFonts w:cstheme="minorHAnsi"/>
                <w:color w:val="002060"/>
              </w:rPr>
              <w:t xml:space="preserve"> and as a basis for </w:t>
            </w:r>
            <w:r w:rsidRPr="008D6937">
              <w:rPr>
                <w:rFonts w:cstheme="minorHAnsi"/>
                <w:b/>
                <w:color w:val="FF0000"/>
              </w:rPr>
              <w:t>modifying their teaching and classroom practice</w:t>
            </w:r>
            <w:r w:rsidRPr="008D6937">
              <w:rPr>
                <w:rFonts w:cstheme="minorHAnsi"/>
                <w:color w:val="002060"/>
              </w:rPr>
              <w:t xml:space="preserve"> when necessary.  </w:t>
            </w:r>
          </w:p>
        </w:tc>
        <w:tc>
          <w:tcPr>
            <w:tcW w:w="5149" w:type="dxa"/>
            <w:vAlign w:val="center"/>
          </w:tcPr>
          <w:p w14:paraId="4BB20582" w14:textId="77777777" w:rsidR="008C4028" w:rsidRPr="008D6937" w:rsidRDefault="008C4028" w:rsidP="00CE0B15">
            <w:pPr>
              <w:rPr>
                <w:rFonts w:cstheme="minorHAnsi"/>
                <w:color w:val="002060"/>
              </w:rPr>
            </w:pPr>
            <w:r w:rsidRPr="008D6937">
              <w:rPr>
                <w:rFonts w:cstheme="minorHAnsi"/>
                <w:color w:val="002060"/>
              </w:rPr>
              <w:t xml:space="preserve">can </w:t>
            </w:r>
            <w:r w:rsidRPr="008D6937">
              <w:rPr>
                <w:rFonts w:cstheme="minorHAnsi"/>
                <w:b/>
                <w:color w:val="FF0000"/>
                <w:u w:val="single"/>
              </w:rPr>
              <w:t>adapt their teaching</w:t>
            </w:r>
            <w:r w:rsidRPr="008D6937">
              <w:rPr>
                <w:rFonts w:cstheme="minorHAnsi"/>
                <w:color w:val="002060"/>
              </w:rPr>
              <w:t xml:space="preserve"> within lessons in light of </w:t>
            </w:r>
            <w:r>
              <w:rPr>
                <w:rFonts w:cstheme="minorHAnsi"/>
                <w:color w:val="002060"/>
              </w:rPr>
              <w:t>student</w:t>
            </w:r>
            <w:r w:rsidRPr="008D6937">
              <w:rPr>
                <w:rFonts w:cstheme="minorHAnsi"/>
                <w:color w:val="002060"/>
              </w:rPr>
              <w:t xml:space="preserve">s’ responses.  </w:t>
            </w:r>
          </w:p>
        </w:tc>
        <w:tc>
          <w:tcPr>
            <w:tcW w:w="5149" w:type="dxa"/>
            <w:vAlign w:val="center"/>
          </w:tcPr>
          <w:p w14:paraId="078A3248" w14:textId="77777777" w:rsidR="008C4028" w:rsidRPr="008D6937" w:rsidRDefault="008C4028" w:rsidP="00CE0B15">
            <w:pPr>
              <w:rPr>
                <w:rFonts w:cstheme="minorHAnsi"/>
                <w:b/>
                <w:color w:val="FF0000"/>
              </w:rPr>
            </w:pPr>
            <w:r w:rsidRPr="008D6937">
              <w:rPr>
                <w:rFonts w:cstheme="minorHAnsi"/>
                <w:color w:val="002060"/>
              </w:rPr>
              <w:t>They systematically and effectively check learners’ understanding throughout lessons</w:t>
            </w:r>
            <w:r w:rsidRPr="008D6937">
              <w:rPr>
                <w:rFonts w:cstheme="minorHAnsi"/>
                <w:b/>
                <w:color w:val="002060"/>
                <w:u w:val="single"/>
              </w:rPr>
              <w:t xml:space="preserve">, anticipating where </w:t>
            </w:r>
            <w:r w:rsidRPr="008D6937">
              <w:rPr>
                <w:rFonts w:cstheme="minorHAnsi"/>
                <w:b/>
                <w:color w:val="FF0000"/>
                <w:u w:val="single"/>
              </w:rPr>
              <w:t xml:space="preserve">intervention </w:t>
            </w:r>
            <w:r w:rsidRPr="008D6937">
              <w:rPr>
                <w:rFonts w:cstheme="minorHAnsi"/>
                <w:b/>
                <w:color w:val="002060"/>
                <w:u w:val="single"/>
              </w:rPr>
              <w:t>may be needed</w:t>
            </w:r>
            <w:r w:rsidRPr="008D6937">
              <w:rPr>
                <w:rFonts w:cstheme="minorHAnsi"/>
                <w:color w:val="002060"/>
              </w:rPr>
              <w:t xml:space="preserve"> and do so with </w:t>
            </w:r>
            <w:r w:rsidRPr="008D6937">
              <w:rPr>
                <w:rFonts w:cstheme="minorHAnsi"/>
                <w:b/>
                <w:color w:val="002060"/>
                <w:u w:val="single"/>
              </w:rPr>
              <w:t>notable impact on the quality of learning</w:t>
            </w:r>
          </w:p>
        </w:tc>
      </w:tr>
      <w:tr w:rsidR="008C4028" w:rsidRPr="008D6937" w14:paraId="15E0487F" w14:textId="77777777" w:rsidTr="00CE0B15">
        <w:trPr>
          <w:trHeight w:val="1361"/>
        </w:trPr>
        <w:tc>
          <w:tcPr>
            <w:tcW w:w="5148" w:type="dxa"/>
            <w:vAlign w:val="center"/>
          </w:tcPr>
          <w:p w14:paraId="31EB6967" w14:textId="77777777" w:rsidR="008C4028" w:rsidRPr="008D6937" w:rsidRDefault="008C4028" w:rsidP="00CE0B15">
            <w:pPr>
              <w:rPr>
                <w:rFonts w:cstheme="minorHAnsi"/>
                <w:color w:val="002060"/>
              </w:rPr>
            </w:pPr>
            <w:r w:rsidRPr="008D6937">
              <w:rPr>
                <w:rFonts w:cstheme="minorHAnsi"/>
                <w:color w:val="002060"/>
              </w:rPr>
              <w:t xml:space="preserve">They </w:t>
            </w:r>
            <w:r w:rsidRPr="008D6937">
              <w:rPr>
                <w:rFonts w:cstheme="minorHAnsi"/>
                <w:b/>
                <w:color w:val="002060"/>
                <w:u w:val="single"/>
              </w:rPr>
              <w:t xml:space="preserve">understand how school and </w:t>
            </w:r>
            <w:r>
              <w:rPr>
                <w:rFonts w:cstheme="minorHAnsi"/>
                <w:b/>
                <w:color w:val="002060"/>
                <w:u w:val="single"/>
              </w:rPr>
              <w:t>student</w:t>
            </w:r>
            <w:r w:rsidRPr="008D6937">
              <w:rPr>
                <w:rFonts w:cstheme="minorHAnsi"/>
                <w:b/>
                <w:color w:val="002060"/>
                <w:u w:val="single"/>
              </w:rPr>
              <w:t xml:space="preserve"> level summative data is used</w:t>
            </w:r>
            <w:r w:rsidRPr="008D6937">
              <w:rPr>
                <w:rFonts w:cstheme="minorHAnsi"/>
                <w:color w:val="002060"/>
              </w:rPr>
              <w:t xml:space="preserve"> to </w:t>
            </w:r>
            <w:r w:rsidRPr="008D6937">
              <w:rPr>
                <w:rFonts w:cstheme="minorHAnsi"/>
                <w:b/>
                <w:color w:val="FF0000"/>
              </w:rPr>
              <w:t>set targets for groups and individuals</w:t>
            </w:r>
            <w:r w:rsidRPr="008D6937">
              <w:rPr>
                <w:rFonts w:cstheme="minorHAnsi"/>
                <w:color w:val="002060"/>
              </w:rPr>
              <w:t xml:space="preserve"> and they </w:t>
            </w:r>
            <w:r w:rsidRPr="008D6937">
              <w:rPr>
                <w:rFonts w:cstheme="minorHAnsi"/>
                <w:b/>
                <w:color w:val="002060"/>
                <w:u w:val="single"/>
              </w:rPr>
              <w:t>use that knowledge</w:t>
            </w:r>
            <w:r w:rsidRPr="008D6937">
              <w:rPr>
                <w:rFonts w:cstheme="minorHAnsi"/>
                <w:color w:val="002060"/>
              </w:rPr>
              <w:t xml:space="preserve"> to </w:t>
            </w:r>
            <w:r w:rsidRPr="008D6937">
              <w:rPr>
                <w:rFonts w:cstheme="minorHAnsi"/>
                <w:b/>
                <w:color w:val="FF0000"/>
              </w:rPr>
              <w:t xml:space="preserve">monitor progress </w:t>
            </w:r>
            <w:r w:rsidRPr="008D6937">
              <w:rPr>
                <w:rFonts w:cstheme="minorHAnsi"/>
                <w:b/>
              </w:rPr>
              <w:t>i</w:t>
            </w:r>
            <w:r w:rsidRPr="008D6937">
              <w:rPr>
                <w:rFonts w:cstheme="minorHAnsi"/>
                <w:color w:val="002060"/>
              </w:rPr>
              <w:t xml:space="preserve">n the groups they teach. </w:t>
            </w:r>
            <w:r w:rsidRPr="008D6937">
              <w:rPr>
                <w:rFonts w:cstheme="minorHAnsi"/>
                <w:b/>
                <w:color w:val="002060"/>
                <w:u w:val="single"/>
              </w:rPr>
              <w:t>With guidance from experienced teachers,</w:t>
            </w:r>
            <w:r w:rsidRPr="008D6937">
              <w:rPr>
                <w:rFonts w:cstheme="minorHAnsi"/>
                <w:color w:val="002060"/>
              </w:rPr>
              <w:t xml:space="preserve"> they </w:t>
            </w:r>
            <w:r w:rsidRPr="008D6937">
              <w:rPr>
                <w:rFonts w:cstheme="minorHAnsi"/>
                <w:b/>
                <w:color w:val="FF0000"/>
              </w:rPr>
              <w:t xml:space="preserve">monitor </w:t>
            </w:r>
            <w:r>
              <w:rPr>
                <w:rFonts w:cstheme="minorHAnsi"/>
                <w:b/>
                <w:color w:val="FF0000"/>
              </w:rPr>
              <w:t>student</w:t>
            </w:r>
            <w:r w:rsidRPr="008D6937">
              <w:rPr>
                <w:rFonts w:cstheme="minorHAnsi"/>
                <w:b/>
                <w:color w:val="FF0000"/>
              </w:rPr>
              <w:t xml:space="preserve"> progress</w:t>
            </w:r>
            <w:r w:rsidRPr="008D6937">
              <w:rPr>
                <w:rFonts w:cstheme="minorHAnsi"/>
                <w:color w:val="002060"/>
              </w:rPr>
              <w:t xml:space="preserve"> and </w:t>
            </w:r>
            <w:r w:rsidRPr="008D6937">
              <w:rPr>
                <w:rFonts w:cstheme="minorHAnsi"/>
                <w:b/>
                <w:color w:val="FF0000"/>
              </w:rPr>
              <w:t>maintain accurate records</w:t>
            </w:r>
            <w:r w:rsidRPr="008D6937">
              <w:rPr>
                <w:rFonts w:cstheme="minorHAnsi"/>
                <w:color w:val="002060"/>
              </w:rPr>
              <w:t xml:space="preserve"> </w:t>
            </w:r>
            <w:r w:rsidRPr="008D6937">
              <w:rPr>
                <w:rFonts w:cstheme="minorHAnsi"/>
                <w:b/>
                <w:color w:val="002060"/>
                <w:u w:val="single"/>
              </w:rPr>
              <w:t>setting new</w:t>
            </w:r>
            <w:r w:rsidRPr="008D6937">
              <w:rPr>
                <w:rFonts w:cstheme="minorHAnsi"/>
                <w:b/>
                <w:u w:val="single"/>
              </w:rPr>
              <w:t xml:space="preserve"> </w:t>
            </w:r>
            <w:r w:rsidRPr="008D6937">
              <w:rPr>
                <w:rFonts w:cstheme="minorHAnsi"/>
                <w:b/>
                <w:color w:val="FF0000"/>
              </w:rPr>
              <w:t>targets for individuals and groups.</w:t>
            </w:r>
          </w:p>
        </w:tc>
        <w:tc>
          <w:tcPr>
            <w:tcW w:w="5149" w:type="dxa"/>
            <w:vAlign w:val="center"/>
          </w:tcPr>
          <w:p w14:paraId="2F3752FC" w14:textId="77777777" w:rsidR="008C4028" w:rsidRPr="008D6937" w:rsidRDefault="008C4028" w:rsidP="00CE0B15">
            <w:pPr>
              <w:rPr>
                <w:rFonts w:cstheme="minorHAnsi"/>
              </w:rPr>
            </w:pPr>
            <w:r w:rsidRPr="008D6937">
              <w:rPr>
                <w:rFonts w:cstheme="minorHAnsi"/>
                <w:color w:val="002060"/>
              </w:rPr>
              <w:t xml:space="preserve">They maintain </w:t>
            </w:r>
            <w:r w:rsidRPr="008D6937">
              <w:rPr>
                <w:rFonts w:cstheme="minorHAnsi"/>
                <w:b/>
                <w:color w:val="FF0000"/>
              </w:rPr>
              <w:t>accurate records</w:t>
            </w:r>
            <w:r w:rsidRPr="008D6937">
              <w:rPr>
                <w:rFonts w:cstheme="minorHAnsi"/>
                <w:color w:val="002060"/>
              </w:rPr>
              <w:t xml:space="preserve"> of </w:t>
            </w:r>
            <w:r>
              <w:rPr>
                <w:rFonts w:cstheme="minorHAnsi"/>
                <w:color w:val="002060"/>
              </w:rPr>
              <w:t>student</w:t>
            </w:r>
            <w:r w:rsidRPr="008D6937">
              <w:rPr>
                <w:rFonts w:cstheme="minorHAnsi"/>
                <w:color w:val="002060"/>
              </w:rPr>
              <w:t xml:space="preserve">s’ progress and use these to set appropriately </w:t>
            </w:r>
            <w:r w:rsidRPr="008D6937">
              <w:rPr>
                <w:rFonts w:cstheme="minorHAnsi"/>
                <w:b/>
                <w:color w:val="FF0000"/>
              </w:rPr>
              <w:t>challenging targets</w:t>
            </w:r>
            <w:r w:rsidRPr="008D6937">
              <w:rPr>
                <w:rFonts w:cstheme="minorHAnsi"/>
                <w:color w:val="002060"/>
              </w:rPr>
              <w:t xml:space="preserve">.  </w:t>
            </w:r>
          </w:p>
        </w:tc>
        <w:tc>
          <w:tcPr>
            <w:tcW w:w="5149" w:type="dxa"/>
            <w:vAlign w:val="center"/>
          </w:tcPr>
          <w:p w14:paraId="78775AB8" w14:textId="77777777" w:rsidR="008C4028" w:rsidRPr="008D6937" w:rsidRDefault="008C4028" w:rsidP="00CE0B15">
            <w:pPr>
              <w:rPr>
                <w:rFonts w:cstheme="minorHAnsi"/>
              </w:rPr>
            </w:pPr>
            <w:r w:rsidRPr="008D6937">
              <w:rPr>
                <w:rFonts w:cstheme="minorHAnsi"/>
                <w:color w:val="002060"/>
              </w:rPr>
              <w:t xml:space="preserve">They maintain </w:t>
            </w:r>
            <w:r w:rsidRPr="008D6937">
              <w:rPr>
                <w:rFonts w:cstheme="minorHAnsi"/>
                <w:b/>
                <w:color w:val="FF0000"/>
              </w:rPr>
              <w:t>accurate records</w:t>
            </w:r>
            <w:r w:rsidRPr="008D6937">
              <w:rPr>
                <w:rFonts w:cstheme="minorHAnsi"/>
                <w:color w:val="002060"/>
              </w:rPr>
              <w:t xml:space="preserve"> of </w:t>
            </w:r>
            <w:r>
              <w:rPr>
                <w:rFonts w:cstheme="minorHAnsi"/>
                <w:color w:val="002060"/>
              </w:rPr>
              <w:t>student</w:t>
            </w:r>
            <w:r w:rsidRPr="008D6937">
              <w:rPr>
                <w:rFonts w:cstheme="minorHAnsi"/>
                <w:color w:val="002060"/>
              </w:rPr>
              <w:t xml:space="preserve">s’ progress and use these to set appropriately </w:t>
            </w:r>
            <w:r w:rsidRPr="008D6937">
              <w:rPr>
                <w:rFonts w:cstheme="minorHAnsi"/>
                <w:b/>
                <w:color w:val="FF0000"/>
              </w:rPr>
              <w:t>challenging targets.</w:t>
            </w:r>
            <w:r w:rsidRPr="008D6937">
              <w:rPr>
                <w:rFonts w:cstheme="minorHAnsi"/>
                <w:color w:val="002060"/>
              </w:rPr>
              <w:t xml:space="preserve">  </w:t>
            </w:r>
          </w:p>
        </w:tc>
      </w:tr>
      <w:tr w:rsidR="008C4028" w:rsidRPr="008D6937" w14:paraId="53D98E54" w14:textId="77777777" w:rsidTr="00CE0B15">
        <w:trPr>
          <w:trHeight w:val="1361"/>
        </w:trPr>
        <w:tc>
          <w:tcPr>
            <w:tcW w:w="5148" w:type="dxa"/>
            <w:vAlign w:val="center"/>
          </w:tcPr>
          <w:p w14:paraId="5849E928" w14:textId="77777777" w:rsidR="008C4028" w:rsidRPr="008D6937" w:rsidRDefault="008C4028" w:rsidP="00CE0B15">
            <w:pPr>
              <w:pStyle w:val="Bulletsstandard"/>
              <w:numPr>
                <w:ilvl w:val="0"/>
                <w:numId w:val="0"/>
              </w:numPr>
              <w:tabs>
                <w:tab w:val="left" w:pos="720"/>
              </w:tabs>
              <w:rPr>
                <w:rFonts w:asciiTheme="minorHAnsi" w:hAnsiTheme="minorHAnsi" w:cstheme="minorHAnsi"/>
                <w:color w:val="002060"/>
                <w:sz w:val="22"/>
                <w:szCs w:val="22"/>
              </w:rPr>
            </w:pPr>
            <w:r w:rsidRPr="008D6937">
              <w:rPr>
                <w:rFonts w:asciiTheme="minorHAnsi" w:hAnsiTheme="minorHAnsi" w:cstheme="minorHAnsi"/>
                <w:b/>
                <w:color w:val="FF0000"/>
                <w:sz w:val="22"/>
                <w:szCs w:val="22"/>
              </w:rPr>
              <w:t xml:space="preserve">They mark </w:t>
            </w:r>
            <w:r>
              <w:rPr>
                <w:rFonts w:asciiTheme="minorHAnsi" w:hAnsiTheme="minorHAnsi" w:cstheme="minorHAnsi"/>
                <w:b/>
                <w:color w:val="FF0000"/>
                <w:sz w:val="22"/>
                <w:szCs w:val="22"/>
              </w:rPr>
              <w:t>student</w:t>
            </w:r>
            <w:r w:rsidRPr="008D6937">
              <w:rPr>
                <w:rFonts w:asciiTheme="minorHAnsi" w:hAnsiTheme="minorHAnsi" w:cstheme="minorHAnsi"/>
                <w:b/>
                <w:color w:val="FF0000"/>
                <w:sz w:val="22"/>
                <w:szCs w:val="22"/>
              </w:rPr>
              <w:t xml:space="preserve">s’ work </w:t>
            </w:r>
            <w:r w:rsidRPr="008D6937">
              <w:rPr>
                <w:rFonts w:asciiTheme="minorHAnsi" w:hAnsiTheme="minorHAnsi" w:cstheme="minorHAnsi"/>
                <w:b/>
                <w:color w:val="002060"/>
                <w:sz w:val="22"/>
                <w:szCs w:val="22"/>
                <w:u w:val="single"/>
              </w:rPr>
              <w:t xml:space="preserve">constructively and provide appropriate </w:t>
            </w:r>
            <w:r w:rsidRPr="008D6937">
              <w:rPr>
                <w:rFonts w:asciiTheme="minorHAnsi" w:hAnsiTheme="minorHAnsi" w:cstheme="minorHAnsi"/>
                <w:b/>
                <w:color w:val="FF0000"/>
                <w:sz w:val="22"/>
                <w:szCs w:val="22"/>
              </w:rPr>
              <w:t>oral feedback</w:t>
            </w:r>
            <w:r w:rsidRPr="008D6937">
              <w:rPr>
                <w:rFonts w:asciiTheme="minorHAnsi" w:hAnsiTheme="minorHAnsi" w:cstheme="minorHAnsi"/>
                <w:color w:val="002060"/>
                <w:sz w:val="22"/>
                <w:szCs w:val="22"/>
              </w:rPr>
              <w:t xml:space="preserve"> to </w:t>
            </w:r>
            <w:r>
              <w:rPr>
                <w:rFonts w:asciiTheme="minorHAnsi" w:hAnsiTheme="minorHAnsi" w:cstheme="minorHAnsi"/>
                <w:color w:val="002060"/>
                <w:sz w:val="22"/>
                <w:szCs w:val="22"/>
              </w:rPr>
              <w:t>student</w:t>
            </w:r>
            <w:r w:rsidRPr="008D6937">
              <w:rPr>
                <w:rFonts w:asciiTheme="minorHAnsi" w:hAnsiTheme="minorHAnsi" w:cstheme="minorHAnsi"/>
                <w:color w:val="002060"/>
                <w:sz w:val="22"/>
                <w:szCs w:val="22"/>
              </w:rPr>
              <w:t xml:space="preserve">s </w:t>
            </w:r>
            <w:r w:rsidRPr="008D6937">
              <w:rPr>
                <w:rFonts w:asciiTheme="minorHAnsi" w:hAnsiTheme="minorHAnsi" w:cstheme="minorHAnsi"/>
                <w:b/>
                <w:color w:val="002060"/>
                <w:sz w:val="22"/>
                <w:szCs w:val="22"/>
                <w:u w:val="single"/>
              </w:rPr>
              <w:t>to help them to make</w:t>
            </w:r>
            <w:r w:rsidRPr="008D6937">
              <w:rPr>
                <w:rFonts w:asciiTheme="minorHAnsi" w:hAnsiTheme="minorHAnsi" w:cstheme="minorHAnsi"/>
                <w:color w:val="002060"/>
                <w:sz w:val="22"/>
                <w:szCs w:val="22"/>
              </w:rPr>
              <w:t xml:space="preserve"> </w:t>
            </w:r>
            <w:r w:rsidRPr="008D6937">
              <w:rPr>
                <w:rFonts w:asciiTheme="minorHAnsi" w:hAnsiTheme="minorHAnsi" w:cstheme="minorHAnsi"/>
                <w:b/>
                <w:color w:val="FF0000"/>
                <w:sz w:val="22"/>
                <w:szCs w:val="22"/>
              </w:rPr>
              <w:t>progress.</w:t>
            </w:r>
            <w:r w:rsidRPr="008D6937">
              <w:rPr>
                <w:rFonts w:asciiTheme="minorHAnsi" w:hAnsiTheme="minorHAnsi" w:cstheme="minorHAnsi"/>
                <w:color w:val="002060"/>
                <w:sz w:val="22"/>
                <w:szCs w:val="22"/>
              </w:rPr>
              <w:t xml:space="preserve"> </w:t>
            </w:r>
          </w:p>
          <w:p w14:paraId="26828624" w14:textId="77777777" w:rsidR="008C4028" w:rsidRPr="008D6937" w:rsidRDefault="008C4028" w:rsidP="00CE0B15">
            <w:pPr>
              <w:rPr>
                <w:rFonts w:cstheme="minorHAnsi"/>
                <w:color w:val="002060"/>
              </w:rPr>
            </w:pPr>
          </w:p>
        </w:tc>
        <w:tc>
          <w:tcPr>
            <w:tcW w:w="5149" w:type="dxa"/>
            <w:vAlign w:val="center"/>
          </w:tcPr>
          <w:p w14:paraId="7860C80D" w14:textId="77777777" w:rsidR="008C4028" w:rsidRPr="008D6937" w:rsidRDefault="008C4028" w:rsidP="00CE0B15">
            <w:pPr>
              <w:rPr>
                <w:rFonts w:cstheme="minorHAnsi"/>
              </w:rPr>
            </w:pPr>
            <w:r w:rsidRPr="008D6937">
              <w:rPr>
                <w:rFonts w:cstheme="minorHAnsi"/>
                <w:color w:val="002060"/>
              </w:rPr>
              <w:t xml:space="preserve">They </w:t>
            </w:r>
            <w:r w:rsidRPr="008D6937">
              <w:rPr>
                <w:rFonts w:cstheme="minorHAnsi"/>
                <w:b/>
                <w:color w:val="FF0000"/>
              </w:rPr>
              <w:t>assess learners’ progress</w:t>
            </w:r>
            <w:r w:rsidRPr="008D6937">
              <w:rPr>
                <w:rFonts w:cstheme="minorHAnsi"/>
                <w:color w:val="002060"/>
              </w:rPr>
              <w:t xml:space="preserve"> regularly and accurately and </w:t>
            </w:r>
            <w:r w:rsidRPr="008D6937">
              <w:rPr>
                <w:rFonts w:cstheme="minorHAnsi"/>
                <w:b/>
                <w:color w:val="002060"/>
                <w:u w:val="single"/>
              </w:rPr>
              <w:t>discuss assessments with them</w:t>
            </w:r>
            <w:r w:rsidRPr="008D6937">
              <w:rPr>
                <w:rFonts w:cstheme="minorHAnsi"/>
                <w:color w:val="002060"/>
              </w:rPr>
              <w:t xml:space="preserve"> so that learners know how well they have done and </w:t>
            </w:r>
            <w:r w:rsidRPr="008D6937">
              <w:rPr>
                <w:rFonts w:cstheme="minorHAnsi"/>
                <w:b/>
                <w:color w:val="002060"/>
                <w:u w:val="single"/>
              </w:rPr>
              <w:t xml:space="preserve">what they need to do </w:t>
            </w:r>
            <w:r w:rsidRPr="008D6937">
              <w:rPr>
                <w:rFonts w:cstheme="minorHAnsi"/>
                <w:b/>
                <w:color w:val="FF0000"/>
                <w:u w:val="single"/>
              </w:rPr>
              <w:t>to improve</w:t>
            </w:r>
          </w:p>
        </w:tc>
        <w:tc>
          <w:tcPr>
            <w:tcW w:w="5149" w:type="dxa"/>
            <w:vAlign w:val="center"/>
          </w:tcPr>
          <w:p w14:paraId="33E784AC" w14:textId="77777777" w:rsidR="008C4028" w:rsidRPr="008D6937" w:rsidRDefault="008C4028" w:rsidP="00CE0B15">
            <w:pPr>
              <w:rPr>
                <w:rFonts w:cstheme="minorHAnsi"/>
              </w:rPr>
            </w:pPr>
            <w:r w:rsidRPr="008D6937">
              <w:rPr>
                <w:rFonts w:cstheme="minorHAnsi"/>
                <w:b/>
                <w:color w:val="FF0000"/>
              </w:rPr>
              <w:t>They assess learners’ progress</w:t>
            </w:r>
            <w:r w:rsidRPr="008D6937">
              <w:rPr>
                <w:rFonts w:cstheme="minorHAnsi"/>
                <w:color w:val="002060"/>
              </w:rPr>
              <w:t xml:space="preserve"> regularly and </w:t>
            </w:r>
            <w:r w:rsidRPr="008D6937">
              <w:rPr>
                <w:rFonts w:cstheme="minorHAnsi"/>
                <w:b/>
                <w:color w:val="002060"/>
                <w:u w:val="single"/>
              </w:rPr>
              <w:t>work with them to accurately target</w:t>
            </w:r>
            <w:r w:rsidRPr="008D6937">
              <w:rPr>
                <w:rFonts w:cstheme="minorHAnsi"/>
                <w:color w:val="002060"/>
              </w:rPr>
              <w:t xml:space="preserve"> further improvement and </w:t>
            </w:r>
            <w:r w:rsidRPr="008D6937">
              <w:rPr>
                <w:rFonts w:cstheme="minorHAnsi"/>
                <w:b/>
                <w:color w:val="002060"/>
                <w:u w:val="single"/>
              </w:rPr>
              <w:t xml:space="preserve">secure rapid </w:t>
            </w:r>
            <w:r w:rsidRPr="008D6937">
              <w:rPr>
                <w:rFonts w:cstheme="minorHAnsi"/>
                <w:b/>
                <w:color w:val="FF0000"/>
                <w:u w:val="single"/>
              </w:rPr>
              <w:t>progress</w:t>
            </w:r>
          </w:p>
        </w:tc>
      </w:tr>
    </w:tbl>
    <w:p w14:paraId="0F164D1F" w14:textId="55E163CB" w:rsidR="000E5E23" w:rsidRDefault="008C4028" w:rsidP="008C4028">
      <w:pPr>
        <w:tabs>
          <w:tab w:val="left" w:pos="2110"/>
        </w:tabs>
        <w:rPr>
          <w:rFonts w:cstheme="minorHAnsi"/>
          <w:b/>
          <w:color w:val="002060"/>
        </w:rPr>
      </w:pPr>
      <w:r>
        <w:rPr>
          <w:rFonts w:cstheme="minorHAnsi"/>
          <w:b/>
          <w:color w:val="002060"/>
        </w:rPr>
        <w:tab/>
      </w:r>
    </w:p>
    <w:p w14:paraId="42BE3FE2" w14:textId="107CDBBA" w:rsidR="008C4028" w:rsidRDefault="008C4028" w:rsidP="008C4028">
      <w:pPr>
        <w:tabs>
          <w:tab w:val="left" w:pos="2110"/>
        </w:tabs>
        <w:rPr>
          <w:rFonts w:cstheme="minorHAnsi"/>
          <w:b/>
          <w:color w:val="002060"/>
        </w:rPr>
      </w:pPr>
      <w:r>
        <w:rPr>
          <w:rFonts w:cstheme="minorHAnsi"/>
          <w:b/>
          <w:color w:val="002060"/>
        </w:rPr>
        <w:t>Professional Behaviours Part 2</w:t>
      </w:r>
    </w:p>
    <w:tbl>
      <w:tblPr>
        <w:tblStyle w:val="TableGrid"/>
        <w:tblW w:w="15446" w:type="dxa"/>
        <w:tblLook w:val="04A0" w:firstRow="1" w:lastRow="0" w:firstColumn="1" w:lastColumn="0" w:noHBand="0" w:noVBand="1"/>
      </w:tblPr>
      <w:tblGrid>
        <w:gridCol w:w="1838"/>
        <w:gridCol w:w="6521"/>
        <w:gridCol w:w="4394"/>
        <w:gridCol w:w="2693"/>
      </w:tblGrid>
      <w:tr w:rsidR="008C4028" w:rsidRPr="002E3C70" w14:paraId="72B03A59" w14:textId="77777777" w:rsidTr="00CE0B15">
        <w:tc>
          <w:tcPr>
            <w:tcW w:w="1838" w:type="dxa"/>
            <w:shd w:val="clear" w:color="auto" w:fill="BFBFBF" w:themeFill="background1" w:themeFillShade="BF"/>
          </w:tcPr>
          <w:p w14:paraId="0F33F7CA" w14:textId="77777777" w:rsidR="008C4028" w:rsidRDefault="008C4028" w:rsidP="00CE0B15">
            <w:pPr>
              <w:jc w:val="center"/>
            </w:pPr>
            <w:r w:rsidRPr="002E3C70">
              <w:rPr>
                <w:rFonts w:cstheme="minorHAnsi"/>
                <w:b/>
                <w:iCs/>
                <w:color w:val="000000" w:themeColor="text1"/>
                <w:sz w:val="28"/>
                <w:szCs w:val="28"/>
              </w:rPr>
              <w:t>NOT MET</w:t>
            </w:r>
          </w:p>
        </w:tc>
        <w:tc>
          <w:tcPr>
            <w:tcW w:w="13608" w:type="dxa"/>
            <w:gridSpan w:val="3"/>
            <w:shd w:val="clear" w:color="auto" w:fill="660066"/>
            <w:vAlign w:val="center"/>
          </w:tcPr>
          <w:p w14:paraId="57B5C0BF" w14:textId="77777777" w:rsidR="008C4028" w:rsidRPr="002E3C70" w:rsidRDefault="008C4028" w:rsidP="00CE0B15">
            <w:pPr>
              <w:jc w:val="center"/>
              <w:rPr>
                <w:rFonts w:cstheme="minorHAnsi"/>
                <w:b/>
                <w:iCs/>
                <w:color w:val="FFFFFF" w:themeColor="background1"/>
                <w:sz w:val="28"/>
                <w:szCs w:val="28"/>
              </w:rPr>
            </w:pPr>
            <w:r w:rsidRPr="002E3C70">
              <w:rPr>
                <w:rFonts w:cstheme="minorHAnsi"/>
                <w:b/>
                <w:iCs/>
                <w:color w:val="FFFFFF" w:themeColor="background1"/>
                <w:sz w:val="28"/>
                <w:szCs w:val="28"/>
              </w:rPr>
              <w:t>MET</w:t>
            </w:r>
          </w:p>
        </w:tc>
      </w:tr>
      <w:tr w:rsidR="008C4028" w:rsidRPr="002E3C70" w14:paraId="5E2F8EDF" w14:textId="77777777" w:rsidTr="00CE0B15">
        <w:tc>
          <w:tcPr>
            <w:tcW w:w="1838" w:type="dxa"/>
            <w:vMerge w:val="restart"/>
            <w:shd w:val="clear" w:color="auto" w:fill="F2F2F2" w:themeFill="background1" w:themeFillShade="F2"/>
          </w:tcPr>
          <w:p w14:paraId="6DBB55CD" w14:textId="77777777" w:rsidR="008C4028" w:rsidRDefault="008C4028" w:rsidP="00CE0B15"/>
        </w:tc>
        <w:tc>
          <w:tcPr>
            <w:tcW w:w="6521" w:type="dxa"/>
            <w:vAlign w:val="center"/>
          </w:tcPr>
          <w:p w14:paraId="46D781D9" w14:textId="77777777" w:rsidR="008C4028" w:rsidRPr="002E3C70" w:rsidRDefault="008C4028" w:rsidP="00CE0B15">
            <w:pPr>
              <w:rPr>
                <w:rFonts w:eastAsia="Arial Unicode MS" w:cstheme="minorHAnsi"/>
                <w:iCs/>
                <w:color w:val="002060"/>
                <w:kern w:val="2"/>
                <w:lang w:eastAsia="hi-IN" w:bidi="hi-IN"/>
              </w:rPr>
            </w:pPr>
            <w:r w:rsidRPr="002E3C70">
              <w:rPr>
                <w:rFonts w:eastAsia="Arial Unicode MS" w:cstheme="minorHAnsi"/>
                <w:iCs/>
                <w:color w:val="002060"/>
                <w:kern w:val="2"/>
                <w:lang w:eastAsia="hi-IN" w:bidi="hi-IN"/>
              </w:rPr>
              <w:t xml:space="preserve">They demonstrate </w:t>
            </w:r>
            <w:r w:rsidRPr="002E3C70">
              <w:rPr>
                <w:rFonts w:eastAsia="Arial Unicode MS" w:cstheme="minorHAnsi"/>
                <w:b/>
                <w:iCs/>
                <w:color w:val="002060"/>
                <w:kern w:val="2"/>
                <w:u w:val="single"/>
                <w:lang w:eastAsia="hi-IN" w:bidi="hi-IN"/>
              </w:rPr>
              <w:t>consistently high standards</w:t>
            </w:r>
            <w:r w:rsidRPr="002E3C70">
              <w:rPr>
                <w:rFonts w:eastAsia="Arial Unicode MS" w:cstheme="minorHAnsi"/>
                <w:iCs/>
                <w:color w:val="002060"/>
                <w:kern w:val="2"/>
                <w:lang w:eastAsia="hi-IN" w:bidi="hi-IN"/>
              </w:rPr>
              <w:t xml:space="preserve"> of </w:t>
            </w:r>
            <w:r w:rsidRPr="002E3C70">
              <w:rPr>
                <w:rFonts w:eastAsia="Arial Unicode MS" w:cstheme="minorHAnsi"/>
                <w:b/>
                <w:iCs/>
                <w:color w:val="FF0000"/>
                <w:kern w:val="2"/>
                <w:lang w:eastAsia="hi-IN" w:bidi="hi-IN"/>
              </w:rPr>
              <w:t>personal and professional conduct</w:t>
            </w:r>
            <w:r w:rsidRPr="002E3C70">
              <w:rPr>
                <w:rFonts w:eastAsia="Arial Unicode MS" w:cstheme="minorHAnsi"/>
                <w:iCs/>
                <w:color w:val="002060"/>
                <w:kern w:val="2"/>
                <w:lang w:eastAsia="hi-IN" w:bidi="hi-IN"/>
              </w:rPr>
              <w:t xml:space="preserve">. </w:t>
            </w:r>
          </w:p>
          <w:p w14:paraId="549D3CB8" w14:textId="77777777" w:rsidR="008C4028" w:rsidRPr="002E3C70" w:rsidRDefault="008C4028" w:rsidP="00CE0B15">
            <w:pPr>
              <w:rPr>
                <w:rFonts w:eastAsia="Arial Unicode MS" w:cstheme="minorHAnsi"/>
                <w:iCs/>
                <w:color w:val="002060"/>
                <w:kern w:val="2"/>
                <w:lang w:eastAsia="hi-IN" w:bidi="hi-IN"/>
              </w:rPr>
            </w:pPr>
            <w:r w:rsidRPr="002E3C70">
              <w:rPr>
                <w:rFonts w:eastAsia="Arial Unicode MS" w:cstheme="minorHAnsi"/>
                <w:iCs/>
                <w:color w:val="002060"/>
                <w:kern w:val="2"/>
                <w:lang w:eastAsia="hi-IN" w:bidi="hi-IN"/>
              </w:rPr>
              <w:t xml:space="preserve">They uphold </w:t>
            </w:r>
            <w:r w:rsidRPr="002E3C70">
              <w:rPr>
                <w:rFonts w:eastAsia="Arial Unicode MS" w:cstheme="minorHAnsi"/>
                <w:b/>
                <w:iCs/>
                <w:color w:val="FF0000"/>
                <w:kern w:val="2"/>
                <w:lang w:eastAsia="hi-IN" w:bidi="hi-IN"/>
              </w:rPr>
              <w:t>public trust</w:t>
            </w:r>
            <w:r w:rsidRPr="002E3C70">
              <w:rPr>
                <w:rFonts w:eastAsia="Arial Unicode MS" w:cstheme="minorHAnsi"/>
                <w:iCs/>
                <w:color w:val="002060"/>
                <w:kern w:val="2"/>
                <w:lang w:eastAsia="hi-IN" w:bidi="hi-IN"/>
              </w:rPr>
              <w:t xml:space="preserve"> in the profession and maintain </w:t>
            </w:r>
            <w:r w:rsidRPr="002E3C70">
              <w:rPr>
                <w:rFonts w:eastAsia="Arial Unicode MS" w:cstheme="minorHAnsi"/>
                <w:b/>
                <w:iCs/>
                <w:color w:val="002060"/>
                <w:kern w:val="2"/>
                <w:u w:val="single"/>
                <w:lang w:eastAsia="hi-IN" w:bidi="hi-IN"/>
              </w:rPr>
              <w:t>high standards</w:t>
            </w:r>
            <w:r w:rsidRPr="002E3C70">
              <w:rPr>
                <w:rFonts w:eastAsia="Arial Unicode MS" w:cstheme="minorHAnsi"/>
                <w:iCs/>
                <w:color w:val="002060"/>
                <w:kern w:val="2"/>
                <w:lang w:eastAsia="hi-IN" w:bidi="hi-IN"/>
              </w:rPr>
              <w:t xml:space="preserve"> of </w:t>
            </w:r>
            <w:r w:rsidRPr="002E3C70">
              <w:rPr>
                <w:rFonts w:eastAsia="Arial Unicode MS" w:cstheme="minorHAnsi"/>
                <w:b/>
                <w:iCs/>
                <w:color w:val="FF0000"/>
                <w:kern w:val="2"/>
                <w:lang w:eastAsia="hi-IN" w:bidi="hi-IN"/>
              </w:rPr>
              <w:t>ethics</w:t>
            </w:r>
            <w:r w:rsidRPr="002E3C70">
              <w:rPr>
                <w:rFonts w:eastAsia="Arial Unicode MS" w:cstheme="minorHAnsi"/>
                <w:iCs/>
                <w:color w:val="002060"/>
                <w:kern w:val="2"/>
                <w:lang w:eastAsia="hi-IN" w:bidi="hi-IN"/>
              </w:rPr>
              <w:t xml:space="preserve"> </w:t>
            </w:r>
            <w:r w:rsidRPr="002E3C70">
              <w:rPr>
                <w:rFonts w:eastAsia="Arial Unicode MS" w:cstheme="minorHAnsi"/>
                <w:b/>
                <w:iCs/>
                <w:color w:val="FF0000"/>
                <w:kern w:val="2"/>
                <w:lang w:eastAsia="hi-IN" w:bidi="hi-IN"/>
              </w:rPr>
              <w:t>and behaviour</w:t>
            </w:r>
            <w:r w:rsidRPr="002E3C70">
              <w:rPr>
                <w:rFonts w:eastAsia="Arial Unicode MS" w:cstheme="minorHAnsi"/>
                <w:iCs/>
                <w:color w:val="002060"/>
                <w:kern w:val="2"/>
                <w:lang w:eastAsia="hi-IN" w:bidi="hi-IN"/>
              </w:rPr>
              <w:t>, within and outside school, by:</w:t>
            </w:r>
          </w:p>
          <w:p w14:paraId="2F2F4559" w14:textId="77777777" w:rsidR="008C4028" w:rsidRPr="002E3C70" w:rsidRDefault="008C4028" w:rsidP="00CE0B15">
            <w:pPr>
              <w:ind w:left="452"/>
              <w:rPr>
                <w:rFonts w:eastAsia="Arial Unicode MS" w:cstheme="minorHAnsi"/>
                <w:iCs/>
                <w:color w:val="002060"/>
                <w:kern w:val="2"/>
                <w:lang w:eastAsia="hi-IN" w:bidi="hi-IN"/>
              </w:rPr>
            </w:pPr>
            <w:r w:rsidRPr="002E3C70">
              <w:rPr>
                <w:rFonts w:eastAsia="Arial Unicode MS" w:cstheme="minorHAnsi"/>
                <w:iCs/>
                <w:color w:val="002060"/>
                <w:kern w:val="2"/>
                <w:lang w:eastAsia="hi-IN" w:bidi="hi-IN"/>
              </w:rPr>
              <w:t xml:space="preserve">- treating </w:t>
            </w:r>
            <w:r>
              <w:rPr>
                <w:rFonts w:eastAsia="Arial Unicode MS" w:cstheme="minorHAnsi"/>
                <w:iCs/>
                <w:color w:val="002060"/>
                <w:kern w:val="2"/>
                <w:lang w:eastAsia="hi-IN" w:bidi="hi-IN"/>
              </w:rPr>
              <w:t>student</w:t>
            </w:r>
            <w:r w:rsidRPr="002E3C70">
              <w:rPr>
                <w:rFonts w:eastAsia="Arial Unicode MS" w:cstheme="minorHAnsi"/>
                <w:iCs/>
                <w:color w:val="002060"/>
                <w:kern w:val="2"/>
                <w:lang w:eastAsia="hi-IN" w:bidi="hi-IN"/>
              </w:rPr>
              <w:t xml:space="preserve">s with </w:t>
            </w:r>
            <w:r w:rsidRPr="002E3C70">
              <w:rPr>
                <w:rFonts w:eastAsia="Arial Unicode MS" w:cstheme="minorHAnsi"/>
                <w:b/>
                <w:iCs/>
                <w:color w:val="FF0000"/>
                <w:kern w:val="2"/>
                <w:lang w:eastAsia="hi-IN" w:bidi="hi-IN"/>
              </w:rPr>
              <w:t>dignity</w:t>
            </w:r>
            <w:r w:rsidRPr="002E3C70">
              <w:rPr>
                <w:rFonts w:eastAsia="Arial Unicode MS" w:cstheme="minorHAnsi"/>
                <w:iCs/>
                <w:color w:val="002060"/>
                <w:kern w:val="2"/>
                <w:lang w:eastAsia="hi-IN" w:bidi="hi-IN"/>
              </w:rPr>
              <w:t xml:space="preserve">, building </w:t>
            </w:r>
            <w:r w:rsidRPr="002E3C70">
              <w:rPr>
                <w:rFonts w:eastAsia="Arial Unicode MS" w:cstheme="minorHAnsi"/>
                <w:b/>
                <w:iCs/>
                <w:color w:val="FF0000"/>
                <w:kern w:val="2"/>
                <w:lang w:eastAsia="hi-IN" w:bidi="hi-IN"/>
              </w:rPr>
              <w:t>relationships</w:t>
            </w:r>
            <w:r w:rsidRPr="002E3C70">
              <w:rPr>
                <w:rFonts w:eastAsia="Arial Unicode MS" w:cstheme="minorHAnsi"/>
                <w:iCs/>
                <w:color w:val="002060"/>
                <w:kern w:val="2"/>
                <w:lang w:eastAsia="hi-IN" w:bidi="hi-IN"/>
              </w:rPr>
              <w:t xml:space="preserve"> rooted in </w:t>
            </w:r>
            <w:r w:rsidRPr="002E3C70">
              <w:rPr>
                <w:rFonts w:eastAsia="Arial Unicode MS" w:cstheme="minorHAnsi"/>
                <w:b/>
                <w:iCs/>
                <w:color w:val="FF0000"/>
                <w:kern w:val="2"/>
                <w:lang w:eastAsia="hi-IN" w:bidi="hi-IN"/>
              </w:rPr>
              <w:t>mutual</w:t>
            </w:r>
            <w:r w:rsidRPr="002E3C70">
              <w:rPr>
                <w:rFonts w:eastAsia="Arial Unicode MS" w:cstheme="minorHAnsi"/>
                <w:iCs/>
                <w:color w:val="002060"/>
                <w:kern w:val="2"/>
                <w:lang w:eastAsia="hi-IN" w:bidi="hi-IN"/>
              </w:rPr>
              <w:t xml:space="preserve"> </w:t>
            </w:r>
            <w:r w:rsidRPr="002E3C70">
              <w:rPr>
                <w:rFonts w:eastAsia="Arial Unicode MS" w:cstheme="minorHAnsi"/>
                <w:b/>
                <w:iCs/>
                <w:color w:val="FF0000"/>
                <w:kern w:val="2"/>
                <w:lang w:eastAsia="hi-IN" w:bidi="hi-IN"/>
              </w:rPr>
              <w:t>respect</w:t>
            </w:r>
            <w:r w:rsidRPr="002E3C70">
              <w:rPr>
                <w:rFonts w:eastAsia="Arial Unicode MS" w:cstheme="minorHAnsi"/>
                <w:iCs/>
                <w:color w:val="002060"/>
                <w:kern w:val="2"/>
                <w:lang w:eastAsia="hi-IN" w:bidi="hi-IN"/>
              </w:rPr>
              <w:t xml:space="preserve">, and </w:t>
            </w:r>
            <w:r w:rsidRPr="002E3C70">
              <w:rPr>
                <w:rFonts w:eastAsia="Arial Unicode MS" w:cstheme="minorHAnsi"/>
                <w:b/>
                <w:iCs/>
                <w:color w:val="002060"/>
                <w:kern w:val="2"/>
                <w:u w:val="single"/>
                <w:lang w:eastAsia="hi-IN" w:bidi="hi-IN"/>
              </w:rPr>
              <w:t>at all times</w:t>
            </w:r>
            <w:r w:rsidRPr="002E3C70">
              <w:rPr>
                <w:rFonts w:eastAsia="Arial Unicode MS" w:cstheme="minorHAnsi"/>
                <w:iCs/>
                <w:color w:val="002060"/>
                <w:kern w:val="2"/>
                <w:lang w:eastAsia="hi-IN" w:bidi="hi-IN"/>
              </w:rPr>
              <w:t xml:space="preserve"> observing proper </w:t>
            </w:r>
            <w:r w:rsidRPr="002E3C70">
              <w:rPr>
                <w:rFonts w:eastAsia="Arial Unicode MS" w:cstheme="minorHAnsi"/>
                <w:b/>
                <w:iCs/>
                <w:color w:val="FF0000"/>
                <w:kern w:val="2"/>
                <w:lang w:eastAsia="hi-IN" w:bidi="hi-IN"/>
              </w:rPr>
              <w:t>boundaries</w:t>
            </w:r>
            <w:r w:rsidRPr="002E3C70">
              <w:rPr>
                <w:rFonts w:eastAsia="Arial Unicode MS" w:cstheme="minorHAnsi"/>
                <w:iCs/>
                <w:color w:val="002060"/>
                <w:kern w:val="2"/>
                <w:lang w:eastAsia="hi-IN" w:bidi="hi-IN"/>
              </w:rPr>
              <w:t xml:space="preserve"> appropriate to a teacher’s professional position</w:t>
            </w:r>
          </w:p>
          <w:p w14:paraId="43842D64" w14:textId="77777777" w:rsidR="008C4028" w:rsidRPr="002E3C70" w:rsidRDefault="008C4028" w:rsidP="00CE0B15">
            <w:pPr>
              <w:ind w:left="452"/>
              <w:rPr>
                <w:rFonts w:eastAsia="Arial Unicode MS" w:cstheme="minorHAnsi"/>
                <w:iCs/>
                <w:color w:val="002060"/>
                <w:kern w:val="2"/>
                <w:lang w:eastAsia="hi-IN" w:bidi="hi-IN"/>
              </w:rPr>
            </w:pPr>
            <w:r w:rsidRPr="002E3C70">
              <w:rPr>
                <w:rFonts w:eastAsia="Arial Unicode MS" w:cstheme="minorHAnsi"/>
                <w:iCs/>
                <w:color w:val="002060"/>
                <w:kern w:val="2"/>
                <w:lang w:eastAsia="hi-IN" w:bidi="hi-IN"/>
              </w:rPr>
              <w:t xml:space="preserve">- having regard for the need to </w:t>
            </w:r>
            <w:r w:rsidRPr="002E3C70">
              <w:rPr>
                <w:rFonts w:eastAsia="Arial Unicode MS" w:cstheme="minorHAnsi"/>
                <w:b/>
                <w:iCs/>
                <w:color w:val="FF0000"/>
                <w:kern w:val="2"/>
                <w:lang w:eastAsia="hi-IN" w:bidi="hi-IN"/>
              </w:rPr>
              <w:t xml:space="preserve">safeguard </w:t>
            </w:r>
            <w:r>
              <w:rPr>
                <w:rFonts w:eastAsia="Arial Unicode MS" w:cstheme="minorHAnsi"/>
                <w:b/>
                <w:iCs/>
                <w:color w:val="FF0000"/>
                <w:kern w:val="2"/>
                <w:lang w:eastAsia="hi-IN" w:bidi="hi-IN"/>
              </w:rPr>
              <w:t>student</w:t>
            </w:r>
            <w:r w:rsidRPr="002E3C70">
              <w:rPr>
                <w:rFonts w:eastAsia="Arial Unicode MS" w:cstheme="minorHAnsi"/>
                <w:b/>
                <w:iCs/>
                <w:color w:val="FF0000"/>
                <w:kern w:val="2"/>
                <w:lang w:eastAsia="hi-IN" w:bidi="hi-IN"/>
              </w:rPr>
              <w:t>s’ well-being</w:t>
            </w:r>
            <w:r w:rsidRPr="002E3C70">
              <w:rPr>
                <w:rFonts w:eastAsia="Arial Unicode MS" w:cstheme="minorHAnsi"/>
                <w:iCs/>
                <w:color w:val="002060"/>
                <w:kern w:val="2"/>
                <w:lang w:eastAsia="hi-IN" w:bidi="hi-IN"/>
              </w:rPr>
              <w:t>, in accordance with statutory provisions</w:t>
            </w:r>
          </w:p>
          <w:p w14:paraId="40CE28CC" w14:textId="77777777" w:rsidR="008C4028" w:rsidRPr="002E3C70" w:rsidRDefault="008C4028" w:rsidP="00CE0B15">
            <w:pPr>
              <w:ind w:left="452"/>
              <w:rPr>
                <w:rFonts w:eastAsia="Arial Unicode MS" w:cstheme="minorHAnsi"/>
                <w:iCs/>
                <w:color w:val="002060"/>
                <w:kern w:val="2"/>
                <w:lang w:eastAsia="hi-IN" w:bidi="hi-IN"/>
              </w:rPr>
            </w:pPr>
            <w:r w:rsidRPr="002E3C70">
              <w:rPr>
                <w:rFonts w:eastAsia="Arial Unicode MS" w:cstheme="minorHAnsi"/>
                <w:iCs/>
                <w:color w:val="002060"/>
                <w:kern w:val="2"/>
                <w:lang w:eastAsia="hi-IN" w:bidi="hi-IN"/>
              </w:rPr>
              <w:t xml:space="preserve">- showing </w:t>
            </w:r>
            <w:r w:rsidRPr="002E3C70">
              <w:rPr>
                <w:rFonts w:eastAsia="Arial Unicode MS" w:cstheme="minorHAnsi"/>
                <w:b/>
                <w:iCs/>
                <w:color w:val="FF0000"/>
                <w:kern w:val="2"/>
                <w:lang w:eastAsia="hi-IN" w:bidi="hi-IN"/>
              </w:rPr>
              <w:t>tolerance</w:t>
            </w:r>
            <w:r w:rsidRPr="002E3C70">
              <w:rPr>
                <w:rFonts w:eastAsia="Arial Unicode MS" w:cstheme="minorHAnsi"/>
                <w:iCs/>
                <w:color w:val="002060"/>
                <w:kern w:val="2"/>
                <w:lang w:eastAsia="hi-IN" w:bidi="hi-IN"/>
              </w:rPr>
              <w:t xml:space="preserve"> of and </w:t>
            </w:r>
            <w:r w:rsidRPr="002E3C70">
              <w:rPr>
                <w:rFonts w:eastAsia="Arial Unicode MS" w:cstheme="minorHAnsi"/>
                <w:b/>
                <w:iCs/>
                <w:color w:val="FF0000"/>
                <w:kern w:val="2"/>
                <w:lang w:eastAsia="hi-IN" w:bidi="hi-IN"/>
              </w:rPr>
              <w:t>respect for the rights of others</w:t>
            </w:r>
          </w:p>
          <w:p w14:paraId="40000149" w14:textId="77777777" w:rsidR="008C4028" w:rsidRPr="002E3C70" w:rsidRDefault="008C4028" w:rsidP="00CE0B15">
            <w:pPr>
              <w:ind w:left="452"/>
              <w:rPr>
                <w:rFonts w:eastAsia="Arial Unicode MS" w:cstheme="minorHAnsi"/>
                <w:iCs/>
                <w:color w:val="002060"/>
                <w:kern w:val="2"/>
                <w:lang w:eastAsia="hi-IN" w:bidi="hi-IN"/>
              </w:rPr>
            </w:pPr>
            <w:r w:rsidRPr="002E3C70">
              <w:rPr>
                <w:rFonts w:eastAsia="Arial Unicode MS" w:cstheme="minorHAnsi"/>
                <w:iCs/>
                <w:color w:val="002060"/>
                <w:kern w:val="2"/>
                <w:lang w:eastAsia="hi-IN" w:bidi="hi-IN"/>
              </w:rPr>
              <w:t xml:space="preserve">- not undermining </w:t>
            </w:r>
            <w:r w:rsidRPr="002E3C70">
              <w:rPr>
                <w:rFonts w:eastAsia="Arial Unicode MS" w:cstheme="minorHAnsi"/>
                <w:b/>
                <w:iCs/>
                <w:color w:val="FF0000"/>
                <w:kern w:val="2"/>
                <w:lang w:eastAsia="hi-IN" w:bidi="hi-IN"/>
              </w:rPr>
              <w:t>fundamental British values</w:t>
            </w:r>
            <w:r w:rsidRPr="002E3C70">
              <w:rPr>
                <w:rFonts w:eastAsia="Arial Unicode MS" w:cstheme="minorHAnsi"/>
                <w:iCs/>
                <w:color w:val="002060"/>
                <w:kern w:val="2"/>
                <w:lang w:eastAsia="hi-IN" w:bidi="hi-IN"/>
              </w:rPr>
              <w:t xml:space="preserve">, including </w:t>
            </w:r>
            <w:r w:rsidRPr="002E3C70">
              <w:rPr>
                <w:rFonts w:eastAsia="Arial Unicode MS" w:cstheme="minorHAnsi"/>
                <w:b/>
                <w:iCs/>
                <w:color w:val="FF0000"/>
                <w:kern w:val="2"/>
                <w:lang w:eastAsia="hi-IN" w:bidi="hi-IN"/>
              </w:rPr>
              <w:t>democracy</w:t>
            </w:r>
            <w:r w:rsidRPr="002E3C70">
              <w:rPr>
                <w:rFonts w:eastAsia="Arial Unicode MS" w:cstheme="minorHAnsi"/>
                <w:iCs/>
                <w:color w:val="002060"/>
                <w:kern w:val="2"/>
                <w:lang w:eastAsia="hi-IN" w:bidi="hi-IN"/>
              </w:rPr>
              <w:t xml:space="preserve">, the </w:t>
            </w:r>
            <w:r w:rsidRPr="002E3C70">
              <w:rPr>
                <w:rFonts w:eastAsia="Arial Unicode MS" w:cstheme="minorHAnsi"/>
                <w:b/>
                <w:iCs/>
                <w:color w:val="FF0000"/>
                <w:kern w:val="2"/>
                <w:lang w:eastAsia="hi-IN" w:bidi="hi-IN"/>
              </w:rPr>
              <w:t>rule of law</w:t>
            </w:r>
            <w:r w:rsidRPr="002E3C70">
              <w:rPr>
                <w:rFonts w:eastAsia="Arial Unicode MS" w:cstheme="minorHAnsi"/>
                <w:iCs/>
                <w:color w:val="002060"/>
                <w:kern w:val="2"/>
                <w:lang w:eastAsia="hi-IN" w:bidi="hi-IN"/>
              </w:rPr>
              <w:t xml:space="preserve">, </w:t>
            </w:r>
            <w:r w:rsidRPr="002E3C70">
              <w:rPr>
                <w:rFonts w:eastAsia="Arial Unicode MS" w:cstheme="minorHAnsi"/>
                <w:b/>
                <w:iCs/>
                <w:color w:val="FF0000"/>
                <w:kern w:val="2"/>
                <w:lang w:eastAsia="hi-IN" w:bidi="hi-IN"/>
              </w:rPr>
              <w:t>individual liberty</w:t>
            </w:r>
            <w:r w:rsidRPr="002E3C70">
              <w:rPr>
                <w:rFonts w:eastAsia="Arial Unicode MS" w:cstheme="minorHAnsi"/>
                <w:iCs/>
                <w:color w:val="002060"/>
                <w:kern w:val="2"/>
                <w:lang w:eastAsia="hi-IN" w:bidi="hi-IN"/>
              </w:rPr>
              <w:t xml:space="preserve"> and </w:t>
            </w:r>
            <w:r w:rsidRPr="002E3C70">
              <w:rPr>
                <w:rFonts w:eastAsia="Arial Unicode MS" w:cstheme="minorHAnsi"/>
                <w:b/>
                <w:iCs/>
                <w:color w:val="FF0000"/>
                <w:kern w:val="2"/>
                <w:lang w:eastAsia="hi-IN" w:bidi="hi-IN"/>
              </w:rPr>
              <w:t>mutual respect</w:t>
            </w:r>
            <w:r w:rsidRPr="002E3C70">
              <w:rPr>
                <w:rFonts w:eastAsia="Arial Unicode MS" w:cstheme="minorHAnsi"/>
                <w:iCs/>
                <w:color w:val="002060"/>
                <w:kern w:val="2"/>
                <w:lang w:eastAsia="hi-IN" w:bidi="hi-IN"/>
              </w:rPr>
              <w:t xml:space="preserve">, and </w:t>
            </w:r>
            <w:r w:rsidRPr="002E3C70">
              <w:rPr>
                <w:rFonts w:eastAsia="Arial Unicode MS" w:cstheme="minorHAnsi"/>
                <w:b/>
                <w:iCs/>
                <w:color w:val="FF0000"/>
                <w:kern w:val="2"/>
                <w:lang w:eastAsia="hi-IN" w:bidi="hi-IN"/>
              </w:rPr>
              <w:t>tolerance</w:t>
            </w:r>
            <w:r w:rsidRPr="002E3C70">
              <w:rPr>
                <w:rFonts w:eastAsia="Arial Unicode MS" w:cstheme="minorHAnsi"/>
                <w:iCs/>
                <w:color w:val="002060"/>
                <w:kern w:val="2"/>
                <w:lang w:eastAsia="hi-IN" w:bidi="hi-IN"/>
              </w:rPr>
              <w:t xml:space="preserve"> of those with different faiths and beliefs</w:t>
            </w:r>
          </w:p>
          <w:p w14:paraId="5B3E2BEE" w14:textId="77777777" w:rsidR="008C4028" w:rsidRPr="000B2C79" w:rsidRDefault="008C4028" w:rsidP="00CE0B15">
            <w:pPr>
              <w:ind w:left="452"/>
              <w:rPr>
                <w:rFonts w:eastAsia="Arial Unicode MS" w:cstheme="minorHAnsi"/>
                <w:iCs/>
                <w:color w:val="002060"/>
                <w:kern w:val="2"/>
                <w:lang w:eastAsia="hi-IN" w:bidi="hi-IN"/>
              </w:rPr>
            </w:pPr>
            <w:r w:rsidRPr="002E3C70">
              <w:rPr>
                <w:rFonts w:eastAsia="Arial Unicode MS" w:cstheme="minorHAnsi"/>
                <w:iCs/>
                <w:color w:val="002060"/>
                <w:kern w:val="2"/>
                <w:lang w:eastAsia="hi-IN" w:bidi="hi-IN"/>
              </w:rPr>
              <w:t xml:space="preserve">- ensuring that </w:t>
            </w:r>
            <w:r w:rsidRPr="002E3C70">
              <w:rPr>
                <w:rFonts w:eastAsia="Arial Unicode MS" w:cstheme="minorHAnsi"/>
                <w:b/>
                <w:iCs/>
                <w:color w:val="FF0000"/>
                <w:kern w:val="2"/>
                <w:lang w:eastAsia="hi-IN" w:bidi="hi-IN"/>
              </w:rPr>
              <w:t>personal beliefs are not expressed</w:t>
            </w:r>
            <w:r w:rsidRPr="002E3C70">
              <w:rPr>
                <w:rFonts w:eastAsia="Arial Unicode MS" w:cstheme="minorHAnsi"/>
                <w:iCs/>
                <w:color w:val="002060"/>
                <w:kern w:val="2"/>
                <w:lang w:eastAsia="hi-IN" w:bidi="hi-IN"/>
              </w:rPr>
              <w:t xml:space="preserve"> in ways which exploit </w:t>
            </w:r>
            <w:r>
              <w:rPr>
                <w:rFonts w:eastAsia="Arial Unicode MS" w:cstheme="minorHAnsi"/>
                <w:iCs/>
                <w:color w:val="002060"/>
                <w:kern w:val="2"/>
                <w:lang w:eastAsia="hi-IN" w:bidi="hi-IN"/>
              </w:rPr>
              <w:t>student</w:t>
            </w:r>
            <w:r w:rsidRPr="002E3C70">
              <w:rPr>
                <w:rFonts w:eastAsia="Arial Unicode MS" w:cstheme="minorHAnsi"/>
                <w:iCs/>
                <w:color w:val="002060"/>
                <w:kern w:val="2"/>
                <w:lang w:eastAsia="hi-IN" w:bidi="hi-IN"/>
              </w:rPr>
              <w:t>s’ vulnerability or might lead them to break the law.</w:t>
            </w:r>
          </w:p>
        </w:tc>
        <w:tc>
          <w:tcPr>
            <w:tcW w:w="4394" w:type="dxa"/>
            <w:vAlign w:val="center"/>
          </w:tcPr>
          <w:p w14:paraId="7B281E34" w14:textId="77777777" w:rsidR="008C4028" w:rsidRPr="002E3C70" w:rsidRDefault="008C4028" w:rsidP="00CE0B15">
            <w:p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 xml:space="preserve">They have a commitment to the teaching profession, and are able to develop appropriate professional relationships with colleagues and </w:t>
            </w:r>
            <w:r>
              <w:rPr>
                <w:rFonts w:eastAsia="Arial Unicode MS" w:cstheme="minorHAnsi"/>
                <w:iCs/>
                <w:color w:val="002060"/>
                <w:kern w:val="2"/>
                <w:lang w:eastAsia="hi-IN" w:bidi="hi-IN"/>
              </w:rPr>
              <w:t>student</w:t>
            </w:r>
            <w:r w:rsidRPr="000B2C79">
              <w:rPr>
                <w:rFonts w:eastAsia="Arial Unicode MS" w:cstheme="minorHAnsi"/>
                <w:iCs/>
                <w:color w:val="002060"/>
                <w:kern w:val="2"/>
                <w:lang w:eastAsia="hi-IN" w:bidi="hi-IN"/>
              </w:rPr>
              <w:t xml:space="preserve">s. They have regard to the need to safeguard </w:t>
            </w:r>
            <w:r>
              <w:rPr>
                <w:rFonts w:eastAsia="Arial Unicode MS" w:cstheme="minorHAnsi"/>
                <w:iCs/>
                <w:color w:val="002060"/>
                <w:kern w:val="2"/>
                <w:lang w:eastAsia="hi-IN" w:bidi="hi-IN"/>
              </w:rPr>
              <w:t>student</w:t>
            </w:r>
            <w:r w:rsidRPr="000B2C79">
              <w:rPr>
                <w:rFonts w:eastAsia="Arial Unicode MS" w:cstheme="minorHAnsi"/>
                <w:iCs/>
                <w:color w:val="002060"/>
                <w:kern w:val="2"/>
                <w:lang w:eastAsia="hi-IN" w:bidi="hi-IN"/>
              </w:rPr>
              <w:t>s’ well-being, in accordance with statutory provisions. They understand that by law that schools are required to teach a broad and balanced curriculum and they are beginning to develop learners’ wider understanding of social and cultural diversity.</w:t>
            </w:r>
          </w:p>
        </w:tc>
        <w:tc>
          <w:tcPr>
            <w:tcW w:w="2693" w:type="dxa"/>
            <w:vAlign w:val="center"/>
          </w:tcPr>
          <w:p w14:paraId="4D1B9B70" w14:textId="77777777" w:rsidR="008C4028" w:rsidRPr="000B2C79" w:rsidRDefault="008C4028" w:rsidP="00CE0B15">
            <w:pPr>
              <w:rPr>
                <w:rFonts w:eastAsia="Arial Unicode MS" w:cstheme="minorHAnsi"/>
                <w:b/>
                <w:iCs/>
                <w:color w:val="002060"/>
                <w:kern w:val="2"/>
                <w:u w:val="single"/>
                <w:lang w:eastAsia="hi-IN" w:bidi="hi-IN"/>
              </w:rPr>
            </w:pPr>
            <w:r w:rsidRPr="000B2C79">
              <w:rPr>
                <w:rFonts w:eastAsia="Arial Unicode MS" w:cstheme="minorHAnsi"/>
                <w:b/>
                <w:iCs/>
                <w:color w:val="002060"/>
                <w:kern w:val="2"/>
                <w:u w:val="single"/>
                <w:lang w:eastAsia="hi-IN" w:bidi="hi-IN"/>
              </w:rPr>
              <w:t>Evidence shows that the trainee is able to…</w:t>
            </w:r>
          </w:p>
          <w:p w14:paraId="3726FCEB" w14:textId="77777777" w:rsidR="008C4028" w:rsidRPr="000B2C79" w:rsidRDefault="008C4028" w:rsidP="008C4028">
            <w:pPr>
              <w:pStyle w:val="ListParagraph"/>
              <w:numPr>
                <w:ilvl w:val="0"/>
                <w:numId w:val="25"/>
              </w:num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Demonstrate high levels of commitment</w:t>
            </w:r>
          </w:p>
          <w:p w14:paraId="6DC1860E" w14:textId="77777777" w:rsidR="008C4028" w:rsidRPr="000B2C79" w:rsidRDefault="008C4028" w:rsidP="008C4028">
            <w:pPr>
              <w:pStyle w:val="ListParagraph"/>
              <w:numPr>
                <w:ilvl w:val="0"/>
                <w:numId w:val="25"/>
              </w:num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Explain safeguarding policies and practices</w:t>
            </w:r>
          </w:p>
          <w:p w14:paraId="3440BA40" w14:textId="77777777" w:rsidR="008C4028" w:rsidRPr="000B2C79" w:rsidRDefault="008C4028" w:rsidP="008C4028">
            <w:pPr>
              <w:pStyle w:val="ListParagraph"/>
              <w:numPr>
                <w:ilvl w:val="0"/>
                <w:numId w:val="25"/>
              </w:num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Explain the curriculum requirements</w:t>
            </w:r>
          </w:p>
          <w:p w14:paraId="32360A22" w14:textId="77777777" w:rsidR="008C4028" w:rsidRPr="002E3C70" w:rsidRDefault="008C4028" w:rsidP="008C4028">
            <w:pPr>
              <w:pStyle w:val="ListParagraph"/>
              <w:numPr>
                <w:ilvl w:val="0"/>
                <w:numId w:val="25"/>
              </w:num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Explain the role of teaching in the social and cultural diversity</w:t>
            </w:r>
          </w:p>
        </w:tc>
      </w:tr>
      <w:tr w:rsidR="008C4028" w:rsidRPr="002E3C70" w14:paraId="62B97EE2" w14:textId="77777777" w:rsidTr="00CE0B15">
        <w:tc>
          <w:tcPr>
            <w:tcW w:w="1838" w:type="dxa"/>
            <w:vMerge/>
            <w:shd w:val="clear" w:color="auto" w:fill="F2F2F2" w:themeFill="background1" w:themeFillShade="F2"/>
          </w:tcPr>
          <w:p w14:paraId="6188D6A7" w14:textId="77777777" w:rsidR="008C4028" w:rsidRDefault="008C4028" w:rsidP="00CE0B15"/>
        </w:tc>
        <w:tc>
          <w:tcPr>
            <w:tcW w:w="6521" w:type="dxa"/>
            <w:vAlign w:val="center"/>
          </w:tcPr>
          <w:p w14:paraId="599FB61C" w14:textId="77777777" w:rsidR="008C4028" w:rsidRPr="002E3C70" w:rsidRDefault="008C4028" w:rsidP="00CE0B15">
            <w:pPr>
              <w:rPr>
                <w:rFonts w:eastAsia="Arial Unicode MS" w:cstheme="minorHAnsi"/>
                <w:iCs/>
                <w:color w:val="002060"/>
                <w:kern w:val="2"/>
                <w:lang w:eastAsia="hi-IN" w:bidi="hi-IN"/>
              </w:rPr>
            </w:pPr>
            <w:r w:rsidRPr="002E3C70">
              <w:rPr>
                <w:rFonts w:eastAsia="Arial Unicode MS" w:cstheme="minorHAnsi"/>
                <w:iCs/>
                <w:color w:val="002060"/>
                <w:kern w:val="2"/>
                <w:lang w:eastAsia="hi-IN" w:bidi="hi-IN"/>
              </w:rPr>
              <w:t xml:space="preserve">They have </w:t>
            </w:r>
            <w:r w:rsidRPr="002E3C70">
              <w:rPr>
                <w:rFonts w:eastAsia="Arial Unicode MS" w:cstheme="minorHAnsi"/>
                <w:b/>
                <w:iCs/>
                <w:color w:val="002060"/>
                <w:kern w:val="2"/>
                <w:u w:val="single"/>
                <w:lang w:eastAsia="hi-IN" w:bidi="hi-IN"/>
              </w:rPr>
              <w:t>proper and professional regard for</w:t>
            </w:r>
            <w:r w:rsidRPr="002E3C70">
              <w:rPr>
                <w:rFonts w:eastAsia="Arial Unicode MS" w:cstheme="minorHAnsi"/>
                <w:iCs/>
                <w:color w:val="002060"/>
                <w:kern w:val="2"/>
                <w:lang w:eastAsia="hi-IN" w:bidi="hi-IN"/>
              </w:rPr>
              <w:t xml:space="preserve"> the </w:t>
            </w:r>
            <w:r w:rsidRPr="002E3C70">
              <w:rPr>
                <w:rFonts w:eastAsia="Arial Unicode MS" w:cstheme="minorHAnsi"/>
                <w:b/>
                <w:iCs/>
                <w:color w:val="FF0000"/>
                <w:kern w:val="2"/>
                <w:lang w:eastAsia="hi-IN" w:bidi="hi-IN"/>
              </w:rPr>
              <w:t>ethos</w:t>
            </w:r>
            <w:r w:rsidRPr="002E3C70">
              <w:rPr>
                <w:rFonts w:eastAsia="Arial Unicode MS" w:cstheme="minorHAnsi"/>
                <w:iCs/>
                <w:color w:val="002060"/>
                <w:kern w:val="2"/>
                <w:lang w:eastAsia="hi-IN" w:bidi="hi-IN"/>
              </w:rPr>
              <w:t xml:space="preserve">, </w:t>
            </w:r>
            <w:r w:rsidRPr="002E3C70">
              <w:rPr>
                <w:rFonts w:eastAsia="Arial Unicode MS" w:cstheme="minorHAnsi"/>
                <w:b/>
                <w:iCs/>
                <w:color w:val="FF0000"/>
                <w:kern w:val="2"/>
                <w:lang w:eastAsia="hi-IN" w:bidi="hi-IN"/>
              </w:rPr>
              <w:t>policies</w:t>
            </w:r>
            <w:r w:rsidRPr="002E3C70">
              <w:rPr>
                <w:rFonts w:eastAsia="Arial Unicode MS" w:cstheme="minorHAnsi"/>
                <w:iCs/>
                <w:color w:val="002060"/>
                <w:kern w:val="2"/>
                <w:lang w:eastAsia="hi-IN" w:bidi="hi-IN"/>
              </w:rPr>
              <w:t xml:space="preserve"> and </w:t>
            </w:r>
            <w:r w:rsidRPr="002E3C70">
              <w:rPr>
                <w:rFonts w:eastAsia="Arial Unicode MS" w:cstheme="minorHAnsi"/>
                <w:b/>
                <w:iCs/>
                <w:color w:val="FF0000"/>
                <w:kern w:val="2"/>
                <w:lang w:eastAsia="hi-IN" w:bidi="hi-IN"/>
              </w:rPr>
              <w:t>practices</w:t>
            </w:r>
            <w:r w:rsidRPr="002E3C70">
              <w:rPr>
                <w:rFonts w:eastAsia="Arial Unicode MS" w:cstheme="minorHAnsi"/>
                <w:iCs/>
                <w:color w:val="002060"/>
                <w:kern w:val="2"/>
                <w:lang w:eastAsia="hi-IN" w:bidi="hi-IN"/>
              </w:rPr>
              <w:t xml:space="preserve"> of the school in which they teach, and maintain </w:t>
            </w:r>
            <w:r w:rsidRPr="002E3C70">
              <w:rPr>
                <w:rFonts w:eastAsia="Arial Unicode MS" w:cstheme="minorHAnsi"/>
                <w:b/>
                <w:iCs/>
                <w:color w:val="002060"/>
                <w:kern w:val="2"/>
                <w:u w:val="single"/>
                <w:lang w:eastAsia="hi-IN" w:bidi="hi-IN"/>
              </w:rPr>
              <w:t>high standards</w:t>
            </w:r>
            <w:r w:rsidRPr="002E3C70">
              <w:rPr>
                <w:rFonts w:eastAsia="Arial Unicode MS" w:cstheme="minorHAnsi"/>
                <w:iCs/>
                <w:color w:val="002060"/>
                <w:kern w:val="2"/>
                <w:lang w:eastAsia="hi-IN" w:bidi="hi-IN"/>
              </w:rPr>
              <w:t xml:space="preserve"> of </w:t>
            </w:r>
            <w:r w:rsidRPr="002E3C70">
              <w:rPr>
                <w:rFonts w:eastAsia="Arial Unicode MS" w:cstheme="minorHAnsi"/>
                <w:b/>
                <w:iCs/>
                <w:color w:val="FF0000"/>
                <w:kern w:val="2"/>
                <w:lang w:eastAsia="hi-IN" w:bidi="hi-IN"/>
              </w:rPr>
              <w:t>attendance</w:t>
            </w:r>
            <w:r w:rsidRPr="002E3C70">
              <w:rPr>
                <w:rFonts w:eastAsia="Arial Unicode MS" w:cstheme="minorHAnsi"/>
                <w:iCs/>
                <w:color w:val="002060"/>
                <w:kern w:val="2"/>
                <w:lang w:eastAsia="hi-IN" w:bidi="hi-IN"/>
              </w:rPr>
              <w:t xml:space="preserve"> and </w:t>
            </w:r>
            <w:r w:rsidRPr="002E3C70">
              <w:rPr>
                <w:rFonts w:eastAsia="Arial Unicode MS" w:cstheme="minorHAnsi"/>
                <w:b/>
                <w:iCs/>
                <w:color w:val="FF0000"/>
                <w:kern w:val="2"/>
                <w:lang w:eastAsia="hi-IN" w:bidi="hi-IN"/>
              </w:rPr>
              <w:t>punctuality</w:t>
            </w:r>
            <w:r w:rsidRPr="002E3C70">
              <w:rPr>
                <w:rFonts w:eastAsia="Arial Unicode MS" w:cstheme="minorHAnsi"/>
                <w:iCs/>
                <w:color w:val="002060"/>
                <w:kern w:val="2"/>
                <w:lang w:eastAsia="hi-IN" w:bidi="hi-IN"/>
              </w:rPr>
              <w:t>.</w:t>
            </w:r>
          </w:p>
          <w:p w14:paraId="5F1A2A29" w14:textId="77777777" w:rsidR="008C4028" w:rsidRPr="002E3C70" w:rsidRDefault="008C4028" w:rsidP="00CE0B15">
            <w:pPr>
              <w:rPr>
                <w:rFonts w:eastAsia="Arial Unicode MS" w:cstheme="minorHAnsi"/>
                <w:iCs/>
                <w:color w:val="002060"/>
                <w:kern w:val="2"/>
                <w:lang w:eastAsia="hi-IN" w:bidi="hi-IN"/>
              </w:rPr>
            </w:pPr>
          </w:p>
        </w:tc>
        <w:tc>
          <w:tcPr>
            <w:tcW w:w="4394" w:type="dxa"/>
            <w:vAlign w:val="center"/>
          </w:tcPr>
          <w:p w14:paraId="09D04682" w14:textId="77777777" w:rsidR="008C4028" w:rsidRPr="002E3C70" w:rsidRDefault="008C4028" w:rsidP="00CE0B15">
            <w:p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They are willing to assume an appropriate degree of responsibility for the implementation of workplace policies in the different settings in which they have trained. They adhere to school policies and practices, including those for attendance and punctuality</w:t>
            </w:r>
            <w:r>
              <w:rPr>
                <w:rFonts w:eastAsia="Arial Unicode MS" w:cstheme="minorHAnsi"/>
                <w:iCs/>
                <w:color w:val="002060"/>
                <w:kern w:val="2"/>
                <w:lang w:eastAsia="hi-IN" w:bidi="hi-IN"/>
              </w:rPr>
              <w:t>.</w:t>
            </w:r>
          </w:p>
        </w:tc>
        <w:tc>
          <w:tcPr>
            <w:tcW w:w="2693" w:type="dxa"/>
            <w:vAlign w:val="center"/>
          </w:tcPr>
          <w:p w14:paraId="162D9403" w14:textId="77777777" w:rsidR="008C4028" w:rsidRPr="000B2C79" w:rsidRDefault="008C4028" w:rsidP="00CE0B15">
            <w:pPr>
              <w:rPr>
                <w:rFonts w:eastAsia="Arial Unicode MS" w:cstheme="minorHAnsi"/>
                <w:b/>
                <w:iCs/>
                <w:color w:val="002060"/>
                <w:kern w:val="2"/>
                <w:u w:val="single"/>
                <w:lang w:eastAsia="hi-IN" w:bidi="hi-IN"/>
              </w:rPr>
            </w:pPr>
            <w:r w:rsidRPr="000B2C79">
              <w:rPr>
                <w:rFonts w:eastAsia="Arial Unicode MS" w:cstheme="minorHAnsi"/>
                <w:b/>
                <w:iCs/>
                <w:color w:val="002060"/>
                <w:kern w:val="2"/>
                <w:u w:val="single"/>
                <w:lang w:eastAsia="hi-IN" w:bidi="hi-IN"/>
              </w:rPr>
              <w:t>Evidence shows that the trainee is able to…</w:t>
            </w:r>
          </w:p>
          <w:p w14:paraId="6D940610" w14:textId="77777777" w:rsidR="008C4028" w:rsidRPr="002E3C70" w:rsidRDefault="008C4028" w:rsidP="008C4028">
            <w:pPr>
              <w:pStyle w:val="ListParagraph"/>
              <w:numPr>
                <w:ilvl w:val="0"/>
                <w:numId w:val="25"/>
              </w:num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 xml:space="preserve">Follow school policies for staff and </w:t>
            </w:r>
            <w:r>
              <w:rPr>
                <w:rFonts w:eastAsia="Arial Unicode MS" w:cstheme="minorHAnsi"/>
                <w:iCs/>
                <w:color w:val="002060"/>
                <w:kern w:val="2"/>
                <w:lang w:eastAsia="hi-IN" w:bidi="hi-IN"/>
              </w:rPr>
              <w:t>student</w:t>
            </w:r>
            <w:r w:rsidRPr="000B2C79">
              <w:rPr>
                <w:rFonts w:eastAsia="Arial Unicode MS" w:cstheme="minorHAnsi"/>
                <w:iCs/>
                <w:color w:val="002060"/>
                <w:kern w:val="2"/>
                <w:lang w:eastAsia="hi-IN" w:bidi="hi-IN"/>
              </w:rPr>
              <w:t>s including staff attendance and punctuality to school and to lessons</w:t>
            </w:r>
          </w:p>
        </w:tc>
      </w:tr>
      <w:tr w:rsidR="008C4028" w:rsidRPr="002E3C70" w14:paraId="2248806A" w14:textId="77777777" w:rsidTr="00CE0B15">
        <w:tc>
          <w:tcPr>
            <w:tcW w:w="1838" w:type="dxa"/>
            <w:vMerge/>
            <w:shd w:val="clear" w:color="auto" w:fill="F2F2F2" w:themeFill="background1" w:themeFillShade="F2"/>
          </w:tcPr>
          <w:p w14:paraId="014593AD" w14:textId="77777777" w:rsidR="008C4028" w:rsidRDefault="008C4028" w:rsidP="00CE0B15"/>
        </w:tc>
        <w:tc>
          <w:tcPr>
            <w:tcW w:w="6521" w:type="dxa"/>
            <w:vAlign w:val="center"/>
          </w:tcPr>
          <w:p w14:paraId="653EF2B7" w14:textId="77777777" w:rsidR="008C4028" w:rsidRPr="002E3C70" w:rsidRDefault="008C4028" w:rsidP="00CE0B15">
            <w:pPr>
              <w:rPr>
                <w:rFonts w:eastAsia="Arial Unicode MS" w:cstheme="minorHAnsi"/>
                <w:iCs/>
                <w:color w:val="002060"/>
                <w:kern w:val="2"/>
                <w:lang w:eastAsia="hi-IN" w:bidi="hi-IN"/>
              </w:rPr>
            </w:pPr>
            <w:r w:rsidRPr="002E3C70">
              <w:rPr>
                <w:rFonts w:eastAsia="Arial Unicode MS" w:cstheme="minorHAnsi"/>
                <w:iCs/>
                <w:color w:val="002060"/>
                <w:kern w:val="2"/>
                <w:lang w:eastAsia="hi-IN" w:bidi="hi-IN"/>
              </w:rPr>
              <w:t xml:space="preserve">They </w:t>
            </w:r>
            <w:proofErr w:type="gramStart"/>
            <w:r w:rsidRPr="002E3C70">
              <w:rPr>
                <w:rFonts w:eastAsia="Arial Unicode MS" w:cstheme="minorHAnsi"/>
                <w:iCs/>
                <w:color w:val="002060"/>
                <w:kern w:val="2"/>
                <w:lang w:eastAsia="hi-IN" w:bidi="hi-IN"/>
              </w:rPr>
              <w:t xml:space="preserve">have an </w:t>
            </w:r>
            <w:r w:rsidRPr="002E3C70">
              <w:rPr>
                <w:rFonts w:eastAsia="Arial Unicode MS" w:cstheme="minorHAnsi"/>
                <w:b/>
                <w:iCs/>
                <w:color w:val="002060"/>
                <w:kern w:val="2"/>
                <w:u w:val="single"/>
                <w:lang w:eastAsia="hi-IN" w:bidi="hi-IN"/>
              </w:rPr>
              <w:t>understanding</w:t>
            </w:r>
            <w:r w:rsidRPr="002E3C70">
              <w:rPr>
                <w:rFonts w:eastAsia="Arial Unicode MS" w:cstheme="minorHAnsi"/>
                <w:iCs/>
                <w:color w:val="002060"/>
                <w:kern w:val="2"/>
                <w:lang w:eastAsia="hi-IN" w:bidi="hi-IN"/>
              </w:rPr>
              <w:t xml:space="preserve"> of</w:t>
            </w:r>
            <w:proofErr w:type="gramEnd"/>
            <w:r w:rsidRPr="002E3C70">
              <w:rPr>
                <w:rFonts w:eastAsia="Arial Unicode MS" w:cstheme="minorHAnsi"/>
                <w:iCs/>
                <w:color w:val="002060"/>
                <w:kern w:val="2"/>
                <w:lang w:eastAsia="hi-IN" w:bidi="hi-IN"/>
              </w:rPr>
              <w:t xml:space="preserve">, and always act within, the </w:t>
            </w:r>
            <w:r w:rsidRPr="002E3C70">
              <w:rPr>
                <w:rFonts w:eastAsia="Arial Unicode MS" w:cstheme="minorHAnsi"/>
                <w:b/>
                <w:iCs/>
                <w:color w:val="FF0000"/>
                <w:kern w:val="2"/>
                <w:lang w:eastAsia="hi-IN" w:bidi="hi-IN"/>
              </w:rPr>
              <w:t>statutory frameworks</w:t>
            </w:r>
            <w:r w:rsidRPr="002E3C70">
              <w:rPr>
                <w:rFonts w:eastAsia="Arial Unicode MS" w:cstheme="minorHAnsi"/>
                <w:iCs/>
                <w:color w:val="002060"/>
                <w:kern w:val="2"/>
                <w:lang w:eastAsia="hi-IN" w:bidi="hi-IN"/>
              </w:rPr>
              <w:t xml:space="preserve"> which set out their </w:t>
            </w:r>
            <w:r w:rsidRPr="002E3C70">
              <w:rPr>
                <w:rFonts w:eastAsia="Arial Unicode MS" w:cstheme="minorHAnsi"/>
                <w:b/>
                <w:iCs/>
                <w:color w:val="FF0000"/>
                <w:kern w:val="2"/>
                <w:lang w:eastAsia="hi-IN" w:bidi="hi-IN"/>
              </w:rPr>
              <w:t>professional duties and responsibilities</w:t>
            </w:r>
            <w:r w:rsidRPr="002E3C70">
              <w:rPr>
                <w:rFonts w:eastAsia="Arial Unicode MS" w:cstheme="minorHAnsi"/>
                <w:iCs/>
                <w:color w:val="002060"/>
                <w:kern w:val="2"/>
                <w:lang w:eastAsia="hi-IN" w:bidi="hi-IN"/>
              </w:rPr>
              <w:t>.</w:t>
            </w:r>
          </w:p>
        </w:tc>
        <w:tc>
          <w:tcPr>
            <w:tcW w:w="4394" w:type="dxa"/>
            <w:vAlign w:val="center"/>
          </w:tcPr>
          <w:p w14:paraId="3AF25064" w14:textId="77777777" w:rsidR="008C4028" w:rsidRPr="002E3C70" w:rsidRDefault="008C4028" w:rsidP="00CE0B15">
            <w:p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 xml:space="preserve">They have a broad understanding of their statutory professional responsibilities, including the requirement to promote equal opportunities and to provide reasonable adjustments for </w:t>
            </w:r>
            <w:r>
              <w:rPr>
                <w:rFonts w:eastAsia="Arial Unicode MS" w:cstheme="minorHAnsi"/>
                <w:iCs/>
                <w:color w:val="002060"/>
                <w:kern w:val="2"/>
                <w:lang w:eastAsia="hi-IN" w:bidi="hi-IN"/>
              </w:rPr>
              <w:t>student</w:t>
            </w:r>
            <w:r w:rsidRPr="000B2C79">
              <w:rPr>
                <w:rFonts w:eastAsia="Arial Unicode MS" w:cstheme="minorHAnsi"/>
                <w:iCs/>
                <w:color w:val="002060"/>
                <w:kern w:val="2"/>
                <w:lang w:eastAsia="hi-IN" w:bidi="hi-IN"/>
              </w:rPr>
              <w:t>s with disabilities, as provided for in current Equalities Legislation. They are aware of the professional duties of teachers as set out in the statutory School Teachers’ Pay and Conditions document.</w:t>
            </w:r>
          </w:p>
        </w:tc>
        <w:tc>
          <w:tcPr>
            <w:tcW w:w="2693" w:type="dxa"/>
            <w:vAlign w:val="center"/>
          </w:tcPr>
          <w:p w14:paraId="7D02DF92" w14:textId="77777777" w:rsidR="008C4028" w:rsidRPr="000B2C79" w:rsidRDefault="008C4028" w:rsidP="00CE0B15">
            <w:pPr>
              <w:rPr>
                <w:rFonts w:eastAsia="Arial Unicode MS" w:cstheme="minorHAnsi"/>
                <w:b/>
                <w:iCs/>
                <w:color w:val="002060"/>
                <w:kern w:val="2"/>
                <w:u w:val="single"/>
                <w:lang w:eastAsia="hi-IN" w:bidi="hi-IN"/>
              </w:rPr>
            </w:pPr>
            <w:r w:rsidRPr="000B2C79">
              <w:rPr>
                <w:rFonts w:eastAsia="Arial Unicode MS" w:cstheme="minorHAnsi"/>
                <w:b/>
                <w:iCs/>
                <w:color w:val="002060"/>
                <w:kern w:val="2"/>
                <w:u w:val="single"/>
                <w:lang w:eastAsia="hi-IN" w:bidi="hi-IN"/>
              </w:rPr>
              <w:t>Evidence shows that the trainee is able to…</w:t>
            </w:r>
          </w:p>
          <w:p w14:paraId="7247DCAC" w14:textId="77777777" w:rsidR="008C4028" w:rsidRPr="000B2C79" w:rsidRDefault="008C4028" w:rsidP="008C4028">
            <w:pPr>
              <w:pStyle w:val="ListParagraph"/>
              <w:numPr>
                <w:ilvl w:val="0"/>
                <w:numId w:val="25"/>
              </w:num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Explain their responsibility for the promotion of equal opportunities</w:t>
            </w:r>
          </w:p>
          <w:p w14:paraId="49E99D68" w14:textId="77777777" w:rsidR="008C4028" w:rsidRPr="002E3C70" w:rsidRDefault="008C4028" w:rsidP="008C4028">
            <w:pPr>
              <w:pStyle w:val="ListParagraph"/>
              <w:numPr>
                <w:ilvl w:val="0"/>
                <w:numId w:val="25"/>
              </w:numPr>
              <w:rPr>
                <w:rFonts w:eastAsia="Arial Unicode MS" w:cstheme="minorHAnsi"/>
                <w:iCs/>
                <w:color w:val="002060"/>
                <w:kern w:val="2"/>
                <w:lang w:eastAsia="hi-IN" w:bidi="hi-IN"/>
              </w:rPr>
            </w:pPr>
            <w:r w:rsidRPr="000B2C79">
              <w:rPr>
                <w:rFonts w:eastAsia="Arial Unicode MS" w:cstheme="minorHAnsi"/>
                <w:iCs/>
                <w:color w:val="002060"/>
                <w:kern w:val="2"/>
                <w:lang w:eastAsia="hi-IN" w:bidi="hi-IN"/>
              </w:rPr>
              <w:t>Explain their duties in the STPC</w:t>
            </w:r>
          </w:p>
        </w:tc>
      </w:tr>
    </w:tbl>
    <w:p w14:paraId="4F0508EB" w14:textId="77777777" w:rsidR="008C4028" w:rsidRDefault="008C4028">
      <w:pPr>
        <w:rPr>
          <w:rFonts w:cstheme="minorHAnsi"/>
          <w:b/>
          <w:color w:val="002060"/>
        </w:rPr>
      </w:pPr>
    </w:p>
    <w:sectPr w:rsidR="008C4028" w:rsidSect="004F236A">
      <w:pgSz w:w="16838" w:h="11906" w:orient="landscape"/>
      <w:pgMar w:top="720" w:right="720" w:bottom="720" w:left="720" w:header="708" w:footer="454"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E1D6" w14:textId="77777777" w:rsidR="003748B5" w:rsidRDefault="003748B5" w:rsidP="00C63EFB">
      <w:pPr>
        <w:spacing w:after="0" w:line="240" w:lineRule="auto"/>
      </w:pPr>
      <w:r>
        <w:separator/>
      </w:r>
    </w:p>
  </w:endnote>
  <w:endnote w:type="continuationSeparator" w:id="0">
    <w:p w14:paraId="745230F5" w14:textId="77777777" w:rsidR="003748B5" w:rsidRDefault="003748B5" w:rsidP="00C6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F076" w14:textId="77777777" w:rsidR="003748B5" w:rsidRDefault="003748B5" w:rsidP="00C63EFB">
      <w:pPr>
        <w:spacing w:after="0" w:line="240" w:lineRule="auto"/>
      </w:pPr>
      <w:r>
        <w:separator/>
      </w:r>
    </w:p>
  </w:footnote>
  <w:footnote w:type="continuationSeparator" w:id="0">
    <w:p w14:paraId="6F5ED0DA" w14:textId="77777777" w:rsidR="003748B5" w:rsidRDefault="003748B5" w:rsidP="00C63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087"/>
    <w:multiLevelType w:val="hybridMultilevel"/>
    <w:tmpl w:val="269E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B6D6C"/>
    <w:multiLevelType w:val="hybridMultilevel"/>
    <w:tmpl w:val="B41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D586F"/>
    <w:multiLevelType w:val="hybridMultilevel"/>
    <w:tmpl w:val="D792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86B37"/>
    <w:multiLevelType w:val="hybridMultilevel"/>
    <w:tmpl w:val="CB28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A6790"/>
    <w:multiLevelType w:val="hybridMultilevel"/>
    <w:tmpl w:val="B2FCF6B2"/>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0EB9"/>
    <w:multiLevelType w:val="multilevel"/>
    <w:tmpl w:val="1854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5C1066"/>
    <w:multiLevelType w:val="hybridMultilevel"/>
    <w:tmpl w:val="993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92B16"/>
    <w:multiLevelType w:val="hybridMultilevel"/>
    <w:tmpl w:val="2958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A48B3"/>
    <w:multiLevelType w:val="hybridMultilevel"/>
    <w:tmpl w:val="5A0AC82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0515C"/>
    <w:multiLevelType w:val="hybridMultilevel"/>
    <w:tmpl w:val="1E1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C61A3"/>
    <w:multiLevelType w:val="hybridMultilevel"/>
    <w:tmpl w:val="FF60D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5713D"/>
    <w:multiLevelType w:val="hybridMultilevel"/>
    <w:tmpl w:val="CF5A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56C86"/>
    <w:multiLevelType w:val="hybridMultilevel"/>
    <w:tmpl w:val="3C98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72350"/>
    <w:multiLevelType w:val="multilevel"/>
    <w:tmpl w:val="FD06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E343CA"/>
    <w:multiLevelType w:val="hybridMultilevel"/>
    <w:tmpl w:val="D2A4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E76DF"/>
    <w:multiLevelType w:val="hybridMultilevel"/>
    <w:tmpl w:val="C33A1BB6"/>
    <w:lvl w:ilvl="0" w:tplc="8FE0222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946569"/>
    <w:multiLevelType w:val="hybridMultilevel"/>
    <w:tmpl w:val="7C0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C1754"/>
    <w:multiLevelType w:val="hybridMultilevel"/>
    <w:tmpl w:val="3A5436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984922"/>
    <w:multiLevelType w:val="hybridMultilevel"/>
    <w:tmpl w:val="C834F5D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15:restartNumberingAfterBreak="0">
    <w:nsid w:val="5AF71178"/>
    <w:multiLevelType w:val="hybridMultilevel"/>
    <w:tmpl w:val="546C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C6C31"/>
    <w:multiLevelType w:val="hybridMultilevel"/>
    <w:tmpl w:val="CC8A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77C53"/>
    <w:multiLevelType w:val="hybridMultilevel"/>
    <w:tmpl w:val="613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10DDB"/>
    <w:multiLevelType w:val="hybridMultilevel"/>
    <w:tmpl w:val="9FA85836"/>
    <w:lvl w:ilvl="0" w:tplc="621076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255BA"/>
    <w:multiLevelType w:val="hybridMultilevel"/>
    <w:tmpl w:val="A94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63D12"/>
    <w:multiLevelType w:val="hybridMultilevel"/>
    <w:tmpl w:val="C798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63CA"/>
    <w:multiLevelType w:val="hybridMultilevel"/>
    <w:tmpl w:val="B156B496"/>
    <w:lvl w:ilvl="0" w:tplc="7C26651E">
      <w:start w:val="6"/>
      <w:numFmt w:val="bullet"/>
      <w:lvlText w:val="-"/>
      <w:lvlJc w:val="left"/>
      <w:pPr>
        <w:ind w:left="720" w:hanging="360"/>
      </w:pPr>
      <w:rPr>
        <w:rFonts w:ascii="Cambria" w:eastAsiaTheme="minorEastAsia" w:hAnsi="Cambri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5028B"/>
    <w:multiLevelType w:val="hybridMultilevel"/>
    <w:tmpl w:val="9690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0CD4293"/>
    <w:multiLevelType w:val="hybridMultilevel"/>
    <w:tmpl w:val="8FF42288"/>
    <w:lvl w:ilvl="0" w:tplc="08C6F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06268"/>
    <w:multiLevelType w:val="hybridMultilevel"/>
    <w:tmpl w:val="64208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087AE6"/>
    <w:multiLevelType w:val="hybridMultilevel"/>
    <w:tmpl w:val="5B6C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26A8A"/>
    <w:multiLevelType w:val="hybridMultilevel"/>
    <w:tmpl w:val="E88C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96ED9"/>
    <w:multiLevelType w:val="hybridMultilevel"/>
    <w:tmpl w:val="430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97E7C"/>
    <w:multiLevelType w:val="hybridMultilevel"/>
    <w:tmpl w:val="8FF42288"/>
    <w:lvl w:ilvl="0" w:tplc="08C6F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930C4"/>
    <w:multiLevelType w:val="hybridMultilevel"/>
    <w:tmpl w:val="1E94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76D41"/>
    <w:multiLevelType w:val="hybridMultilevel"/>
    <w:tmpl w:val="2BFC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41915"/>
    <w:multiLevelType w:val="hybridMultilevel"/>
    <w:tmpl w:val="427A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3"/>
  </w:num>
  <w:num w:numId="4">
    <w:abstractNumId w:val="16"/>
  </w:num>
  <w:num w:numId="5">
    <w:abstractNumId w:val="9"/>
  </w:num>
  <w:num w:numId="6">
    <w:abstractNumId w:val="20"/>
  </w:num>
  <w:num w:numId="7">
    <w:abstractNumId w:val="35"/>
  </w:num>
  <w:num w:numId="8">
    <w:abstractNumId w:val="1"/>
  </w:num>
  <w:num w:numId="9">
    <w:abstractNumId w:val="21"/>
  </w:num>
  <w:num w:numId="10">
    <w:abstractNumId w:val="8"/>
  </w:num>
  <w:num w:numId="11">
    <w:abstractNumId w:val="10"/>
  </w:num>
  <w:num w:numId="12">
    <w:abstractNumId w:val="31"/>
  </w:num>
  <w:num w:numId="13">
    <w:abstractNumId w:val="17"/>
  </w:num>
  <w:num w:numId="14">
    <w:abstractNumId w:val="19"/>
  </w:num>
  <w:num w:numId="15">
    <w:abstractNumId w:val="14"/>
  </w:num>
  <w:num w:numId="16">
    <w:abstractNumId w:val="11"/>
  </w:num>
  <w:num w:numId="17">
    <w:abstractNumId w:val="34"/>
  </w:num>
  <w:num w:numId="18">
    <w:abstractNumId w:val="32"/>
  </w:num>
  <w:num w:numId="19">
    <w:abstractNumId w:val="18"/>
  </w:num>
  <w:num w:numId="20">
    <w:abstractNumId w:val="36"/>
  </w:num>
  <w:num w:numId="21">
    <w:abstractNumId w:val="3"/>
  </w:num>
  <w:num w:numId="22">
    <w:abstractNumId w:val="26"/>
  </w:num>
  <w:num w:numId="23">
    <w:abstractNumId w:val="7"/>
  </w:num>
  <w:num w:numId="24">
    <w:abstractNumId w:val="28"/>
  </w:num>
  <w:num w:numId="25">
    <w:abstractNumId w:val="30"/>
  </w:num>
  <w:num w:numId="26">
    <w:abstractNumId w:val="29"/>
  </w:num>
  <w:num w:numId="27">
    <w:abstractNumId w:val="24"/>
  </w:num>
  <w:num w:numId="28">
    <w:abstractNumId w:val="2"/>
  </w:num>
  <w:num w:numId="29">
    <w:abstractNumId w:val="22"/>
  </w:num>
  <w:num w:numId="30">
    <w:abstractNumId w:val="4"/>
  </w:num>
  <w:num w:numId="31">
    <w:abstractNumId w:val="15"/>
  </w:num>
  <w:num w:numId="32">
    <w:abstractNumId w:val="6"/>
  </w:num>
  <w:num w:numId="33">
    <w:abstractNumId w:val="12"/>
  </w:num>
  <w:num w:numId="34">
    <w:abstractNumId w:val="0"/>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
  </w:num>
  <w:num w:numId="38">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96"/>
    <w:rsid w:val="00006F90"/>
    <w:rsid w:val="00012C55"/>
    <w:rsid w:val="0009307D"/>
    <w:rsid w:val="000B5CA7"/>
    <w:rsid w:val="000E5E23"/>
    <w:rsid w:val="00120F5A"/>
    <w:rsid w:val="001B5A5E"/>
    <w:rsid w:val="001E76F4"/>
    <w:rsid w:val="0022544F"/>
    <w:rsid w:val="002A3CE1"/>
    <w:rsid w:val="002B0FEB"/>
    <w:rsid w:val="0033017C"/>
    <w:rsid w:val="00367F48"/>
    <w:rsid w:val="003748B5"/>
    <w:rsid w:val="003B313F"/>
    <w:rsid w:val="003C3725"/>
    <w:rsid w:val="00400FBB"/>
    <w:rsid w:val="00472B9E"/>
    <w:rsid w:val="00486D82"/>
    <w:rsid w:val="004E3896"/>
    <w:rsid w:val="004F236A"/>
    <w:rsid w:val="00501454"/>
    <w:rsid w:val="0052253C"/>
    <w:rsid w:val="00527A2C"/>
    <w:rsid w:val="005375E9"/>
    <w:rsid w:val="00543FF6"/>
    <w:rsid w:val="00544967"/>
    <w:rsid w:val="0059440F"/>
    <w:rsid w:val="005C6C22"/>
    <w:rsid w:val="005E1184"/>
    <w:rsid w:val="005E40A9"/>
    <w:rsid w:val="006540CE"/>
    <w:rsid w:val="006557D3"/>
    <w:rsid w:val="006C48C0"/>
    <w:rsid w:val="007467E9"/>
    <w:rsid w:val="0075693B"/>
    <w:rsid w:val="00784BF0"/>
    <w:rsid w:val="007C2A0B"/>
    <w:rsid w:val="007C36FE"/>
    <w:rsid w:val="007F7CFB"/>
    <w:rsid w:val="008077A6"/>
    <w:rsid w:val="0084529A"/>
    <w:rsid w:val="008A6AF2"/>
    <w:rsid w:val="008C4028"/>
    <w:rsid w:val="008E76EE"/>
    <w:rsid w:val="00934B45"/>
    <w:rsid w:val="00951D92"/>
    <w:rsid w:val="00997C04"/>
    <w:rsid w:val="009C3B40"/>
    <w:rsid w:val="009F33B5"/>
    <w:rsid w:val="00A3005A"/>
    <w:rsid w:val="00A63214"/>
    <w:rsid w:val="00A77FF7"/>
    <w:rsid w:val="00AF443D"/>
    <w:rsid w:val="00B00E1E"/>
    <w:rsid w:val="00B04140"/>
    <w:rsid w:val="00B0518F"/>
    <w:rsid w:val="00B22E93"/>
    <w:rsid w:val="00B23B71"/>
    <w:rsid w:val="00B32252"/>
    <w:rsid w:val="00B77C35"/>
    <w:rsid w:val="00BB13AE"/>
    <w:rsid w:val="00BF57EA"/>
    <w:rsid w:val="00C071B5"/>
    <w:rsid w:val="00C1563A"/>
    <w:rsid w:val="00C4647C"/>
    <w:rsid w:val="00C63EFB"/>
    <w:rsid w:val="00CB523E"/>
    <w:rsid w:val="00CD6B74"/>
    <w:rsid w:val="00D14463"/>
    <w:rsid w:val="00D312D6"/>
    <w:rsid w:val="00D8154B"/>
    <w:rsid w:val="00DC401D"/>
    <w:rsid w:val="00DD7BBA"/>
    <w:rsid w:val="00E046E4"/>
    <w:rsid w:val="00E04A8F"/>
    <w:rsid w:val="00E1437F"/>
    <w:rsid w:val="00EA7F8E"/>
    <w:rsid w:val="00F3506C"/>
    <w:rsid w:val="00F477BA"/>
    <w:rsid w:val="00F6493C"/>
    <w:rsid w:val="00F7722E"/>
    <w:rsid w:val="00FA3C22"/>
    <w:rsid w:val="1F783102"/>
    <w:rsid w:val="33339791"/>
    <w:rsid w:val="368B13FD"/>
    <w:rsid w:val="5B9D7E32"/>
    <w:rsid w:val="7A6AC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F8932"/>
  <w15:docId w15:val="{2B840299-1AFE-4197-8B8F-C627486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896"/>
  </w:style>
  <w:style w:type="paragraph" w:styleId="Heading1">
    <w:name w:val="heading 1"/>
    <w:basedOn w:val="Normal"/>
    <w:next w:val="Normal"/>
    <w:link w:val="Heading1Char"/>
    <w:uiPriority w:val="9"/>
    <w:qFormat/>
    <w:rsid w:val="004E38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4E3896"/>
    <w:pPr>
      <w:keepNext/>
      <w:keepLines/>
      <w:spacing w:after="141"/>
      <w:ind w:left="38" w:hanging="10"/>
      <w:jc w:val="center"/>
      <w:outlineLvl w:val="1"/>
    </w:pPr>
    <w:rPr>
      <w:rFonts w:ascii="Calibri" w:eastAsia="Calibri" w:hAnsi="Calibri" w:cs="Calibri"/>
      <w:b/>
      <w:color w:val="000000"/>
      <w:sz w:val="24"/>
      <w:u w:val="single" w:color="000000"/>
      <w:lang w:eastAsia="en-GB"/>
    </w:rPr>
  </w:style>
  <w:style w:type="paragraph" w:styleId="Heading3">
    <w:name w:val="heading 3"/>
    <w:basedOn w:val="Normal"/>
    <w:next w:val="Normal"/>
    <w:link w:val="Heading3Char"/>
    <w:uiPriority w:val="9"/>
    <w:semiHidden/>
    <w:unhideWhenUsed/>
    <w:qFormat/>
    <w:rsid w:val="004E38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E38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8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3896"/>
    <w:rPr>
      <w:rFonts w:ascii="Calibri" w:eastAsia="Calibri" w:hAnsi="Calibri" w:cs="Calibri"/>
      <w:b/>
      <w:color w:val="000000"/>
      <w:sz w:val="24"/>
      <w:u w:val="single" w:color="000000"/>
      <w:lang w:eastAsia="en-GB"/>
    </w:rPr>
  </w:style>
  <w:style w:type="character" w:customStyle="1" w:styleId="Heading3Char">
    <w:name w:val="Heading 3 Char"/>
    <w:basedOn w:val="DefaultParagraphFont"/>
    <w:link w:val="Heading3"/>
    <w:uiPriority w:val="9"/>
    <w:semiHidden/>
    <w:rsid w:val="004E38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E389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E3896"/>
    <w:pPr>
      <w:ind w:left="720"/>
      <w:contextualSpacing/>
    </w:pPr>
  </w:style>
  <w:style w:type="paragraph" w:styleId="Header">
    <w:name w:val="header"/>
    <w:basedOn w:val="Normal"/>
    <w:link w:val="HeaderChar"/>
    <w:uiPriority w:val="99"/>
    <w:unhideWhenUsed/>
    <w:rsid w:val="004E3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896"/>
  </w:style>
  <w:style w:type="character" w:customStyle="1" w:styleId="UnnumberedparagraphChar">
    <w:name w:val="Unnumbered paragraph Char"/>
    <w:link w:val="Unnumberedparagraph"/>
    <w:locked/>
    <w:rsid w:val="004E3896"/>
    <w:rPr>
      <w:rFonts w:ascii="Tahoma" w:hAnsi="Tahoma" w:cs="Tahoma"/>
      <w:color w:val="000000"/>
      <w:sz w:val="24"/>
      <w:szCs w:val="24"/>
    </w:rPr>
  </w:style>
  <w:style w:type="paragraph" w:customStyle="1" w:styleId="Unnumberedparagraph">
    <w:name w:val="Unnumbered paragraph"/>
    <w:basedOn w:val="Normal"/>
    <w:link w:val="UnnumberedparagraphChar"/>
    <w:rsid w:val="004E3896"/>
    <w:pPr>
      <w:spacing w:after="240" w:line="240" w:lineRule="auto"/>
    </w:pPr>
    <w:rPr>
      <w:rFonts w:ascii="Tahoma" w:hAnsi="Tahoma" w:cs="Tahoma"/>
      <w:color w:val="000000"/>
      <w:sz w:val="24"/>
      <w:szCs w:val="24"/>
    </w:rPr>
  </w:style>
  <w:style w:type="character" w:customStyle="1" w:styleId="Tabletext-leftChar">
    <w:name w:val="Table text - left Char"/>
    <w:link w:val="Tabletext-left"/>
    <w:uiPriority w:val="99"/>
    <w:locked/>
    <w:rsid w:val="004E3896"/>
    <w:rPr>
      <w:rFonts w:ascii="Tahoma" w:hAnsi="Tahoma" w:cs="Tahoma"/>
      <w:color w:val="000000"/>
      <w:sz w:val="24"/>
      <w:szCs w:val="24"/>
    </w:rPr>
  </w:style>
  <w:style w:type="paragraph" w:customStyle="1" w:styleId="Tabletext-left">
    <w:name w:val="Table text - left"/>
    <w:basedOn w:val="Unnumberedparagraph"/>
    <w:link w:val="Tabletext-leftChar"/>
    <w:uiPriority w:val="99"/>
    <w:rsid w:val="004E3896"/>
    <w:pPr>
      <w:spacing w:before="60" w:after="60"/>
      <w:contextualSpacing/>
    </w:pPr>
  </w:style>
  <w:style w:type="paragraph" w:customStyle="1" w:styleId="Bulletsstandard">
    <w:name w:val="Bullets (standard)"/>
    <w:basedOn w:val="Normal"/>
    <w:rsid w:val="004E3896"/>
    <w:pPr>
      <w:numPr>
        <w:numId w:val="1"/>
      </w:numPr>
      <w:spacing w:after="0" w:line="240" w:lineRule="auto"/>
    </w:pPr>
    <w:rPr>
      <w:rFonts w:ascii="Tahoma" w:eastAsia="Times New Roman" w:hAnsi="Tahoma" w:cs="Times New Roman"/>
      <w:color w:val="000000"/>
      <w:sz w:val="24"/>
      <w:szCs w:val="24"/>
      <w:lang w:eastAsia="en-GB"/>
    </w:rPr>
  </w:style>
  <w:style w:type="paragraph" w:customStyle="1" w:styleId="Tabletextbullet">
    <w:name w:val="Table text bullet"/>
    <w:basedOn w:val="Bulletsstandard"/>
    <w:uiPriority w:val="99"/>
    <w:rsid w:val="004E3896"/>
    <w:pPr>
      <w:numPr>
        <w:numId w:val="0"/>
      </w:numPr>
      <w:tabs>
        <w:tab w:val="left" w:pos="567"/>
      </w:tabs>
      <w:spacing w:before="60" w:after="60"/>
      <w:ind w:left="927" w:hanging="360"/>
      <w:contextualSpacing/>
    </w:pPr>
    <w:rPr>
      <w:sz w:val="22"/>
    </w:rPr>
  </w:style>
  <w:style w:type="table" w:styleId="TableGrid">
    <w:name w:val="Table Grid"/>
    <w:basedOn w:val="TableNormal"/>
    <w:uiPriority w:val="59"/>
    <w:rsid w:val="004E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E3896"/>
    <w:pPr>
      <w:spacing w:before="100" w:after="100" w:line="240" w:lineRule="auto"/>
    </w:pPr>
    <w:rPr>
      <w:rFonts w:ascii="Times New Roman" w:eastAsia="Times New Roman" w:hAnsi="Times New Roman" w:cs="Times New Roman"/>
      <w:sz w:val="24"/>
      <w:szCs w:val="20"/>
    </w:rPr>
  </w:style>
  <w:style w:type="paragraph" w:styleId="Title">
    <w:name w:val="Title"/>
    <w:basedOn w:val="Normal"/>
    <w:link w:val="TitleChar"/>
    <w:uiPriority w:val="10"/>
    <w:qFormat/>
    <w:rsid w:val="004E389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3896"/>
    <w:rPr>
      <w:rFonts w:ascii="Times New Roman" w:eastAsia="Times New Roman" w:hAnsi="Times New Roman" w:cs="Times New Roman"/>
      <w:b/>
      <w:sz w:val="24"/>
      <w:szCs w:val="20"/>
    </w:rPr>
  </w:style>
  <w:style w:type="paragraph" w:styleId="Footer">
    <w:name w:val="footer"/>
    <w:basedOn w:val="Normal"/>
    <w:link w:val="FooterChar"/>
    <w:unhideWhenUsed/>
    <w:rsid w:val="004E3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896"/>
  </w:style>
  <w:style w:type="paragraph" w:styleId="NoSpacing">
    <w:name w:val="No Spacing"/>
    <w:link w:val="NoSpacingChar"/>
    <w:uiPriority w:val="1"/>
    <w:qFormat/>
    <w:rsid w:val="004E38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3896"/>
    <w:rPr>
      <w:rFonts w:eastAsiaTheme="minorEastAsia"/>
      <w:lang w:val="en-US"/>
    </w:rPr>
  </w:style>
  <w:style w:type="paragraph" w:styleId="BodyText">
    <w:name w:val="Body Text"/>
    <w:basedOn w:val="Normal"/>
    <w:link w:val="BodyTextChar"/>
    <w:rsid w:val="004E3896"/>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4E3896"/>
    <w:rPr>
      <w:rFonts w:ascii="Times New Roman" w:eastAsia="Times New Roman" w:hAnsi="Times New Roman" w:cs="Times New Roman"/>
      <w:b/>
      <w:sz w:val="24"/>
      <w:szCs w:val="24"/>
    </w:rPr>
  </w:style>
  <w:style w:type="paragraph" w:styleId="BodyText2">
    <w:name w:val="Body Text 2"/>
    <w:basedOn w:val="Normal"/>
    <w:link w:val="BodyText2Char"/>
    <w:unhideWhenUsed/>
    <w:rsid w:val="004E3896"/>
    <w:pPr>
      <w:spacing w:after="120" w:line="480" w:lineRule="auto"/>
    </w:pPr>
  </w:style>
  <w:style w:type="character" w:customStyle="1" w:styleId="BodyText2Char">
    <w:name w:val="Body Text 2 Char"/>
    <w:basedOn w:val="DefaultParagraphFont"/>
    <w:link w:val="BodyText2"/>
    <w:rsid w:val="004E3896"/>
  </w:style>
  <w:style w:type="character" w:styleId="Hyperlink">
    <w:name w:val="Hyperlink"/>
    <w:basedOn w:val="DefaultParagraphFont"/>
    <w:unhideWhenUsed/>
    <w:rsid w:val="004E3896"/>
    <w:rPr>
      <w:color w:val="0563C1" w:themeColor="hyperlink"/>
      <w:u w:val="single"/>
    </w:rPr>
  </w:style>
  <w:style w:type="paragraph" w:styleId="BalloonText">
    <w:name w:val="Balloon Text"/>
    <w:basedOn w:val="Normal"/>
    <w:link w:val="BalloonTextChar"/>
    <w:unhideWhenUsed/>
    <w:rsid w:val="004E3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E3896"/>
    <w:rPr>
      <w:rFonts w:ascii="Segoe UI" w:hAnsi="Segoe UI" w:cs="Segoe UI"/>
      <w:sz w:val="18"/>
      <w:szCs w:val="18"/>
    </w:rPr>
  </w:style>
  <w:style w:type="paragraph" w:styleId="TOCHeading">
    <w:name w:val="TOC Heading"/>
    <w:basedOn w:val="Heading1"/>
    <w:next w:val="Normal"/>
    <w:uiPriority w:val="39"/>
    <w:unhideWhenUsed/>
    <w:qFormat/>
    <w:rsid w:val="004E3896"/>
    <w:pPr>
      <w:spacing w:before="480" w:line="276" w:lineRule="auto"/>
      <w:outlineLvl w:val="9"/>
    </w:pPr>
    <w:rPr>
      <w:b/>
      <w:bCs/>
      <w:sz w:val="28"/>
      <w:szCs w:val="28"/>
      <w:lang w:val="en-US" w:eastAsia="ja-JP"/>
    </w:rPr>
  </w:style>
  <w:style w:type="paragraph" w:styleId="TOC1">
    <w:name w:val="toc 1"/>
    <w:basedOn w:val="Normal"/>
    <w:next w:val="Normal"/>
    <w:autoRedefine/>
    <w:uiPriority w:val="39"/>
    <w:rsid w:val="004E3896"/>
    <w:pPr>
      <w:spacing w:before="120" w:after="0" w:line="240" w:lineRule="auto"/>
    </w:pPr>
    <w:rPr>
      <w:rFonts w:asciiTheme="majorHAnsi" w:eastAsiaTheme="minorEastAsia" w:hAnsiTheme="majorHAnsi"/>
      <w:b/>
      <w:color w:val="548DD4"/>
      <w:sz w:val="24"/>
      <w:szCs w:val="24"/>
      <w:lang w:val="en-US" w:eastAsia="ja-JP"/>
    </w:rPr>
  </w:style>
  <w:style w:type="paragraph" w:styleId="TOC2">
    <w:name w:val="toc 2"/>
    <w:basedOn w:val="Normal"/>
    <w:next w:val="Normal"/>
    <w:autoRedefine/>
    <w:uiPriority w:val="39"/>
    <w:rsid w:val="004E3896"/>
    <w:pPr>
      <w:spacing w:after="0" w:line="240" w:lineRule="auto"/>
    </w:pPr>
    <w:rPr>
      <w:rFonts w:eastAsiaTheme="minorEastAsia"/>
      <w:lang w:val="en-US" w:eastAsia="ja-JP"/>
    </w:rPr>
  </w:style>
  <w:style w:type="paragraph" w:customStyle="1" w:styleId="Bulletskeyfindings">
    <w:name w:val="Bullets (key findings)"/>
    <w:basedOn w:val="Normal"/>
    <w:link w:val="BulletskeyfindingsChar"/>
    <w:rsid w:val="004E3896"/>
    <w:pPr>
      <w:numPr>
        <w:numId w:val="10"/>
      </w:numPr>
      <w:spacing w:after="120" w:line="240" w:lineRule="auto"/>
    </w:pPr>
    <w:rPr>
      <w:rFonts w:ascii="Tahoma" w:eastAsia="Times New Roman" w:hAnsi="Tahoma" w:cs="Times New Roman"/>
      <w:color w:val="000000"/>
      <w:sz w:val="24"/>
      <w:szCs w:val="24"/>
      <w:lang w:val="en-US" w:eastAsia="ja-JP"/>
    </w:rPr>
  </w:style>
  <w:style w:type="character" w:customStyle="1" w:styleId="BulletskeyfindingsChar">
    <w:name w:val="Bullets (key findings) Char"/>
    <w:basedOn w:val="DefaultParagraphFont"/>
    <w:link w:val="Bulletskeyfindings"/>
    <w:rsid w:val="004E3896"/>
    <w:rPr>
      <w:rFonts w:ascii="Tahoma" w:eastAsia="Times New Roman" w:hAnsi="Tahoma" w:cs="Times New Roman"/>
      <w:color w:val="000000"/>
      <w:sz w:val="24"/>
      <w:szCs w:val="24"/>
      <w:lang w:val="en-US" w:eastAsia="ja-JP"/>
    </w:rPr>
  </w:style>
  <w:style w:type="paragraph" w:customStyle="1" w:styleId="Default">
    <w:name w:val="Default"/>
    <w:rsid w:val="004E3896"/>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rsid w:val="004E3896"/>
    <w:pPr>
      <w:tabs>
        <w:tab w:val="left" w:pos="1440"/>
      </w:tabs>
      <w:spacing w:after="0" w:line="240" w:lineRule="auto"/>
      <w:ind w:left="360"/>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4E3896"/>
    <w:rPr>
      <w:rFonts w:ascii="Arial" w:eastAsia="Times New Roman" w:hAnsi="Arial" w:cs="Arial"/>
      <w:sz w:val="20"/>
      <w:szCs w:val="24"/>
    </w:rPr>
  </w:style>
  <w:style w:type="character" w:styleId="CommentReference">
    <w:name w:val="annotation reference"/>
    <w:rsid w:val="004E3896"/>
    <w:rPr>
      <w:sz w:val="16"/>
      <w:szCs w:val="16"/>
    </w:rPr>
  </w:style>
  <w:style w:type="paragraph" w:styleId="CommentText">
    <w:name w:val="annotation text"/>
    <w:basedOn w:val="Normal"/>
    <w:link w:val="CommentTextChar"/>
    <w:rsid w:val="004E389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E38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4E3896"/>
    <w:rPr>
      <w:b/>
      <w:bCs/>
      <w:lang w:val="x-none" w:eastAsia="x-none"/>
    </w:rPr>
  </w:style>
  <w:style w:type="character" w:customStyle="1" w:styleId="CommentSubjectChar">
    <w:name w:val="Comment Subject Char"/>
    <w:basedOn w:val="CommentTextChar"/>
    <w:link w:val="CommentSubject"/>
    <w:rsid w:val="004E3896"/>
    <w:rPr>
      <w:rFonts w:ascii="Times New Roman" w:eastAsia="Times New Roman" w:hAnsi="Times New Roman" w:cs="Times New Roman"/>
      <w:b/>
      <w:bCs/>
      <w:sz w:val="20"/>
      <w:szCs w:val="20"/>
      <w:lang w:val="x-none" w:eastAsia="x-none"/>
    </w:rPr>
  </w:style>
  <w:style w:type="table" w:styleId="MediumShading1-Accent1">
    <w:name w:val="Medium Shading 1 Accent 1"/>
    <w:basedOn w:val="TableNormal"/>
    <w:link w:val="MediumShading1-Accent1Char"/>
    <w:semiHidden/>
    <w:unhideWhenUsed/>
    <w:rsid w:val="004E3896"/>
    <w:pPr>
      <w:spacing w:after="0" w:line="240" w:lineRule="auto"/>
    </w:pPr>
    <w:rPr>
      <w:rFonts w:ascii="PMingLiU" w:eastAsia="MS Mincho" w:hAnsi="PMingLiU"/>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MediumShading1-Accent1Char">
    <w:name w:val="Medium Shading 1 - Accent 1 Char"/>
    <w:link w:val="MediumShading1-Accent1"/>
    <w:semiHidden/>
    <w:rsid w:val="004E3896"/>
    <w:rPr>
      <w:rFonts w:ascii="PMingLiU" w:eastAsia="MS Mincho" w:hAnsi="PMingLiU"/>
      <w:sz w:val="22"/>
      <w:szCs w:val="22"/>
      <w:lang w:val="en-US"/>
    </w:rPr>
  </w:style>
  <w:style w:type="paragraph" w:customStyle="1" w:styleId="paragraph">
    <w:name w:val="paragraph"/>
    <w:basedOn w:val="Normal"/>
    <w:rsid w:val="00A63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3214"/>
  </w:style>
  <w:style w:type="character" w:customStyle="1" w:styleId="eop">
    <w:name w:val="eop"/>
    <w:basedOn w:val="DefaultParagraphFont"/>
    <w:rsid w:val="00A63214"/>
  </w:style>
  <w:style w:type="character" w:customStyle="1" w:styleId="scxw103295518">
    <w:name w:val="scxw103295518"/>
    <w:basedOn w:val="DefaultParagraphFont"/>
    <w:rsid w:val="00A6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02503">
      <w:bodyDiv w:val="1"/>
      <w:marLeft w:val="0"/>
      <w:marRight w:val="0"/>
      <w:marTop w:val="0"/>
      <w:marBottom w:val="0"/>
      <w:divBdr>
        <w:top w:val="none" w:sz="0" w:space="0" w:color="auto"/>
        <w:left w:val="none" w:sz="0" w:space="0" w:color="auto"/>
        <w:bottom w:val="none" w:sz="0" w:space="0" w:color="auto"/>
        <w:right w:val="none" w:sz="0" w:space="0" w:color="auto"/>
      </w:divBdr>
      <w:divsChild>
        <w:div w:id="1240555602">
          <w:marLeft w:val="0"/>
          <w:marRight w:val="0"/>
          <w:marTop w:val="0"/>
          <w:marBottom w:val="0"/>
          <w:divBdr>
            <w:top w:val="none" w:sz="0" w:space="0" w:color="auto"/>
            <w:left w:val="none" w:sz="0" w:space="0" w:color="auto"/>
            <w:bottom w:val="none" w:sz="0" w:space="0" w:color="auto"/>
            <w:right w:val="none" w:sz="0" w:space="0" w:color="auto"/>
          </w:divBdr>
          <w:divsChild>
            <w:div w:id="1799300094">
              <w:marLeft w:val="0"/>
              <w:marRight w:val="0"/>
              <w:marTop w:val="0"/>
              <w:marBottom w:val="0"/>
              <w:divBdr>
                <w:top w:val="none" w:sz="0" w:space="0" w:color="auto"/>
                <w:left w:val="none" w:sz="0" w:space="0" w:color="auto"/>
                <w:bottom w:val="none" w:sz="0" w:space="0" w:color="auto"/>
                <w:right w:val="none" w:sz="0" w:space="0" w:color="auto"/>
              </w:divBdr>
            </w:div>
            <w:div w:id="1609266535">
              <w:marLeft w:val="0"/>
              <w:marRight w:val="0"/>
              <w:marTop w:val="0"/>
              <w:marBottom w:val="0"/>
              <w:divBdr>
                <w:top w:val="none" w:sz="0" w:space="0" w:color="auto"/>
                <w:left w:val="none" w:sz="0" w:space="0" w:color="auto"/>
                <w:bottom w:val="none" w:sz="0" w:space="0" w:color="auto"/>
                <w:right w:val="none" w:sz="0" w:space="0" w:color="auto"/>
              </w:divBdr>
            </w:div>
            <w:div w:id="743794564">
              <w:marLeft w:val="0"/>
              <w:marRight w:val="0"/>
              <w:marTop w:val="0"/>
              <w:marBottom w:val="0"/>
              <w:divBdr>
                <w:top w:val="none" w:sz="0" w:space="0" w:color="auto"/>
                <w:left w:val="none" w:sz="0" w:space="0" w:color="auto"/>
                <w:bottom w:val="none" w:sz="0" w:space="0" w:color="auto"/>
                <w:right w:val="none" w:sz="0" w:space="0" w:color="auto"/>
              </w:divBdr>
            </w:div>
          </w:divsChild>
        </w:div>
        <w:div w:id="1618219025">
          <w:marLeft w:val="0"/>
          <w:marRight w:val="0"/>
          <w:marTop w:val="0"/>
          <w:marBottom w:val="0"/>
          <w:divBdr>
            <w:top w:val="none" w:sz="0" w:space="0" w:color="auto"/>
            <w:left w:val="none" w:sz="0" w:space="0" w:color="auto"/>
            <w:bottom w:val="none" w:sz="0" w:space="0" w:color="auto"/>
            <w:right w:val="none" w:sz="0" w:space="0" w:color="auto"/>
          </w:divBdr>
          <w:divsChild>
            <w:div w:id="1768455819">
              <w:marLeft w:val="0"/>
              <w:marRight w:val="0"/>
              <w:marTop w:val="0"/>
              <w:marBottom w:val="0"/>
              <w:divBdr>
                <w:top w:val="none" w:sz="0" w:space="0" w:color="auto"/>
                <w:left w:val="none" w:sz="0" w:space="0" w:color="auto"/>
                <w:bottom w:val="none" w:sz="0" w:space="0" w:color="auto"/>
                <w:right w:val="none" w:sz="0" w:space="0" w:color="auto"/>
              </w:divBdr>
            </w:div>
            <w:div w:id="1419137991">
              <w:marLeft w:val="0"/>
              <w:marRight w:val="0"/>
              <w:marTop w:val="0"/>
              <w:marBottom w:val="0"/>
              <w:divBdr>
                <w:top w:val="none" w:sz="0" w:space="0" w:color="auto"/>
                <w:left w:val="none" w:sz="0" w:space="0" w:color="auto"/>
                <w:bottom w:val="none" w:sz="0" w:space="0" w:color="auto"/>
                <w:right w:val="none" w:sz="0" w:space="0" w:color="auto"/>
              </w:divBdr>
            </w:div>
            <w:div w:id="331225065">
              <w:marLeft w:val="0"/>
              <w:marRight w:val="0"/>
              <w:marTop w:val="0"/>
              <w:marBottom w:val="0"/>
              <w:divBdr>
                <w:top w:val="none" w:sz="0" w:space="0" w:color="auto"/>
                <w:left w:val="none" w:sz="0" w:space="0" w:color="auto"/>
                <w:bottom w:val="none" w:sz="0" w:space="0" w:color="auto"/>
                <w:right w:val="none" w:sz="0" w:space="0" w:color="auto"/>
              </w:divBdr>
            </w:div>
          </w:divsChild>
        </w:div>
        <w:div w:id="197494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5F6A6F1FFB340A8A2A150A2B5371B" ma:contentTypeVersion="14" ma:contentTypeDescription="Create a new document." ma:contentTypeScope="" ma:versionID="990566511b860f207f71a69564d4fe12">
  <xsd:schema xmlns:xsd="http://www.w3.org/2001/XMLSchema" xmlns:xs="http://www.w3.org/2001/XMLSchema" xmlns:p="http://schemas.microsoft.com/office/2006/metadata/properties" xmlns:ns3="85ca4211-fdaa-44ca-afdf-31d7312d86d3" xmlns:ns4="9ceb8812-0042-4ea7-bec1-098a8a835642" targetNamespace="http://schemas.microsoft.com/office/2006/metadata/properties" ma:root="true" ma:fieldsID="75daa36c64c23250438a4bcc11cf4514" ns3:_="" ns4:_="">
    <xsd:import namespace="85ca4211-fdaa-44ca-afdf-31d7312d86d3"/>
    <xsd:import namespace="9ceb8812-0042-4ea7-bec1-098a8a8356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a4211-fdaa-44ca-afdf-31d7312d8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b8812-0042-4ea7-bec1-098a8a8356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021D-2958-4776-8625-EFD7DA877254}">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9ceb8812-0042-4ea7-bec1-098a8a835642"/>
    <ds:schemaRef ds:uri="85ca4211-fdaa-44ca-afdf-31d7312d86d3"/>
  </ds:schemaRefs>
</ds:datastoreItem>
</file>

<file path=customXml/itemProps2.xml><?xml version="1.0" encoding="utf-8"?>
<ds:datastoreItem xmlns:ds="http://schemas.openxmlformats.org/officeDocument/2006/customXml" ds:itemID="{19CD49AE-D7F1-403E-BFBC-E3DAF69749E5}">
  <ds:schemaRefs>
    <ds:schemaRef ds:uri="http://schemas.microsoft.com/sharepoint/v3/contenttype/forms"/>
  </ds:schemaRefs>
</ds:datastoreItem>
</file>

<file path=customXml/itemProps3.xml><?xml version="1.0" encoding="utf-8"?>
<ds:datastoreItem xmlns:ds="http://schemas.openxmlformats.org/officeDocument/2006/customXml" ds:itemID="{AA66A06C-4FAF-45BA-BE6E-8A307050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a4211-fdaa-44ca-afdf-31d7312d86d3"/>
    <ds:schemaRef ds:uri="9ceb8812-0042-4ea7-bec1-098a8a835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E3D5B-DF20-46A3-ADF6-1EC85EC2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Carmel College</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Iain Knox</cp:lastModifiedBy>
  <cp:revision>4</cp:revision>
  <cp:lastPrinted>2018-06-12T08:20:00Z</cp:lastPrinted>
  <dcterms:created xsi:type="dcterms:W3CDTF">2022-09-16T12:56:00Z</dcterms:created>
  <dcterms:modified xsi:type="dcterms:W3CDTF">2022-09-16T13:11:00Z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0x01010058C5F6A6F1FFB340A8A2A150A2B5371B</vt:lpwstr>
  </property>
</Properties>
</file>