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ECBA6" w14:textId="548C9D5A" w:rsidR="008077A6" w:rsidRDefault="008E76EE" w:rsidP="007467E9">
      <w:pPr>
        <w:spacing w:after="120" w:line="240" w:lineRule="auto"/>
        <w:jc w:val="center"/>
        <w:rPr>
          <w:sz w:val="72"/>
          <w:szCs w:val="90"/>
        </w:rPr>
      </w:pPr>
      <w:r>
        <w:rPr>
          <w:noProof/>
          <w:lang w:eastAsia="en-GB"/>
        </w:rPr>
        <w:drawing>
          <wp:inline distT="0" distB="0" distL="0" distR="0" wp14:anchorId="317D5F50" wp14:editId="31BE3CD5">
            <wp:extent cx="4288790" cy="7315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tpwithslog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790" cy="73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13EA7" w14:textId="6164B74B" w:rsidR="006557D3" w:rsidRDefault="006557D3" w:rsidP="007467E9">
      <w:pPr>
        <w:spacing w:after="0" w:line="240" w:lineRule="auto"/>
        <w:jc w:val="center"/>
        <w:rPr>
          <w:b/>
          <w:sz w:val="96"/>
          <w:szCs w:val="96"/>
        </w:rPr>
      </w:pPr>
      <w:r w:rsidRPr="007467E9">
        <w:rPr>
          <w:b/>
          <w:sz w:val="96"/>
          <w:szCs w:val="96"/>
        </w:rPr>
        <w:t>Autumn Term</w:t>
      </w:r>
    </w:p>
    <w:p w14:paraId="6FD8B513" w14:textId="77777777" w:rsidR="000E5E23" w:rsidRPr="007467E9" w:rsidRDefault="000E5E23" w:rsidP="007467E9">
      <w:pPr>
        <w:spacing w:after="0" w:line="240" w:lineRule="auto"/>
        <w:jc w:val="center"/>
        <w:rPr>
          <w:b/>
          <w:sz w:val="96"/>
          <w:szCs w:val="96"/>
        </w:rPr>
      </w:pPr>
    </w:p>
    <w:p w14:paraId="381D6323" w14:textId="472E9553" w:rsidR="00D14463" w:rsidRPr="007467E9" w:rsidRDefault="006557D3" w:rsidP="007467E9">
      <w:pPr>
        <w:spacing w:after="120" w:line="240" w:lineRule="auto"/>
        <w:jc w:val="center"/>
        <w:rPr>
          <w:b/>
          <w:sz w:val="96"/>
          <w:szCs w:val="96"/>
        </w:rPr>
      </w:pPr>
      <w:r w:rsidRPr="5B9D7E32">
        <w:rPr>
          <w:b/>
          <w:bCs/>
          <w:sz w:val="96"/>
          <w:szCs w:val="96"/>
        </w:rPr>
        <w:t>Gateway One</w:t>
      </w:r>
      <w:bookmarkStart w:id="0" w:name="_GoBack"/>
      <w:bookmarkEnd w:id="0"/>
    </w:p>
    <w:p w14:paraId="26D3D547" w14:textId="62EF5ADA" w:rsidR="7A6ACEB7" w:rsidRDefault="000E5E23" w:rsidP="5B9D7E32">
      <w:pPr>
        <w:spacing w:after="120" w:line="240" w:lineRule="auto"/>
        <w:jc w:val="center"/>
        <w:rPr>
          <w:b/>
          <w:bCs/>
          <w:sz w:val="96"/>
          <w:szCs w:val="96"/>
        </w:rPr>
      </w:pPr>
      <w:r w:rsidRPr="007467E9">
        <w:rPr>
          <w:b/>
          <w:noProof/>
          <w:sz w:val="96"/>
          <w:szCs w:val="96"/>
          <w:lang w:eastAsia="en-GB"/>
        </w:rPr>
        <w:drawing>
          <wp:anchor distT="0" distB="0" distL="114300" distR="114300" simplePos="0" relativeHeight="251655166" behindDoc="0" locked="0" layoutInCell="1" allowOverlap="1" wp14:anchorId="2F964040" wp14:editId="1551ECD2">
            <wp:simplePos x="0" y="0"/>
            <wp:positionH relativeFrom="margin">
              <wp:posOffset>6085840</wp:posOffset>
            </wp:positionH>
            <wp:positionV relativeFrom="paragraph">
              <wp:posOffset>783590</wp:posOffset>
            </wp:positionV>
            <wp:extent cx="3816985" cy="28371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A6ACEB7" w:rsidRPr="5B9D7E32">
        <w:rPr>
          <w:b/>
          <w:bCs/>
          <w:sz w:val="96"/>
          <w:szCs w:val="96"/>
        </w:rPr>
        <w:t xml:space="preserve">Including Trainee Progress </w:t>
      </w:r>
    </w:p>
    <w:p w14:paraId="57966B08" w14:textId="3026FE1D" w:rsidR="7A6ACEB7" w:rsidRDefault="7A6ACEB7" w:rsidP="5B9D7E32">
      <w:pPr>
        <w:spacing w:after="120" w:line="240" w:lineRule="auto"/>
        <w:jc w:val="center"/>
        <w:rPr>
          <w:b/>
          <w:bCs/>
          <w:sz w:val="96"/>
          <w:szCs w:val="96"/>
        </w:rPr>
      </w:pPr>
      <w:r w:rsidRPr="5B9D7E32">
        <w:rPr>
          <w:b/>
          <w:bCs/>
          <w:sz w:val="96"/>
          <w:szCs w:val="96"/>
        </w:rPr>
        <w:t>Summary</w:t>
      </w:r>
    </w:p>
    <w:p w14:paraId="263E8D91" w14:textId="77777777" w:rsidR="008E76EE" w:rsidRDefault="008E76EE" w:rsidP="00D14463">
      <w:pPr>
        <w:rPr>
          <w:sz w:val="50"/>
          <w:szCs w:val="50"/>
        </w:rPr>
      </w:pPr>
    </w:p>
    <w:p w14:paraId="3C3565DD" w14:textId="296A13D4" w:rsidR="00D14463" w:rsidRPr="007467E9" w:rsidRDefault="00D14463" w:rsidP="00D14463">
      <w:pPr>
        <w:rPr>
          <w:b/>
          <w:sz w:val="50"/>
          <w:szCs w:val="50"/>
        </w:rPr>
      </w:pPr>
      <w:r w:rsidRPr="007467E9">
        <w:rPr>
          <w:b/>
          <w:sz w:val="50"/>
          <w:szCs w:val="50"/>
        </w:rPr>
        <w:t>Name:</w:t>
      </w:r>
    </w:p>
    <w:p w14:paraId="6791B303" w14:textId="70AEA8C3" w:rsidR="004E3896" w:rsidRPr="007467E9" w:rsidRDefault="00D14463" w:rsidP="00D14463">
      <w:pPr>
        <w:rPr>
          <w:b/>
          <w:sz w:val="50"/>
          <w:szCs w:val="50"/>
        </w:rPr>
      </w:pPr>
      <w:r w:rsidRPr="007467E9">
        <w:rPr>
          <w:b/>
          <w:sz w:val="50"/>
          <w:szCs w:val="50"/>
        </w:rPr>
        <w:t>School:</w:t>
      </w:r>
    </w:p>
    <w:p w14:paraId="459FA5E6" w14:textId="79DBA3EF" w:rsidR="00A63214" w:rsidRDefault="00A63214" w:rsidP="00A632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w Cen MT" w:eastAsiaTheme="majorEastAsia" w:hAnsi="Tw Cen MT" w:cs="Segoe UI"/>
          <w:b/>
          <w:bCs/>
          <w:sz w:val="72"/>
          <w:szCs w:val="72"/>
        </w:rPr>
      </w:pPr>
      <w:r>
        <w:rPr>
          <w:rStyle w:val="normaltextrun"/>
          <w:rFonts w:ascii="Tw Cen MT" w:eastAsiaTheme="majorEastAsia" w:hAnsi="Tw Cen MT" w:cs="Segoe UI"/>
          <w:b/>
          <w:bCs/>
          <w:sz w:val="72"/>
          <w:szCs w:val="72"/>
        </w:rPr>
        <w:lastRenderedPageBreak/>
        <w:t>Trainee Progress Summary</w:t>
      </w:r>
    </w:p>
    <w:p w14:paraId="7A2D0F97" w14:textId="77777777" w:rsidR="00A63214" w:rsidRDefault="00A63214" w:rsidP="00A6321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8AC36A2" w14:textId="77777777" w:rsidR="00A63214" w:rsidRDefault="00A63214" w:rsidP="00A6321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</w:rPr>
        <w:t xml:space="preserve">Document </w:t>
      </w:r>
      <w:proofErr w:type="gramStart"/>
      <w:r>
        <w:rPr>
          <w:rStyle w:val="normaltextrun"/>
          <w:rFonts w:ascii="Arial" w:eastAsiaTheme="majorEastAsia" w:hAnsi="Arial" w:cs="Arial"/>
          <w:b/>
          <w:bCs/>
        </w:rPr>
        <w:t>guidance:-</w:t>
      </w:r>
      <w:proofErr w:type="gramEnd"/>
      <w:r>
        <w:rPr>
          <w:rStyle w:val="eop"/>
          <w:rFonts w:ascii="Arial" w:hAnsi="Arial" w:cs="Arial"/>
        </w:rPr>
        <w:t> </w:t>
      </w:r>
    </w:p>
    <w:p w14:paraId="21B8A2AB" w14:textId="77777777" w:rsidR="00A63214" w:rsidRDefault="00A63214" w:rsidP="00A63214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Theme="majorEastAsia" w:hAnsi="Arial" w:cs="Arial"/>
        </w:rPr>
        <w:t xml:space="preserve">This document is an ongoing document so is to be </w:t>
      </w:r>
      <w:r>
        <w:rPr>
          <w:rStyle w:val="normaltextrun"/>
          <w:rFonts w:ascii="Arial" w:eastAsiaTheme="majorEastAsia" w:hAnsi="Arial" w:cs="Arial"/>
          <w:b/>
          <w:bCs/>
        </w:rPr>
        <w:t>filled in and added to weekly</w:t>
      </w:r>
      <w:r>
        <w:rPr>
          <w:rStyle w:val="normaltextrun"/>
          <w:rFonts w:ascii="Arial" w:eastAsiaTheme="majorEastAsia" w:hAnsi="Arial" w:cs="Arial"/>
        </w:rPr>
        <w:t xml:space="preserve"> throughout your training. This is the Autumn Term document which includes Gateway One. There will be additional documents in the Spring and Summer terms.</w:t>
      </w:r>
      <w:r>
        <w:rPr>
          <w:rStyle w:val="eop"/>
          <w:rFonts w:ascii="Arial" w:hAnsi="Arial" w:cs="Arial"/>
        </w:rPr>
        <w:t> </w:t>
      </w:r>
    </w:p>
    <w:p w14:paraId="43454E57" w14:textId="5B246133" w:rsidR="00A63214" w:rsidRDefault="00A63214" w:rsidP="00A63214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Theme="majorEastAsia" w:hAnsi="Arial" w:cs="Arial"/>
        </w:rPr>
        <w:t>It is your personal record of evidence of progress.</w:t>
      </w:r>
    </w:p>
    <w:p w14:paraId="54DB3FBD" w14:textId="7ED99360" w:rsidR="00A63214" w:rsidRDefault="00A63214" w:rsidP="00A63214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Theme="majorEastAsia" w:hAnsi="Arial" w:cs="Arial"/>
        </w:rPr>
        <w:t>This document must be available for your mentor to review during your weekly mentor meeting/training and for your Partnership Link Tutor (PLT).</w:t>
      </w:r>
      <w:r>
        <w:rPr>
          <w:rStyle w:val="scxw103295518"/>
          <w:rFonts w:ascii="Arial" w:hAnsi="Arial" w:cs="Arial"/>
        </w:rPr>
        <w:t> </w:t>
      </w:r>
      <w:r>
        <w:rPr>
          <w:rStyle w:val="normaltextrun"/>
          <w:rFonts w:ascii="Arial" w:eastAsiaTheme="majorEastAsia" w:hAnsi="Arial" w:cs="Arial"/>
        </w:rPr>
        <w:t>This document should be discussed / used for target setting at weekly mentor meetings.</w:t>
      </w:r>
      <w:r>
        <w:rPr>
          <w:rStyle w:val="eop"/>
          <w:rFonts w:ascii="Arial" w:hAnsi="Arial" w:cs="Arial"/>
        </w:rPr>
        <w:t> </w:t>
      </w:r>
    </w:p>
    <w:p w14:paraId="7A291138" w14:textId="16E803BF" w:rsidR="00A63214" w:rsidRDefault="00A63214" w:rsidP="00A63214">
      <w:pPr>
        <w:pStyle w:val="paragraph"/>
        <w:numPr>
          <w:ilvl w:val="0"/>
          <w:numId w:val="38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Theme="majorEastAsia" w:hAnsi="Arial" w:cs="Arial"/>
        </w:rPr>
        <w:t>You will use this document to record your professional discussions, reflecting on your experiences in your training and tracking your progress in meeting the basic expectations of Gateway 1 by Christmas.</w:t>
      </w:r>
      <w:r>
        <w:rPr>
          <w:rStyle w:val="eop"/>
          <w:rFonts w:ascii="Arial" w:hAnsi="Arial" w:cs="Arial"/>
        </w:rPr>
        <w:t> </w:t>
      </w:r>
    </w:p>
    <w:p w14:paraId="14869033" w14:textId="763C1747" w:rsidR="00A63214" w:rsidRDefault="00A63214" w:rsidP="00A63214">
      <w:pPr>
        <w:pStyle w:val="paragraph"/>
        <w:numPr>
          <w:ilvl w:val="0"/>
          <w:numId w:val="38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Theme="majorEastAsia" w:hAnsi="Arial" w:cs="Arial"/>
          <w:b/>
          <w:bCs/>
          <w:u w:val="single"/>
        </w:rPr>
        <w:t>Highlight</w:t>
      </w:r>
      <w:r>
        <w:rPr>
          <w:rStyle w:val="normaltextrun"/>
          <w:rFonts w:ascii="Arial" w:eastAsiaTheme="majorEastAsia" w:hAnsi="Arial" w:cs="Arial"/>
        </w:rPr>
        <w:t xml:space="preserve"> the Gateway 1 document as you meet the basic expectations for each area of focus and record your evidence on the sheets below- simple notes with dates. Keep it simple and brief. </w:t>
      </w:r>
      <w:r>
        <w:rPr>
          <w:rStyle w:val="eop"/>
          <w:rFonts w:ascii="Arial" w:hAnsi="Arial" w:cs="Arial"/>
        </w:rPr>
        <w:t> </w:t>
      </w:r>
    </w:p>
    <w:p w14:paraId="0956BBF0" w14:textId="77777777" w:rsidR="00A63214" w:rsidRDefault="00A63214" w:rsidP="00A63214">
      <w:pPr>
        <w:pStyle w:val="paragraph"/>
        <w:numPr>
          <w:ilvl w:val="0"/>
          <w:numId w:val="38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Theme="majorEastAsia" w:hAnsi="Arial" w:cs="Arial"/>
        </w:rPr>
        <w:t>Your Professional Tutor, Mentor and Partnership Link Tutor will review this document regularly. </w:t>
      </w:r>
      <w:r>
        <w:rPr>
          <w:rStyle w:val="eop"/>
          <w:rFonts w:ascii="Arial" w:hAnsi="Arial" w:cs="Arial"/>
        </w:rPr>
        <w:t> </w:t>
      </w:r>
    </w:p>
    <w:p w14:paraId="5F749DA2" w14:textId="77777777" w:rsidR="00A63214" w:rsidRDefault="00A63214" w:rsidP="00A6321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7D03994" w14:textId="77777777" w:rsidR="00A63214" w:rsidRDefault="00A63214" w:rsidP="00A6321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</w:rPr>
        <w:t>It is a course requirement that all trainees complete this document on an ongoing basis throughout their training year and it is available when requested.</w:t>
      </w:r>
      <w:r>
        <w:rPr>
          <w:rStyle w:val="eop"/>
          <w:rFonts w:ascii="Arial" w:hAnsi="Arial" w:cs="Arial"/>
        </w:rPr>
        <w:t> </w:t>
      </w:r>
    </w:p>
    <w:p w14:paraId="2A3DA18F" w14:textId="08E9340E" w:rsidR="00A63214" w:rsidRDefault="00A63214" w:rsidP="00A6321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At the end of the year, you will use evidence from this document to meet the Teachers Standards for May 2023.</w:t>
      </w:r>
    </w:p>
    <w:p w14:paraId="4922EFD0" w14:textId="757EC397" w:rsidR="00A63214" w:rsidRDefault="00A63214" w:rsidP="5B9D7E32">
      <w:pPr>
        <w:tabs>
          <w:tab w:val="left" w:pos="2268"/>
          <w:tab w:val="left" w:pos="6096"/>
          <w:tab w:val="left" w:pos="10206"/>
        </w:tabs>
        <w:spacing w:after="0"/>
        <w:rPr>
          <w:b/>
          <w:bCs/>
          <w:sz w:val="50"/>
          <w:szCs w:val="50"/>
        </w:rPr>
      </w:pPr>
    </w:p>
    <w:p w14:paraId="0E805454" w14:textId="5CA5365A" w:rsidR="008A6AF2" w:rsidRDefault="008A6AF2" w:rsidP="5B9D7E32">
      <w:pPr>
        <w:tabs>
          <w:tab w:val="left" w:pos="2268"/>
          <w:tab w:val="left" w:pos="6096"/>
          <w:tab w:val="left" w:pos="10206"/>
        </w:tabs>
        <w:spacing w:after="0"/>
        <w:rPr>
          <w:i/>
          <w:iCs/>
          <w:sz w:val="32"/>
          <w:szCs w:val="32"/>
        </w:rPr>
      </w:pPr>
      <w:r w:rsidRPr="5B9D7E32">
        <w:rPr>
          <w:b/>
          <w:bCs/>
          <w:sz w:val="50"/>
          <w:szCs w:val="50"/>
        </w:rPr>
        <w:t>Verified</w:t>
      </w:r>
      <w:r w:rsidRPr="5B9D7E32">
        <w:rPr>
          <w:sz w:val="50"/>
          <w:szCs w:val="50"/>
        </w:rPr>
        <w:t xml:space="preserve">: </w:t>
      </w:r>
      <w:r>
        <w:tab/>
      </w:r>
      <w:r w:rsidR="007467E9" w:rsidRPr="5B9D7E32">
        <w:rPr>
          <w:sz w:val="50"/>
          <w:szCs w:val="50"/>
        </w:rPr>
        <w:t>Mentor:</w:t>
      </w:r>
      <w:r>
        <w:tab/>
      </w:r>
      <w:r>
        <w:br/>
      </w:r>
      <w:r w:rsidR="007467E9" w:rsidRPr="5B9D7E32">
        <w:rPr>
          <w:i/>
          <w:iCs/>
          <w:sz w:val="32"/>
          <w:szCs w:val="32"/>
        </w:rPr>
        <w:t xml:space="preserve">(Sign &amp; </w:t>
      </w:r>
      <w:proofErr w:type="gramStart"/>
      <w:r w:rsidR="007467E9" w:rsidRPr="5B9D7E32">
        <w:rPr>
          <w:i/>
          <w:iCs/>
          <w:sz w:val="32"/>
          <w:szCs w:val="32"/>
        </w:rPr>
        <w:t>Date)</w:t>
      </w:r>
      <w:r w:rsidR="368B13FD" w:rsidRPr="5B9D7E32">
        <w:rPr>
          <w:i/>
          <w:iCs/>
          <w:sz w:val="32"/>
          <w:szCs w:val="32"/>
        </w:rPr>
        <w:t xml:space="preserve">   </w:t>
      </w:r>
      <w:proofErr w:type="gramEnd"/>
      <w:r w:rsidR="368B13FD" w:rsidRPr="5B9D7E32">
        <w:rPr>
          <w:i/>
          <w:iCs/>
          <w:sz w:val="32"/>
          <w:szCs w:val="32"/>
        </w:rPr>
        <w:t xml:space="preserve">    </w:t>
      </w:r>
      <w:r w:rsidR="007467E9" w:rsidRPr="5B9D7E32">
        <w:rPr>
          <w:sz w:val="50"/>
          <w:szCs w:val="50"/>
        </w:rPr>
        <w:t>PT:</w:t>
      </w:r>
    </w:p>
    <w:p w14:paraId="11E610B4" w14:textId="126BDFFF" w:rsidR="007467E9" w:rsidRPr="007467E9" w:rsidRDefault="007467E9" w:rsidP="007467E9">
      <w:pPr>
        <w:tabs>
          <w:tab w:val="left" w:pos="2268"/>
          <w:tab w:val="left" w:pos="6096"/>
          <w:tab w:val="left" w:pos="10206"/>
        </w:tabs>
        <w:rPr>
          <w:i/>
          <w:sz w:val="32"/>
          <w:szCs w:val="50"/>
        </w:rPr>
      </w:pPr>
      <w:r>
        <w:rPr>
          <w:i/>
          <w:sz w:val="32"/>
          <w:szCs w:val="50"/>
        </w:rPr>
        <w:tab/>
      </w:r>
      <w:r w:rsidRPr="007467E9">
        <w:rPr>
          <w:sz w:val="50"/>
          <w:szCs w:val="50"/>
        </w:rPr>
        <w:t>PLT</w:t>
      </w:r>
      <w:r>
        <w:rPr>
          <w:sz w:val="50"/>
          <w:szCs w:val="50"/>
        </w:rPr>
        <w:t>:</w:t>
      </w:r>
    </w:p>
    <w:p w14:paraId="7C65722D" w14:textId="5CE813C2" w:rsidR="004E3896" w:rsidRPr="008A6AF2" w:rsidRDefault="008A6AF2" w:rsidP="008A6AF2">
      <w:pPr>
        <w:pBdr>
          <w:bottom w:val="single" w:sz="4" w:space="1" w:color="auto"/>
        </w:pBdr>
        <w:jc w:val="center"/>
        <w:rPr>
          <w:rFonts w:ascii="Tw Cen MT" w:hAnsi="Tw Cen MT" w:cs="Arial"/>
          <w:b/>
          <w:bCs/>
          <w:sz w:val="72"/>
        </w:rPr>
      </w:pPr>
      <w:r w:rsidRPr="008A6AF2">
        <w:rPr>
          <w:rFonts w:ascii="Tw Cen MT" w:hAnsi="Tw Cen MT" w:cs="Arial"/>
          <w:b/>
          <w:bCs/>
          <w:sz w:val="72"/>
        </w:rPr>
        <w:lastRenderedPageBreak/>
        <w:t>Basic Requirements</w:t>
      </w:r>
      <w:r w:rsidR="004E3896" w:rsidRPr="008A6AF2">
        <w:rPr>
          <w:rFonts w:ascii="Tw Cen MT" w:hAnsi="Tw Cen MT" w:cs="Arial"/>
          <w:b/>
          <w:bCs/>
          <w:sz w:val="72"/>
        </w:rPr>
        <w:t xml:space="preserve"> for</w:t>
      </w:r>
      <w:r w:rsidRPr="008A6AF2">
        <w:rPr>
          <w:rFonts w:ascii="Tw Cen MT" w:hAnsi="Tw Cen MT" w:cs="Arial"/>
          <w:b/>
          <w:bCs/>
          <w:sz w:val="72"/>
        </w:rPr>
        <w:t xml:space="preserve"> </w:t>
      </w:r>
      <w:r w:rsidR="004E3896" w:rsidRPr="008A6AF2">
        <w:rPr>
          <w:rFonts w:ascii="Tw Cen MT" w:hAnsi="Tw Cen MT" w:cs="Arial"/>
          <w:b/>
          <w:bCs/>
          <w:sz w:val="72"/>
        </w:rPr>
        <w:t>Gateway One</w:t>
      </w:r>
    </w:p>
    <w:p w14:paraId="5ADA27F3" w14:textId="4FE1F83D" w:rsidR="004E3896" w:rsidRPr="00F75B38" w:rsidRDefault="004E3896" w:rsidP="004E3896">
      <w:pPr>
        <w:rPr>
          <w:b/>
          <w:sz w:val="24"/>
          <w:szCs w:val="24"/>
        </w:rPr>
      </w:pPr>
      <w:r w:rsidRPr="00F75B38">
        <w:rPr>
          <w:b/>
          <w:sz w:val="24"/>
          <w:szCs w:val="24"/>
        </w:rPr>
        <w:t>By the End of Term 1 (Gateway ONE)</w:t>
      </w:r>
      <w:r w:rsidR="008A6AF2">
        <w:rPr>
          <w:b/>
          <w:sz w:val="24"/>
          <w:szCs w:val="24"/>
        </w:rPr>
        <w:t>:</w:t>
      </w:r>
    </w:p>
    <w:p w14:paraId="7E3B7C00" w14:textId="60B0DF35" w:rsidR="004E3896" w:rsidRPr="00F75B38" w:rsidRDefault="004E3896" w:rsidP="004E3896">
      <w:pPr>
        <w:rPr>
          <w:sz w:val="24"/>
          <w:szCs w:val="24"/>
        </w:rPr>
      </w:pPr>
      <w:r w:rsidRPr="00F75B38">
        <w:rPr>
          <w:sz w:val="24"/>
          <w:szCs w:val="24"/>
        </w:rPr>
        <w:t>The evidence collected will be</w:t>
      </w:r>
      <w:r w:rsidR="00C071B5">
        <w:rPr>
          <w:sz w:val="24"/>
          <w:szCs w:val="24"/>
        </w:rPr>
        <w:t xml:space="preserve"> through </w:t>
      </w:r>
      <w:r w:rsidR="00C1563A">
        <w:rPr>
          <w:sz w:val="24"/>
          <w:szCs w:val="24"/>
        </w:rPr>
        <w:t xml:space="preserve">the </w:t>
      </w:r>
      <w:r w:rsidR="008E76EE">
        <w:rPr>
          <w:sz w:val="24"/>
          <w:szCs w:val="24"/>
        </w:rPr>
        <w:t xml:space="preserve">discussions around and evidence </w:t>
      </w:r>
      <w:r w:rsidR="00C1563A">
        <w:rPr>
          <w:sz w:val="24"/>
          <w:szCs w:val="24"/>
        </w:rPr>
        <w:t>in</w:t>
      </w:r>
      <w:r w:rsidR="008E76EE">
        <w:rPr>
          <w:sz w:val="24"/>
          <w:szCs w:val="24"/>
        </w:rPr>
        <w:t>,</w:t>
      </w:r>
      <w:r w:rsidR="00C1563A">
        <w:rPr>
          <w:sz w:val="24"/>
          <w:szCs w:val="24"/>
        </w:rPr>
        <w:t xml:space="preserve"> the trainee’s Observation</w:t>
      </w:r>
      <w:r w:rsidR="008E76EE">
        <w:rPr>
          <w:sz w:val="24"/>
          <w:szCs w:val="24"/>
        </w:rPr>
        <w:t>s</w:t>
      </w:r>
      <w:r w:rsidR="00C071B5">
        <w:rPr>
          <w:sz w:val="24"/>
          <w:szCs w:val="24"/>
        </w:rPr>
        <w:t xml:space="preserve">, Mentor </w:t>
      </w:r>
      <w:r w:rsidRPr="00F75B38">
        <w:rPr>
          <w:sz w:val="24"/>
          <w:szCs w:val="24"/>
        </w:rPr>
        <w:t>re</w:t>
      </w:r>
      <w:r w:rsidR="00C071B5">
        <w:rPr>
          <w:sz w:val="24"/>
          <w:szCs w:val="24"/>
        </w:rPr>
        <w:t>cords and the Trainee Progress R</w:t>
      </w:r>
      <w:r w:rsidRPr="00F75B38">
        <w:rPr>
          <w:sz w:val="24"/>
          <w:szCs w:val="24"/>
        </w:rPr>
        <w:t xml:space="preserve">eport and will show </w:t>
      </w:r>
      <w:r w:rsidRPr="00F75B38">
        <w:rPr>
          <w:sz w:val="24"/>
          <w:szCs w:val="24"/>
          <w:u w:val="single"/>
        </w:rPr>
        <w:t xml:space="preserve">as a minimum </w:t>
      </w:r>
      <w:r w:rsidRPr="00F75B38">
        <w:rPr>
          <w:sz w:val="24"/>
          <w:szCs w:val="24"/>
        </w:rPr>
        <w:t>the following evidence.</w:t>
      </w:r>
    </w:p>
    <w:p w14:paraId="4B110D53" w14:textId="77777777" w:rsidR="004E3896" w:rsidRPr="00F75B38" w:rsidRDefault="004E3896" w:rsidP="004E3896">
      <w:pPr>
        <w:rPr>
          <w:sz w:val="24"/>
          <w:szCs w:val="24"/>
        </w:rPr>
      </w:pPr>
      <w:r w:rsidRPr="00F75B38">
        <w:rPr>
          <w:sz w:val="24"/>
          <w:szCs w:val="24"/>
        </w:rPr>
        <w:t xml:space="preserve">It is anticipated that the </w:t>
      </w:r>
      <w:r w:rsidRPr="008A6AF2">
        <w:rPr>
          <w:b/>
          <w:color w:val="FF0000"/>
          <w:sz w:val="24"/>
          <w:szCs w:val="24"/>
        </w:rPr>
        <w:t>vast majority of trainees will meet and exceed these basic requirements</w:t>
      </w:r>
      <w:r w:rsidRPr="008A6AF2">
        <w:rPr>
          <w:color w:val="FF0000"/>
          <w:sz w:val="24"/>
          <w:szCs w:val="24"/>
        </w:rPr>
        <w:t xml:space="preserve"> </w:t>
      </w:r>
      <w:r w:rsidRPr="00F75B38">
        <w:rPr>
          <w:sz w:val="24"/>
          <w:szCs w:val="24"/>
        </w:rPr>
        <w:t>with confidence by the end of term 1</w:t>
      </w:r>
      <w:r w:rsidR="00C071B5">
        <w:rPr>
          <w:sz w:val="24"/>
          <w:szCs w:val="24"/>
        </w:rPr>
        <w:t>.</w:t>
      </w:r>
    </w:p>
    <w:p w14:paraId="683916C5" w14:textId="77777777" w:rsidR="004E3896" w:rsidRPr="00F75B38" w:rsidRDefault="004E3896" w:rsidP="004E3896">
      <w:pPr>
        <w:rPr>
          <w:sz w:val="24"/>
          <w:szCs w:val="24"/>
        </w:rPr>
      </w:pPr>
      <w:r w:rsidRPr="00F75B38">
        <w:rPr>
          <w:sz w:val="24"/>
          <w:szCs w:val="24"/>
        </w:rPr>
        <w:t>The judgements made are in collaboration between the Link Tutor, Professional Tutor/Mentor and with the Trainee but the final decision is with the Partnership Link Tutor.</w:t>
      </w:r>
    </w:p>
    <w:p w14:paraId="712B79CD" w14:textId="77777777" w:rsidR="004E3896" w:rsidRPr="00F75B38" w:rsidRDefault="004E3896" w:rsidP="004E3896">
      <w:pPr>
        <w:rPr>
          <w:sz w:val="24"/>
          <w:szCs w:val="24"/>
        </w:rPr>
      </w:pPr>
      <w:r w:rsidRPr="00F75B38">
        <w:rPr>
          <w:sz w:val="24"/>
          <w:szCs w:val="24"/>
        </w:rPr>
        <w:t xml:space="preserve">This document will be used throughout the term to </w:t>
      </w:r>
      <w:r w:rsidRPr="00F75B38">
        <w:rPr>
          <w:b/>
          <w:sz w:val="24"/>
          <w:szCs w:val="24"/>
        </w:rPr>
        <w:t>focus training</w:t>
      </w:r>
      <w:r w:rsidRPr="00F75B38">
        <w:rPr>
          <w:sz w:val="24"/>
          <w:szCs w:val="24"/>
        </w:rPr>
        <w:t xml:space="preserve"> and assist in </w:t>
      </w:r>
      <w:r w:rsidRPr="00F75B38">
        <w:rPr>
          <w:b/>
          <w:sz w:val="24"/>
          <w:szCs w:val="24"/>
        </w:rPr>
        <w:t>target setting</w:t>
      </w:r>
      <w:r w:rsidRPr="00F75B38">
        <w:rPr>
          <w:sz w:val="24"/>
          <w:szCs w:val="24"/>
        </w:rPr>
        <w:t xml:space="preserve">. Any Trainee at risk of not meeting the basic requirements will be </w:t>
      </w:r>
      <w:r w:rsidRPr="00F75B38">
        <w:rPr>
          <w:b/>
          <w:sz w:val="24"/>
          <w:szCs w:val="24"/>
        </w:rPr>
        <w:t>supported</w:t>
      </w:r>
      <w:r w:rsidRPr="00F75B38">
        <w:rPr>
          <w:sz w:val="24"/>
          <w:szCs w:val="24"/>
        </w:rPr>
        <w:t xml:space="preserve"> throughout the term. </w:t>
      </w:r>
    </w:p>
    <w:p w14:paraId="2BEC9F71" w14:textId="77777777" w:rsidR="004E3896" w:rsidRPr="00F75B38" w:rsidRDefault="004E3896" w:rsidP="004E3896">
      <w:pPr>
        <w:rPr>
          <w:sz w:val="24"/>
          <w:szCs w:val="24"/>
        </w:rPr>
      </w:pPr>
      <w:r w:rsidRPr="00F75B38">
        <w:rPr>
          <w:sz w:val="24"/>
          <w:szCs w:val="24"/>
        </w:rPr>
        <w:t>Any Trainee deemed to have not met the basic requirements at the end of term 1 will be notified in writing before the end of term and offered a support plan.</w:t>
      </w:r>
    </w:p>
    <w:p w14:paraId="2FAD702B" w14:textId="77777777" w:rsidR="004E3896" w:rsidRDefault="004E3896" w:rsidP="004E3896">
      <w:r w:rsidRPr="00F75B38">
        <w:rPr>
          <w:b/>
        </w:rPr>
        <w:t>Key:</w:t>
      </w:r>
      <w:r w:rsidR="00B23B71">
        <w:rPr>
          <w:b/>
        </w:rPr>
        <w:t xml:space="preserve"> </w:t>
      </w:r>
      <w:r>
        <w:t xml:space="preserve">LO: Lesson Observation.  LP: Lesson Plan.  RJ: Reflective Journal. PR: Progress Report. </w:t>
      </w:r>
      <w:proofErr w:type="spellStart"/>
      <w:r>
        <w:t>SKfT</w:t>
      </w:r>
      <w:proofErr w:type="spellEnd"/>
      <w:r>
        <w:t>: Subject Knowledge Audits and Training records</w:t>
      </w:r>
    </w:p>
    <w:p w14:paraId="2BB4EB5A" w14:textId="77777777" w:rsidR="005E1184" w:rsidRPr="005E1184" w:rsidRDefault="00B23B71" w:rsidP="00B23B71">
      <w:pPr>
        <w:rPr>
          <w:b/>
          <w:u w:val="single"/>
        </w:rPr>
      </w:pPr>
      <w:r w:rsidRPr="005E1184">
        <w:rPr>
          <w:b/>
          <w:u w:val="single"/>
        </w:rPr>
        <w:t>Minimum</w:t>
      </w:r>
      <w:r w:rsidR="005E1184" w:rsidRPr="005E1184">
        <w:rPr>
          <w:b/>
          <w:u w:val="single"/>
        </w:rPr>
        <w:t xml:space="preserve"> teaching requirement based on 4 days in the week</w:t>
      </w:r>
      <w:r w:rsidRPr="005E1184">
        <w:rPr>
          <w:b/>
          <w:u w:val="single"/>
        </w:rPr>
        <w:t>:</w:t>
      </w:r>
    </w:p>
    <w:p w14:paraId="56B5AB58" w14:textId="77777777" w:rsidR="00B23B71" w:rsidRDefault="00B23B71" w:rsidP="00B23B71">
      <w:pPr>
        <w:rPr>
          <w:b/>
        </w:rPr>
      </w:pPr>
      <w:r w:rsidRPr="00B23B71">
        <w:rPr>
          <w:b/>
        </w:rPr>
        <w:t xml:space="preserve"> </w:t>
      </w:r>
      <w:r w:rsidRPr="00B23B71">
        <w:rPr>
          <w:b/>
          <w:u w:val="single"/>
        </w:rPr>
        <w:t>PRIMARY</w:t>
      </w:r>
      <w:r w:rsidRPr="00B23B71">
        <w:rPr>
          <w:b/>
        </w:rPr>
        <w:t xml:space="preserve"> </w:t>
      </w:r>
      <w:r>
        <w:rPr>
          <w:b/>
        </w:rPr>
        <w:t xml:space="preserve"> </w:t>
      </w:r>
      <w:r w:rsidR="005E1184">
        <w:rPr>
          <w:b/>
        </w:rPr>
        <w:t xml:space="preserve">       </w:t>
      </w:r>
      <w:r w:rsidRPr="00B23B71">
        <w:rPr>
          <w:b/>
        </w:rPr>
        <w:t xml:space="preserve">Sept- October half term: </w:t>
      </w:r>
      <w:r w:rsidR="004E3896" w:rsidRPr="008A6AF2">
        <w:rPr>
          <w:b/>
          <w:color w:val="FF0000"/>
        </w:rPr>
        <w:t>20%</w:t>
      </w:r>
      <w:r w:rsidRPr="008A6AF2">
        <w:rPr>
          <w:b/>
          <w:color w:val="FF0000"/>
        </w:rPr>
        <w:t>- 30%</w:t>
      </w:r>
      <w:r w:rsidR="004E3896" w:rsidRPr="008A6AF2">
        <w:rPr>
          <w:color w:val="FF0000"/>
        </w:rPr>
        <w:t xml:space="preserve"> </w:t>
      </w:r>
      <w:r w:rsidR="004E3896" w:rsidRPr="008A6AF2">
        <w:t xml:space="preserve">timetable allocation </w:t>
      </w:r>
      <w:r w:rsidRPr="008A6AF2">
        <w:t xml:space="preserve">that is </w:t>
      </w:r>
      <w:r w:rsidRPr="008A6AF2">
        <w:rPr>
          <w:b/>
          <w:color w:val="FF0000"/>
        </w:rPr>
        <w:t>2-4</w:t>
      </w:r>
      <w:r w:rsidR="004E3896" w:rsidRPr="008A6AF2">
        <w:t xml:space="preserve"> planned and taught lessons per week</w:t>
      </w:r>
      <w:r w:rsidR="005E1184" w:rsidRPr="008A6AF2">
        <w:t>.</w:t>
      </w:r>
    </w:p>
    <w:p w14:paraId="127B2C08" w14:textId="77777777" w:rsidR="00EA7F8E" w:rsidRPr="008A6AF2" w:rsidRDefault="00B23B71" w:rsidP="00B23B71">
      <w:r>
        <w:rPr>
          <w:b/>
        </w:rPr>
        <w:t xml:space="preserve">       </w:t>
      </w:r>
      <w:r w:rsidR="005E1184">
        <w:rPr>
          <w:b/>
        </w:rPr>
        <w:t xml:space="preserve">                     </w:t>
      </w:r>
      <w:r>
        <w:rPr>
          <w:b/>
        </w:rPr>
        <w:t xml:space="preserve">Nov – December: </w:t>
      </w:r>
      <w:r w:rsidR="00EA7F8E" w:rsidRPr="008A6AF2">
        <w:rPr>
          <w:b/>
          <w:color w:val="FF0000"/>
        </w:rPr>
        <w:t>30%- 40%</w:t>
      </w:r>
      <w:r w:rsidR="00EA7F8E" w:rsidRPr="008A6AF2">
        <w:t xml:space="preserve"> timetable allocation </w:t>
      </w:r>
      <w:r w:rsidR="00EA7F8E" w:rsidRPr="008A6AF2">
        <w:rPr>
          <w:b/>
          <w:color w:val="FF0000"/>
        </w:rPr>
        <w:t xml:space="preserve">4-6 </w:t>
      </w:r>
      <w:r w:rsidR="00EA7F8E" w:rsidRPr="008A6AF2">
        <w:t>planned and taught lessons per week</w:t>
      </w:r>
    </w:p>
    <w:p w14:paraId="1A54F950" w14:textId="77777777" w:rsidR="00B23B71" w:rsidRDefault="005E1184" w:rsidP="00B23B71">
      <w:pPr>
        <w:rPr>
          <w:b/>
        </w:rPr>
      </w:pPr>
      <w:r>
        <w:rPr>
          <w:b/>
        </w:rPr>
        <w:t xml:space="preserve"> </w:t>
      </w:r>
      <w:r w:rsidR="00B23B71" w:rsidRPr="00B23B71">
        <w:rPr>
          <w:b/>
          <w:u w:val="single"/>
        </w:rPr>
        <w:t>SECONDARY</w:t>
      </w:r>
      <w:r w:rsidR="00B23B71">
        <w:rPr>
          <w:b/>
        </w:rPr>
        <w:t xml:space="preserve"> </w:t>
      </w:r>
      <w:r>
        <w:rPr>
          <w:b/>
        </w:rPr>
        <w:t xml:space="preserve">   </w:t>
      </w:r>
      <w:r w:rsidR="00B23B71" w:rsidRPr="00B23B71">
        <w:rPr>
          <w:b/>
        </w:rPr>
        <w:t xml:space="preserve">Sept- October half term: </w:t>
      </w:r>
      <w:r w:rsidR="00B23B71" w:rsidRPr="008A6AF2">
        <w:rPr>
          <w:b/>
          <w:color w:val="FF0000"/>
        </w:rPr>
        <w:t>20%- 30%</w:t>
      </w:r>
      <w:r w:rsidR="00B23B71" w:rsidRPr="008A6AF2">
        <w:t xml:space="preserve"> timetable allocation that is </w:t>
      </w:r>
      <w:r w:rsidR="00B23B71" w:rsidRPr="008A6AF2">
        <w:rPr>
          <w:b/>
          <w:color w:val="FF0000"/>
        </w:rPr>
        <w:t>4-6</w:t>
      </w:r>
      <w:r w:rsidR="00B23B71" w:rsidRPr="008A6AF2">
        <w:t xml:space="preserve"> planned and taught lessons per week</w:t>
      </w:r>
      <w:r w:rsidR="00B23B71" w:rsidRPr="00B23B71">
        <w:rPr>
          <w:b/>
        </w:rPr>
        <w:t xml:space="preserve"> </w:t>
      </w:r>
    </w:p>
    <w:p w14:paraId="48ED33B3" w14:textId="77777777" w:rsidR="00B23B71" w:rsidRPr="008A6AF2" w:rsidRDefault="00B23B71" w:rsidP="00B23B71">
      <w:r>
        <w:rPr>
          <w:b/>
        </w:rPr>
        <w:t xml:space="preserve">       </w:t>
      </w:r>
      <w:r w:rsidR="005E1184">
        <w:rPr>
          <w:b/>
        </w:rPr>
        <w:t xml:space="preserve">                     </w:t>
      </w:r>
      <w:r>
        <w:rPr>
          <w:b/>
        </w:rPr>
        <w:t xml:space="preserve">Nov – December: </w:t>
      </w:r>
      <w:r w:rsidRPr="008A6AF2">
        <w:rPr>
          <w:b/>
          <w:color w:val="FF0000"/>
        </w:rPr>
        <w:t>30%- 40%</w:t>
      </w:r>
      <w:r w:rsidRPr="008A6AF2">
        <w:t xml:space="preserve"> timetable allocation </w:t>
      </w:r>
      <w:r w:rsidRPr="008A6AF2">
        <w:rPr>
          <w:b/>
          <w:color w:val="FF0000"/>
        </w:rPr>
        <w:t>5-8</w:t>
      </w:r>
      <w:r w:rsidRPr="008A6AF2">
        <w:t xml:space="preserve"> planned and taught lessons per week</w:t>
      </w:r>
    </w:p>
    <w:p w14:paraId="4EE5385D" w14:textId="77777777" w:rsidR="00B23B71" w:rsidRPr="00B23B71" w:rsidRDefault="00B23B71" w:rsidP="00B23B71">
      <w:pPr>
        <w:rPr>
          <w:b/>
        </w:rPr>
      </w:pPr>
    </w:p>
    <w:p w14:paraId="4AB0158F" w14:textId="77777777" w:rsidR="004E3896" w:rsidRDefault="004E3896" w:rsidP="004E3896">
      <w:pPr>
        <w:rPr>
          <w:rFonts w:cstheme="minorHAnsi"/>
          <w:b/>
          <w:color w:val="002060"/>
        </w:rPr>
      </w:pPr>
    </w:p>
    <w:p w14:paraId="07D34A0B" w14:textId="77777777" w:rsidR="008A6AF2" w:rsidRDefault="008A6AF2">
      <w:pPr>
        <w:rPr>
          <w:rFonts w:ascii="Tw Cen MT" w:hAnsi="Tw Cen MT"/>
          <w:b/>
          <w:sz w:val="48"/>
        </w:rPr>
      </w:pPr>
      <w:r>
        <w:rPr>
          <w:rFonts w:ascii="Tw Cen MT" w:hAnsi="Tw Cen MT"/>
          <w:b/>
          <w:sz w:val="4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7543"/>
        <w:gridCol w:w="1957"/>
        <w:gridCol w:w="2561"/>
        <w:gridCol w:w="135"/>
        <w:gridCol w:w="2527"/>
      </w:tblGrid>
      <w:tr w:rsidR="007C36FE" w:rsidRPr="000E3FAA" w14:paraId="7FF13670" w14:textId="77777777" w:rsidTr="007C36FE">
        <w:tc>
          <w:tcPr>
            <w:tcW w:w="5000" w:type="pct"/>
            <w:gridSpan w:val="6"/>
            <w:shd w:val="clear" w:color="auto" w:fill="FFFFFF" w:themeFill="background1"/>
          </w:tcPr>
          <w:p w14:paraId="33D7FC27" w14:textId="62989A71" w:rsidR="007C36FE" w:rsidRPr="007C36FE" w:rsidRDefault="007C36FE" w:rsidP="007C36FE">
            <w:pPr>
              <w:rPr>
                <w:rFonts w:ascii="Tw Cen MT" w:hAnsi="Tw Cen MT"/>
                <w:b/>
                <w:sz w:val="32"/>
              </w:rPr>
            </w:pPr>
            <w:r>
              <w:rPr>
                <w:rFonts w:cstheme="minorHAnsi"/>
                <w:b/>
                <w:color w:val="FF0000"/>
              </w:rPr>
              <w:lastRenderedPageBreak/>
              <w:br w:type="page"/>
            </w:r>
            <w:r w:rsidRPr="007C36FE">
              <w:rPr>
                <w:rFonts w:ascii="Tw Cen MT" w:hAnsi="Tw Cen MT"/>
                <w:b/>
                <w:sz w:val="40"/>
              </w:rPr>
              <w:t>AOF 1</w:t>
            </w:r>
            <w:r w:rsidRPr="007C36FE">
              <w:rPr>
                <w:rFonts w:ascii="Tw Cen MT" w:hAnsi="Tw Cen MT"/>
                <w:b/>
                <w:noProof/>
                <w:sz w:val="24"/>
              </w:rPr>
              <w:t xml:space="preserve">   </w:t>
            </w:r>
            <w:r w:rsidRPr="007C36FE">
              <w:rPr>
                <w:rFonts w:ascii="Tw Cen MT" w:hAnsi="Tw Cen MT"/>
                <w:b/>
                <w:noProof/>
                <w:sz w:val="32"/>
              </w:rPr>
              <w:drawing>
                <wp:inline distT="0" distB="0" distL="0" distR="0" wp14:anchorId="633D63A2" wp14:editId="7ECA0B0E">
                  <wp:extent cx="6095486" cy="6477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6836" cy="66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22E" w:rsidRPr="000E3FAA" w14:paraId="226B7801" w14:textId="1BAA67EF" w:rsidTr="00F7722E">
        <w:trPr>
          <w:trHeight w:val="229"/>
        </w:trPr>
        <w:tc>
          <w:tcPr>
            <w:tcW w:w="216" w:type="pct"/>
            <w:vMerge w:val="restart"/>
            <w:shd w:val="clear" w:color="auto" w:fill="FFFFFF" w:themeFill="background1"/>
            <w:textDirection w:val="btLr"/>
          </w:tcPr>
          <w:p w14:paraId="1AD77D79" w14:textId="364E0E3E" w:rsidR="00F7722E" w:rsidRDefault="00F7722E" w:rsidP="007C36FE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0000"/>
                <w:sz w:val="32"/>
              </w:rPr>
            </w:pPr>
            <w:r>
              <w:rPr>
                <w:rFonts w:cstheme="minorHAnsi"/>
                <w:b/>
                <w:color w:val="FF0000"/>
                <w:sz w:val="32"/>
              </w:rPr>
              <w:t>High Expectations</w:t>
            </w:r>
          </w:p>
        </w:tc>
        <w:tc>
          <w:tcPr>
            <w:tcW w:w="2451" w:type="pct"/>
            <w:shd w:val="clear" w:color="auto" w:fill="FFFF00"/>
            <w:vAlign w:val="center"/>
          </w:tcPr>
          <w:p w14:paraId="507FAFEA" w14:textId="643DCCC2" w:rsidR="00F7722E" w:rsidRPr="00C071B5" w:rsidRDefault="00F7722E" w:rsidP="00997C0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Within</w:t>
            </w:r>
          </w:p>
        </w:tc>
        <w:tc>
          <w:tcPr>
            <w:tcW w:w="1468" w:type="pct"/>
            <w:gridSpan w:val="2"/>
            <w:shd w:val="clear" w:color="auto" w:fill="92D050"/>
            <w:vAlign w:val="center"/>
          </w:tcPr>
          <w:p w14:paraId="4D8C8231" w14:textId="4B7B0BAB" w:rsidR="00F7722E" w:rsidRPr="00527A2C" w:rsidRDefault="00F7722E" w:rsidP="004F236A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</w:rPr>
              <w:t>Meeting</w:t>
            </w:r>
          </w:p>
        </w:tc>
        <w:tc>
          <w:tcPr>
            <w:tcW w:w="865" w:type="pct"/>
            <w:gridSpan w:val="2"/>
            <w:shd w:val="clear" w:color="auto" w:fill="7030A0"/>
            <w:vAlign w:val="center"/>
          </w:tcPr>
          <w:p w14:paraId="73620361" w14:textId="5AD87BBB" w:rsidR="00F7722E" w:rsidRPr="00527A2C" w:rsidRDefault="00F7722E" w:rsidP="00997C04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</w:rPr>
              <w:t>Exceeding</w:t>
            </w:r>
          </w:p>
        </w:tc>
      </w:tr>
      <w:tr w:rsidR="007C36FE" w:rsidRPr="000E3FAA" w14:paraId="560DAE72" w14:textId="77777777" w:rsidTr="007C36FE">
        <w:tc>
          <w:tcPr>
            <w:tcW w:w="216" w:type="pct"/>
            <w:vMerge/>
          </w:tcPr>
          <w:p w14:paraId="492F7FF5" w14:textId="77777777" w:rsidR="007C36FE" w:rsidRPr="00527A2C" w:rsidRDefault="007C36FE" w:rsidP="00CD6B74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</w:tc>
        <w:tc>
          <w:tcPr>
            <w:tcW w:w="2451" w:type="pct"/>
            <w:shd w:val="clear" w:color="auto" w:fill="auto"/>
          </w:tcPr>
          <w:p w14:paraId="415EBD68" w14:textId="3170A325" w:rsidR="007C36FE" w:rsidRDefault="007C36FE" w:rsidP="00CD6B74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527A2C">
              <w:rPr>
                <w:rFonts w:cstheme="minorHAnsi"/>
                <w:b/>
                <w:color w:val="FF0000"/>
              </w:rPr>
              <w:t>Please highlight all requirements met by the trainee.</w:t>
            </w:r>
          </w:p>
          <w:p w14:paraId="7FE7206C" w14:textId="77777777" w:rsidR="007C36FE" w:rsidRPr="00B04140" w:rsidRDefault="007C36FE" w:rsidP="00CD6B74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</w:p>
          <w:p w14:paraId="64D0FD1A" w14:textId="0A3E89C8" w:rsidR="007C36FE" w:rsidRPr="00CD6B74" w:rsidRDefault="007C36FE" w:rsidP="00CD6B74">
            <w:pPr>
              <w:spacing w:after="0" w:line="240" w:lineRule="auto"/>
              <w:rPr>
                <w:rFonts w:cstheme="minorHAnsi"/>
                <w:b/>
              </w:rPr>
            </w:pPr>
            <w:r w:rsidRPr="00CD6B74">
              <w:rPr>
                <w:rFonts w:cstheme="minorHAnsi"/>
                <w:b/>
              </w:rPr>
              <w:t xml:space="preserve">Evidence for </w:t>
            </w:r>
            <w:r w:rsidR="00486D82">
              <w:rPr>
                <w:rFonts w:cstheme="minorHAnsi"/>
                <w:b/>
              </w:rPr>
              <w:t>MINIMUM</w:t>
            </w:r>
            <w:r w:rsidRPr="00CD6B74">
              <w:rPr>
                <w:rFonts w:cstheme="minorHAnsi"/>
                <w:b/>
              </w:rPr>
              <w:t xml:space="preserve"> requirement</w:t>
            </w:r>
            <w:r>
              <w:rPr>
                <w:rFonts w:cstheme="minorHAnsi"/>
                <w:b/>
              </w:rPr>
              <w:t>s shows the trainee is able to:</w:t>
            </w:r>
          </w:p>
          <w:p w14:paraId="408ABE17" w14:textId="77777777" w:rsidR="007C36FE" w:rsidRPr="006D2A3F" w:rsidRDefault="007C36FE" w:rsidP="00C071B5">
            <w:pPr>
              <w:spacing w:after="0" w:line="240" w:lineRule="auto"/>
              <w:rPr>
                <w:rFonts w:cstheme="minorHAnsi"/>
              </w:rPr>
            </w:pPr>
          </w:p>
          <w:p w14:paraId="25AB448F" w14:textId="6717A522" w:rsidR="007C36FE" w:rsidRPr="00527A2C" w:rsidRDefault="007C36FE" w:rsidP="00D815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</w:rPr>
            </w:pPr>
            <w:r w:rsidRPr="00527A2C">
              <w:rPr>
                <w:rFonts w:cstheme="minorHAnsi"/>
              </w:rPr>
              <w:t xml:space="preserve">Plan a lesson (s) </w:t>
            </w:r>
            <w:proofErr w:type="gramStart"/>
            <w:r w:rsidRPr="00527A2C">
              <w:rPr>
                <w:rFonts w:cstheme="minorHAnsi"/>
              </w:rPr>
              <w:t>that  set</w:t>
            </w:r>
            <w:proofErr w:type="gramEnd"/>
            <w:r w:rsidRPr="00527A2C">
              <w:rPr>
                <w:rFonts w:cstheme="minorHAnsi"/>
              </w:rPr>
              <w:t xml:space="preserve"> challenge (LP)</w:t>
            </w:r>
          </w:p>
          <w:p w14:paraId="3671F160" w14:textId="77777777" w:rsidR="007C36FE" w:rsidRPr="00527A2C" w:rsidRDefault="007C36FE" w:rsidP="00D815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</w:rPr>
            </w:pPr>
            <w:r w:rsidRPr="00527A2C">
              <w:rPr>
                <w:rFonts w:cstheme="minorHAnsi"/>
              </w:rPr>
              <w:t>Engage most pupils in their learning (LO)</w:t>
            </w:r>
          </w:p>
          <w:p w14:paraId="4C45B808" w14:textId="77777777" w:rsidR="007C36FE" w:rsidRPr="00527A2C" w:rsidRDefault="007C36FE" w:rsidP="00D815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</w:rPr>
            </w:pPr>
            <w:r w:rsidRPr="00527A2C">
              <w:rPr>
                <w:rFonts w:cstheme="minorHAnsi"/>
              </w:rPr>
              <w:t>Develop a rapport with pupils (LO)</w:t>
            </w:r>
          </w:p>
          <w:p w14:paraId="5E7F4EEB" w14:textId="77777777" w:rsidR="007C36FE" w:rsidRPr="00527A2C" w:rsidRDefault="007C36FE" w:rsidP="00527A2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</w:rPr>
            </w:pPr>
            <w:r w:rsidRPr="00527A2C">
              <w:rPr>
                <w:rFonts w:cstheme="minorHAnsi"/>
              </w:rPr>
              <w:t xml:space="preserve">Behave professionally with </w:t>
            </w:r>
            <w:proofErr w:type="gramStart"/>
            <w:r w:rsidRPr="00527A2C">
              <w:rPr>
                <w:rFonts w:cstheme="minorHAnsi"/>
              </w:rPr>
              <w:t>colleagues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527A2C">
              <w:rPr>
                <w:rFonts w:cstheme="minorHAnsi"/>
              </w:rPr>
              <w:t>parents and carers (PR)</w:t>
            </w:r>
          </w:p>
          <w:p w14:paraId="282B6A5D" w14:textId="77777777" w:rsidR="007C36FE" w:rsidRPr="00527A2C" w:rsidRDefault="007C36FE" w:rsidP="00D815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</w:rPr>
            </w:pPr>
            <w:r w:rsidRPr="00527A2C">
              <w:rPr>
                <w:rFonts w:cstheme="minorHAnsi"/>
              </w:rPr>
              <w:t>Show enthusiasm in lessons (LO / PR)</w:t>
            </w:r>
          </w:p>
          <w:p w14:paraId="37949B04" w14:textId="77777777" w:rsidR="007C36FE" w:rsidRDefault="007C36FE" w:rsidP="00D8154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</w:rPr>
            </w:pPr>
            <w:r w:rsidRPr="00527A2C">
              <w:rPr>
                <w:rFonts w:cstheme="minorHAnsi"/>
              </w:rPr>
              <w:t>Support the ethos of the school (PR/ RJ)</w:t>
            </w:r>
          </w:p>
          <w:p w14:paraId="249C3453" w14:textId="1D7979A3" w:rsidR="007C36FE" w:rsidRPr="00527A2C" w:rsidRDefault="007C36FE" w:rsidP="00006F90">
            <w:pPr>
              <w:pStyle w:val="ListParagraph"/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2333" w:type="pct"/>
            <w:gridSpan w:val="4"/>
          </w:tcPr>
          <w:p w14:paraId="2204C3F5" w14:textId="77777777" w:rsidR="007C36FE" w:rsidRPr="00527A2C" w:rsidRDefault="007C36FE" w:rsidP="00527A2C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527A2C">
              <w:rPr>
                <w:rFonts w:cstheme="minorHAnsi"/>
                <w:b/>
                <w:color w:val="FF0000"/>
              </w:rPr>
              <w:t>Please highlight all requirements met by the trainee.</w:t>
            </w:r>
          </w:p>
          <w:p w14:paraId="08BF3AA5" w14:textId="77777777" w:rsidR="007C36FE" w:rsidRDefault="007C36FE" w:rsidP="00CD6B74">
            <w:pPr>
              <w:spacing w:after="0" w:line="240" w:lineRule="auto"/>
              <w:rPr>
                <w:rFonts w:cstheme="minorHAnsi"/>
                <w:b/>
              </w:rPr>
            </w:pPr>
          </w:p>
          <w:p w14:paraId="7B7A46A9" w14:textId="77777777" w:rsidR="007C36FE" w:rsidRPr="006D2A3F" w:rsidRDefault="007C36FE" w:rsidP="00D815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Plan </w:t>
            </w:r>
            <w:r w:rsidRPr="006D2A3F">
              <w:rPr>
                <w:rFonts w:cstheme="minorHAnsi"/>
              </w:rPr>
              <w:t xml:space="preserve">lessons </w:t>
            </w:r>
            <w:r>
              <w:rPr>
                <w:rFonts w:cstheme="minorHAnsi"/>
              </w:rPr>
              <w:t xml:space="preserve">that </w:t>
            </w:r>
            <w:r w:rsidRPr="006D2A3F">
              <w:rPr>
                <w:rFonts w:cstheme="minorHAnsi"/>
              </w:rPr>
              <w:t>are reliably challenging</w:t>
            </w:r>
          </w:p>
          <w:p w14:paraId="1CF5C891" w14:textId="77777777" w:rsidR="007C36FE" w:rsidRPr="006D2A3F" w:rsidRDefault="007C36FE" w:rsidP="00D815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Ensure all groups of pupils</w:t>
            </w:r>
            <w:r w:rsidRPr="006D2A3F">
              <w:rPr>
                <w:rFonts w:cstheme="minorHAnsi"/>
              </w:rPr>
              <w:t xml:space="preserve"> are engaged in</w:t>
            </w:r>
            <w:r>
              <w:rPr>
                <w:rFonts w:cstheme="minorHAnsi"/>
              </w:rPr>
              <w:t xml:space="preserve"> the</w:t>
            </w:r>
            <w:r w:rsidRPr="006D2A3F">
              <w:rPr>
                <w:rFonts w:cstheme="minorHAnsi"/>
              </w:rPr>
              <w:t xml:space="preserve"> learning</w:t>
            </w:r>
          </w:p>
          <w:p w14:paraId="1C1C303B" w14:textId="77777777" w:rsidR="007C36FE" w:rsidRPr="006D2A3F" w:rsidRDefault="007C36FE" w:rsidP="00D815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Generate a climate where m</w:t>
            </w:r>
            <w:r w:rsidRPr="006D2A3F">
              <w:rPr>
                <w:rFonts w:cstheme="minorHAnsi"/>
              </w:rPr>
              <w:t>utual respect between learners and trainee</w:t>
            </w:r>
            <w:r>
              <w:rPr>
                <w:rFonts w:cstheme="minorHAnsi"/>
              </w:rPr>
              <w:t xml:space="preserve"> is evident</w:t>
            </w:r>
          </w:p>
          <w:p w14:paraId="04A48465" w14:textId="77777777" w:rsidR="007C36FE" w:rsidRDefault="007C36FE" w:rsidP="00D815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</w:rPr>
            </w:pPr>
            <w:r w:rsidRPr="006D2A3F">
              <w:rPr>
                <w:rFonts w:cstheme="minorHAnsi"/>
              </w:rPr>
              <w:t xml:space="preserve">Most learners are enthused and motivated  </w:t>
            </w:r>
          </w:p>
          <w:p w14:paraId="0072FAD7" w14:textId="47C5A700" w:rsidR="007C36FE" w:rsidRPr="006D2A3F" w:rsidRDefault="007C36FE" w:rsidP="00006F90">
            <w:pPr>
              <w:pStyle w:val="ListParagraph"/>
              <w:spacing w:after="120" w:line="240" w:lineRule="auto"/>
              <w:rPr>
                <w:rFonts w:cstheme="minorHAnsi"/>
              </w:rPr>
            </w:pPr>
          </w:p>
        </w:tc>
      </w:tr>
      <w:tr w:rsidR="00F7722E" w:rsidRPr="00187C77" w14:paraId="4C62922E" w14:textId="1883B1DD" w:rsidTr="00F7722E">
        <w:trPr>
          <w:trHeight w:val="388"/>
        </w:trPr>
        <w:tc>
          <w:tcPr>
            <w:tcW w:w="216" w:type="pct"/>
            <w:vMerge w:val="restart"/>
            <w:textDirection w:val="btLr"/>
          </w:tcPr>
          <w:p w14:paraId="0273384A" w14:textId="7C307ACC" w:rsidR="00F7722E" w:rsidRPr="00997C04" w:rsidRDefault="00F7722E" w:rsidP="007C36FE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0000"/>
                <w:sz w:val="32"/>
              </w:rPr>
            </w:pPr>
            <w:r>
              <w:rPr>
                <w:rFonts w:cstheme="minorHAnsi"/>
                <w:b/>
                <w:color w:val="FF0000"/>
                <w:sz w:val="32"/>
              </w:rPr>
              <w:t>Managing Behaviour</w:t>
            </w:r>
          </w:p>
        </w:tc>
        <w:tc>
          <w:tcPr>
            <w:tcW w:w="3087" w:type="pct"/>
            <w:gridSpan w:val="2"/>
            <w:shd w:val="clear" w:color="auto" w:fill="FFFF00"/>
          </w:tcPr>
          <w:p w14:paraId="742AB028" w14:textId="6401BF2C" w:rsidR="00F7722E" w:rsidRPr="00997C04" w:rsidRDefault="00F7722E" w:rsidP="00560CB2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32"/>
              </w:rPr>
            </w:pPr>
            <w:r>
              <w:rPr>
                <w:rFonts w:cstheme="minorHAnsi"/>
                <w:b/>
              </w:rPr>
              <w:t>Within</w:t>
            </w:r>
          </w:p>
        </w:tc>
        <w:tc>
          <w:tcPr>
            <w:tcW w:w="876" w:type="pct"/>
            <w:gridSpan w:val="2"/>
            <w:shd w:val="clear" w:color="auto" w:fill="92D050"/>
          </w:tcPr>
          <w:p w14:paraId="24B4EFDC" w14:textId="1691D40E" w:rsidR="00F7722E" w:rsidRPr="00187C77" w:rsidRDefault="00F7722E" w:rsidP="00560CB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Meeting</w:t>
            </w:r>
          </w:p>
        </w:tc>
        <w:tc>
          <w:tcPr>
            <w:tcW w:w="821" w:type="pct"/>
            <w:shd w:val="clear" w:color="auto" w:fill="7030A0"/>
          </w:tcPr>
          <w:p w14:paraId="0F4B340B" w14:textId="44285F1F" w:rsidR="00F7722E" w:rsidRPr="00187C77" w:rsidRDefault="00F7722E" w:rsidP="00560CB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</w:rPr>
              <w:t>Exceeding</w:t>
            </w:r>
          </w:p>
        </w:tc>
      </w:tr>
      <w:tr w:rsidR="007C36FE" w14:paraId="3ED6E478" w14:textId="77777777" w:rsidTr="007C36FE">
        <w:tc>
          <w:tcPr>
            <w:tcW w:w="216" w:type="pct"/>
            <w:vMerge/>
          </w:tcPr>
          <w:p w14:paraId="57394905" w14:textId="77777777" w:rsidR="007C36FE" w:rsidRDefault="007C36FE" w:rsidP="00560CB2">
            <w:pPr>
              <w:pStyle w:val="Unnumberedparagraph"/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087" w:type="pct"/>
            <w:gridSpan w:val="2"/>
            <w:shd w:val="clear" w:color="auto" w:fill="auto"/>
          </w:tcPr>
          <w:p w14:paraId="19484544" w14:textId="77777777" w:rsidR="00486D82" w:rsidRPr="00CD6B74" w:rsidRDefault="00486D82" w:rsidP="00486D82">
            <w:pPr>
              <w:spacing w:after="0" w:line="240" w:lineRule="auto"/>
              <w:rPr>
                <w:rFonts w:cstheme="minorHAnsi"/>
                <w:b/>
              </w:rPr>
            </w:pPr>
            <w:r w:rsidRPr="00CD6B74">
              <w:rPr>
                <w:rFonts w:cstheme="minorHAnsi"/>
                <w:b/>
              </w:rPr>
              <w:t xml:space="preserve">Evidence for </w:t>
            </w:r>
            <w:r>
              <w:rPr>
                <w:rFonts w:cstheme="minorHAnsi"/>
                <w:b/>
              </w:rPr>
              <w:t>MINIMUM</w:t>
            </w:r>
            <w:r w:rsidRPr="00CD6B74">
              <w:rPr>
                <w:rFonts w:cstheme="minorHAnsi"/>
                <w:b/>
              </w:rPr>
              <w:t xml:space="preserve"> requirement</w:t>
            </w:r>
            <w:r>
              <w:rPr>
                <w:rFonts w:cstheme="minorHAnsi"/>
                <w:b/>
              </w:rPr>
              <w:t>s shows the trainee is able to:</w:t>
            </w:r>
          </w:p>
          <w:p w14:paraId="0BD4B931" w14:textId="77777777" w:rsidR="007C36FE" w:rsidRDefault="007C36FE" w:rsidP="00560CB2">
            <w:pPr>
              <w:pStyle w:val="Unnumberedparagraph"/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7AD147D7" w14:textId="77777777" w:rsidR="007C36FE" w:rsidRPr="00F7722E" w:rsidRDefault="007C36FE" w:rsidP="00560CB2">
            <w:pPr>
              <w:pStyle w:val="Unnumberedparagraph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7722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Apply the main school rules and policies for behaviour (LO)</w:t>
            </w:r>
          </w:p>
          <w:p w14:paraId="49BE0867" w14:textId="77777777" w:rsidR="007C36FE" w:rsidRPr="00F7722E" w:rsidRDefault="007C36FE" w:rsidP="00560CB2">
            <w:pPr>
              <w:pStyle w:val="Unnumberedparagraph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7722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Explain the range of behaviour strategies a teacher can use </w:t>
            </w:r>
          </w:p>
          <w:p w14:paraId="1A5536A8" w14:textId="77777777" w:rsidR="007C36FE" w:rsidRPr="00F7722E" w:rsidRDefault="007C36FE" w:rsidP="00560CB2">
            <w:pPr>
              <w:pStyle w:val="Unnumberedparagraph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7722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They are able to create a positive learning environment through praise and use of school policies. (LO)</w:t>
            </w:r>
          </w:p>
          <w:p w14:paraId="521E7956" w14:textId="77777777" w:rsidR="007C36FE" w:rsidRPr="00F7722E" w:rsidRDefault="007C36FE" w:rsidP="00560CB2">
            <w:pPr>
              <w:pStyle w:val="Unnumberedparagraph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7722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Explain when they would ask for additional support when necessary</w:t>
            </w:r>
          </w:p>
          <w:p w14:paraId="7621BBD2" w14:textId="77777777" w:rsidR="007C36FE" w:rsidRPr="00F7722E" w:rsidRDefault="007C36FE" w:rsidP="00560CB2">
            <w:pPr>
              <w:pStyle w:val="Unnumberedparagraph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7722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Explain how their lesson planning will have a positive impact on behaviour</w:t>
            </w:r>
          </w:p>
          <w:p w14:paraId="072F507E" w14:textId="77777777" w:rsidR="007C36FE" w:rsidRPr="00F7722E" w:rsidRDefault="007C36FE" w:rsidP="00560CB2">
            <w:pPr>
              <w:pStyle w:val="Unnumberedparagraph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7722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Explain how barriers to learning can lead to misbehaviour</w:t>
            </w:r>
          </w:p>
          <w:p w14:paraId="3D2FA626" w14:textId="77777777" w:rsidR="007C36FE" w:rsidRPr="00F7722E" w:rsidRDefault="007C36FE" w:rsidP="00560CB2">
            <w:pPr>
              <w:pStyle w:val="Unnumberedparagraph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7722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Can work with other professionals within school to reduce misbehaviour caused by identified </w:t>
            </w:r>
            <w:proofErr w:type="gramStart"/>
            <w:r w:rsidRPr="00F7722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pupil  (</w:t>
            </w:r>
            <w:proofErr w:type="gramEnd"/>
            <w:r w:rsidRPr="00F7722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LO)</w:t>
            </w:r>
          </w:p>
          <w:p w14:paraId="6BD811CD" w14:textId="77777777" w:rsidR="007C36FE" w:rsidRPr="00F7722E" w:rsidRDefault="007C36FE" w:rsidP="00560CB2">
            <w:pPr>
              <w:pStyle w:val="Unnumberedparagraph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7722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Explain what is likely to lead to challenging behaviour in their main school context.</w:t>
            </w:r>
          </w:p>
          <w:p w14:paraId="6805D85E" w14:textId="32A4803A" w:rsidR="00F7722E" w:rsidRPr="006A3EAC" w:rsidRDefault="00F7722E" w:rsidP="00F7722E">
            <w:pPr>
              <w:pStyle w:val="Unnumberedparagraph"/>
              <w:spacing w:after="0"/>
              <w:ind w:left="72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697" w:type="pct"/>
            <w:gridSpan w:val="3"/>
          </w:tcPr>
          <w:p w14:paraId="1C893849" w14:textId="77777777" w:rsidR="007C36FE" w:rsidRPr="00187C77" w:rsidRDefault="007C36FE" w:rsidP="00560CB2">
            <w:pPr>
              <w:pStyle w:val="Unnumberedparagraph"/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7411060" w14:textId="77777777" w:rsidR="007C36FE" w:rsidRPr="00187C77" w:rsidRDefault="007C36FE" w:rsidP="00560CB2">
            <w:pPr>
              <w:pStyle w:val="Unnumberedparagraph"/>
              <w:numPr>
                <w:ilvl w:val="0"/>
                <w:numId w:val="22"/>
              </w:num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  <w:r w:rsidRPr="00187C7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pply school behaviour policies consistently and fairly</w:t>
            </w:r>
          </w:p>
          <w:p w14:paraId="761E1421" w14:textId="77777777" w:rsidR="007C36FE" w:rsidRPr="00187C77" w:rsidRDefault="007C36FE" w:rsidP="00560CB2">
            <w:pPr>
              <w:pStyle w:val="Unnumberedparagraph"/>
              <w:numPr>
                <w:ilvl w:val="0"/>
                <w:numId w:val="22"/>
              </w:num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</w:t>
            </w:r>
            <w:r w:rsidRPr="00187C7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 a range of effective behaviour strategies</w:t>
            </w:r>
          </w:p>
          <w:p w14:paraId="7AF72D59" w14:textId="77777777" w:rsidR="007C36FE" w:rsidRPr="00187C77" w:rsidRDefault="007C36FE" w:rsidP="00560CB2">
            <w:pPr>
              <w:pStyle w:val="Unnumberedparagraph"/>
              <w:numPr>
                <w:ilvl w:val="0"/>
                <w:numId w:val="22"/>
              </w:num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Manage pupil behaviour effectively</w:t>
            </w:r>
            <w:r w:rsidRPr="00187C7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and disruption to the lesson is unusual</w:t>
            </w:r>
          </w:p>
          <w:p w14:paraId="779396CE" w14:textId="77777777" w:rsidR="007C36FE" w:rsidRPr="00187C77" w:rsidRDefault="007C36FE" w:rsidP="00560CB2">
            <w:pPr>
              <w:pStyle w:val="Unnumberedparagraph"/>
              <w:numPr>
                <w:ilvl w:val="0"/>
                <w:numId w:val="22"/>
              </w:numPr>
              <w:spacing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  <w:r w:rsidRPr="00187C7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ctively seek support to address significant challenging behaviour</w:t>
            </w:r>
          </w:p>
          <w:p w14:paraId="740D5731" w14:textId="77777777" w:rsidR="007C36FE" w:rsidRDefault="007C36FE" w:rsidP="00560CB2">
            <w:pPr>
              <w:pStyle w:val="Unnumberedparagraph"/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07F59A3C" w14:textId="3409EB89" w:rsidR="005E40A9" w:rsidRDefault="005E40A9">
      <w:pPr>
        <w:rPr>
          <w:rFonts w:ascii="Tw Cen MT" w:hAnsi="Tw Cen MT"/>
          <w:b/>
          <w:sz w:val="32"/>
        </w:rPr>
      </w:pPr>
    </w:p>
    <w:p w14:paraId="7B9DB1EB" w14:textId="55A23508" w:rsidR="00F7722E" w:rsidRDefault="005E40A9">
      <w:pPr>
        <w:rPr>
          <w:rFonts w:ascii="Tw Cen MT" w:hAnsi="Tw Cen MT"/>
          <w:b/>
          <w:sz w:val="32"/>
        </w:rPr>
      </w:pPr>
      <w:r>
        <w:rPr>
          <w:rFonts w:ascii="Tw Cen MT" w:hAnsi="Tw Cen MT"/>
          <w:b/>
          <w:sz w:val="3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7029"/>
        <w:gridCol w:w="1659"/>
        <w:gridCol w:w="277"/>
        <w:gridCol w:w="3025"/>
        <w:gridCol w:w="71"/>
        <w:gridCol w:w="49"/>
        <w:gridCol w:w="2613"/>
      </w:tblGrid>
      <w:tr w:rsidR="00F7722E" w:rsidRPr="007C36FE" w14:paraId="6C9F9C23" w14:textId="77777777" w:rsidTr="00560CB2">
        <w:tc>
          <w:tcPr>
            <w:tcW w:w="5000" w:type="pct"/>
            <w:gridSpan w:val="8"/>
            <w:shd w:val="clear" w:color="auto" w:fill="FFFFFF" w:themeFill="background1"/>
          </w:tcPr>
          <w:p w14:paraId="55EC7DB6" w14:textId="77777777" w:rsidR="00F7722E" w:rsidRPr="007C36FE" w:rsidRDefault="00F7722E" w:rsidP="00560CB2">
            <w:pPr>
              <w:rPr>
                <w:rFonts w:ascii="Tw Cen MT" w:hAnsi="Tw Cen MT"/>
                <w:b/>
                <w:sz w:val="32"/>
              </w:rPr>
            </w:pPr>
            <w:r>
              <w:rPr>
                <w:rFonts w:cstheme="minorHAnsi"/>
                <w:b/>
                <w:color w:val="FF0000"/>
              </w:rPr>
              <w:lastRenderedPageBreak/>
              <w:br w:type="page"/>
            </w:r>
            <w:r w:rsidRPr="007C36FE">
              <w:rPr>
                <w:rFonts w:ascii="Tw Cen MT" w:hAnsi="Tw Cen MT"/>
                <w:b/>
                <w:sz w:val="40"/>
              </w:rPr>
              <w:t>AOF 1</w:t>
            </w:r>
            <w:r w:rsidRPr="007C36FE">
              <w:rPr>
                <w:rFonts w:ascii="Tw Cen MT" w:hAnsi="Tw Cen MT"/>
                <w:b/>
                <w:noProof/>
                <w:sz w:val="24"/>
              </w:rPr>
              <w:t xml:space="preserve">   </w:t>
            </w:r>
            <w:r w:rsidRPr="007C36FE">
              <w:rPr>
                <w:rFonts w:ascii="Tw Cen MT" w:hAnsi="Tw Cen MT"/>
                <w:b/>
                <w:noProof/>
                <w:sz w:val="32"/>
              </w:rPr>
              <w:drawing>
                <wp:inline distT="0" distB="0" distL="0" distR="0" wp14:anchorId="64795F2C" wp14:editId="1F451592">
                  <wp:extent cx="6095486" cy="647700"/>
                  <wp:effectExtent l="0" t="0" r="63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6836" cy="66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22E" w:rsidRPr="007C36FE" w14:paraId="236FFB5E" w14:textId="77777777" w:rsidTr="00560CB2">
        <w:tc>
          <w:tcPr>
            <w:tcW w:w="5000" w:type="pct"/>
            <w:gridSpan w:val="8"/>
            <w:shd w:val="clear" w:color="auto" w:fill="FFFFFF" w:themeFill="background1"/>
          </w:tcPr>
          <w:p w14:paraId="10262BEE" w14:textId="0C27A8C0" w:rsidR="00F7722E" w:rsidRDefault="00F7722E" w:rsidP="00560CB2">
            <w:pPr>
              <w:rPr>
                <w:rFonts w:cstheme="minorHAnsi"/>
                <w:b/>
                <w:color w:val="FF000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FF"/>
              </w:rPr>
              <w:t>Trainee to record and briefly reflect on the impact of any evidence collected to support individual substandard. Mentor to check and discuss the evidence with trainee.</w:t>
            </w:r>
            <w:r>
              <w:rPr>
                <w:rStyle w:val="eop"/>
                <w:rFonts w:ascii="Calibri" w:hAnsi="Calibri" w:cs="Calibri"/>
                <w:color w:val="FF0000"/>
                <w:shd w:val="clear" w:color="auto" w:fill="FFFFFF"/>
              </w:rPr>
              <w:t> </w:t>
            </w:r>
          </w:p>
        </w:tc>
      </w:tr>
      <w:tr w:rsidR="00F7722E" w:rsidRPr="007C36FE" w14:paraId="78AF7858" w14:textId="77777777" w:rsidTr="00F7722E">
        <w:tc>
          <w:tcPr>
            <w:tcW w:w="2500" w:type="pct"/>
            <w:gridSpan w:val="2"/>
            <w:shd w:val="clear" w:color="auto" w:fill="FFFFFF" w:themeFill="background1"/>
          </w:tcPr>
          <w:p w14:paraId="5EB84610" w14:textId="6ADB13AE" w:rsidR="00F7722E" w:rsidRPr="00F7722E" w:rsidRDefault="00F7722E" w:rsidP="00560CB2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F7722E"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  <w:t>H</w:t>
            </w:r>
            <w:r w:rsidRPr="00F7722E">
              <w:rPr>
                <w:rStyle w:val="normaltextrun"/>
                <w:rFonts w:ascii="Calibri" w:hAnsi="Calibri" w:cs="Calibri"/>
                <w:b/>
                <w:color w:val="FF0000"/>
                <w:sz w:val="28"/>
                <w:szCs w:val="28"/>
                <w:shd w:val="clear" w:color="auto" w:fill="FFFFFF"/>
              </w:rPr>
              <w:t>igh Expectations</w:t>
            </w:r>
          </w:p>
        </w:tc>
        <w:tc>
          <w:tcPr>
            <w:tcW w:w="2500" w:type="pct"/>
            <w:gridSpan w:val="6"/>
            <w:shd w:val="clear" w:color="auto" w:fill="FFFFFF" w:themeFill="background1"/>
          </w:tcPr>
          <w:p w14:paraId="4A27ECAD" w14:textId="58BD047E" w:rsidR="00F7722E" w:rsidRPr="00F7722E" w:rsidRDefault="00F7722E" w:rsidP="00560CB2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F7722E"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  <w:t>Managing Behaviour</w:t>
            </w:r>
          </w:p>
        </w:tc>
      </w:tr>
      <w:tr w:rsidR="00F7722E" w:rsidRPr="007C36FE" w14:paraId="06222538" w14:textId="77777777" w:rsidTr="00F7722E">
        <w:trPr>
          <w:trHeight w:val="7801"/>
        </w:trPr>
        <w:tc>
          <w:tcPr>
            <w:tcW w:w="2500" w:type="pct"/>
            <w:gridSpan w:val="2"/>
            <w:shd w:val="clear" w:color="auto" w:fill="FFFFFF" w:themeFill="background1"/>
          </w:tcPr>
          <w:p w14:paraId="7CD6D71C" w14:textId="77777777" w:rsidR="00F7722E" w:rsidRDefault="00F7722E" w:rsidP="00560CB2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2500" w:type="pct"/>
            <w:gridSpan w:val="6"/>
            <w:shd w:val="clear" w:color="auto" w:fill="FFFFFF" w:themeFill="background1"/>
          </w:tcPr>
          <w:p w14:paraId="59073FA9" w14:textId="77777777" w:rsidR="00F7722E" w:rsidRDefault="00F7722E" w:rsidP="00560CB2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FF"/>
              </w:rPr>
            </w:pPr>
          </w:p>
        </w:tc>
      </w:tr>
      <w:tr w:rsidR="007C36FE" w:rsidRPr="00951CD2" w14:paraId="24951C3A" w14:textId="77777777" w:rsidTr="007C36FE">
        <w:tc>
          <w:tcPr>
            <w:tcW w:w="5000" w:type="pct"/>
            <w:gridSpan w:val="8"/>
          </w:tcPr>
          <w:p w14:paraId="39AFB3E5" w14:textId="359AB521" w:rsidR="007C36FE" w:rsidRPr="00B04140" w:rsidRDefault="007C36FE" w:rsidP="00B04140">
            <w:pPr>
              <w:rPr>
                <w:rFonts w:ascii="Tw Cen MT" w:hAnsi="Tw Cen MT" w:cs="Arial"/>
                <w:b/>
                <w:bCs/>
                <w:sz w:val="48"/>
              </w:rPr>
            </w:pPr>
            <w:r w:rsidRPr="007C36FE">
              <w:rPr>
                <w:rFonts w:ascii="Tw Cen MT" w:hAnsi="Tw Cen MT"/>
                <w:b/>
                <w:sz w:val="40"/>
              </w:rPr>
              <w:lastRenderedPageBreak/>
              <w:t xml:space="preserve">AOF </w:t>
            </w:r>
            <w:r>
              <w:rPr>
                <w:rFonts w:ascii="Tw Cen MT" w:hAnsi="Tw Cen MT"/>
                <w:b/>
                <w:sz w:val="40"/>
              </w:rPr>
              <w:t>2</w:t>
            </w:r>
            <w:r w:rsidRPr="007C36FE">
              <w:rPr>
                <w:rFonts w:ascii="Tw Cen MT" w:hAnsi="Tw Cen MT"/>
                <w:b/>
                <w:noProof/>
                <w:sz w:val="24"/>
              </w:rPr>
              <w:t xml:space="preserve">   </w:t>
            </w:r>
            <w:r>
              <w:rPr>
                <w:rFonts w:ascii="Tw Cen MT" w:hAnsi="Tw Cen MT" w:cs="Arial"/>
                <w:b/>
                <w:bCs/>
                <w:noProof/>
                <w:sz w:val="48"/>
              </w:rPr>
              <w:drawing>
                <wp:inline distT="0" distB="0" distL="0" distR="0" wp14:anchorId="3DD75DBB" wp14:editId="01B9338C">
                  <wp:extent cx="6524625" cy="7524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6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6FE">
              <w:rPr>
                <w:rFonts w:ascii="Tw Cen MT" w:hAnsi="Tw Cen MT"/>
                <w:b/>
                <w:sz w:val="40"/>
              </w:rPr>
              <w:t xml:space="preserve"> </w:t>
            </w:r>
          </w:p>
        </w:tc>
      </w:tr>
      <w:tr w:rsidR="00486D82" w:rsidRPr="00951CD2" w14:paraId="657C822E" w14:textId="26F85D81" w:rsidTr="00486D82">
        <w:trPr>
          <w:trHeight w:val="366"/>
        </w:trPr>
        <w:tc>
          <w:tcPr>
            <w:tcW w:w="216" w:type="pct"/>
            <w:vMerge w:val="restart"/>
            <w:textDirection w:val="btLr"/>
          </w:tcPr>
          <w:p w14:paraId="2167342E" w14:textId="5E4BD149" w:rsidR="00486D82" w:rsidRPr="00997C04" w:rsidRDefault="00486D82" w:rsidP="007C36FE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0000"/>
                <w:sz w:val="32"/>
              </w:rPr>
            </w:pPr>
            <w:r>
              <w:rPr>
                <w:rFonts w:cstheme="minorHAnsi"/>
                <w:b/>
                <w:color w:val="FF0000"/>
                <w:sz w:val="32"/>
              </w:rPr>
              <w:t>How pupils learn</w:t>
            </w:r>
          </w:p>
        </w:tc>
        <w:tc>
          <w:tcPr>
            <w:tcW w:w="2823" w:type="pct"/>
            <w:gridSpan w:val="2"/>
            <w:shd w:val="clear" w:color="auto" w:fill="FFFF00"/>
            <w:vAlign w:val="center"/>
          </w:tcPr>
          <w:p w14:paraId="3AC674AB" w14:textId="49E03418" w:rsidR="00486D82" w:rsidRDefault="00486D82" w:rsidP="00A6321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Within</w:t>
            </w:r>
          </w:p>
        </w:tc>
        <w:tc>
          <w:tcPr>
            <w:tcW w:w="1073" w:type="pct"/>
            <w:gridSpan w:val="2"/>
            <w:shd w:val="clear" w:color="auto" w:fill="92D050"/>
            <w:vAlign w:val="center"/>
          </w:tcPr>
          <w:p w14:paraId="6A76AA9F" w14:textId="20800305" w:rsidR="00486D82" w:rsidRDefault="00486D82" w:rsidP="00A6321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Meeting</w:t>
            </w:r>
          </w:p>
        </w:tc>
        <w:tc>
          <w:tcPr>
            <w:tcW w:w="888" w:type="pct"/>
            <w:gridSpan w:val="3"/>
            <w:shd w:val="clear" w:color="auto" w:fill="7030A0"/>
            <w:vAlign w:val="center"/>
          </w:tcPr>
          <w:p w14:paraId="2127DD08" w14:textId="0FB33A01" w:rsidR="00486D82" w:rsidRDefault="00486D82" w:rsidP="00A6321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</w:rPr>
              <w:t>Exceeding</w:t>
            </w:r>
          </w:p>
        </w:tc>
      </w:tr>
      <w:tr w:rsidR="007C36FE" w:rsidRPr="00951CD2" w14:paraId="43E67324" w14:textId="77777777" w:rsidTr="00486D82">
        <w:tc>
          <w:tcPr>
            <w:tcW w:w="216" w:type="pct"/>
            <w:vMerge/>
          </w:tcPr>
          <w:p w14:paraId="5F2639A8" w14:textId="77777777" w:rsidR="007C36FE" w:rsidRDefault="007C36FE" w:rsidP="00C071B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3" w:type="pct"/>
            <w:gridSpan w:val="2"/>
            <w:shd w:val="clear" w:color="auto" w:fill="auto"/>
          </w:tcPr>
          <w:p w14:paraId="3E72CFC1" w14:textId="77777777" w:rsidR="00486D82" w:rsidRPr="00CD6B74" w:rsidRDefault="00486D82" w:rsidP="00486D82">
            <w:pPr>
              <w:spacing w:after="0" w:line="240" w:lineRule="auto"/>
              <w:rPr>
                <w:rFonts w:cstheme="minorHAnsi"/>
                <w:b/>
              </w:rPr>
            </w:pPr>
            <w:r w:rsidRPr="00CD6B74">
              <w:rPr>
                <w:rFonts w:cstheme="minorHAnsi"/>
                <w:b/>
              </w:rPr>
              <w:t xml:space="preserve">Evidence for </w:t>
            </w:r>
            <w:r>
              <w:rPr>
                <w:rFonts w:cstheme="minorHAnsi"/>
                <w:b/>
              </w:rPr>
              <w:t>MINIMUM</w:t>
            </w:r>
            <w:r w:rsidRPr="00CD6B74">
              <w:rPr>
                <w:rFonts w:cstheme="minorHAnsi"/>
                <w:b/>
              </w:rPr>
              <w:t xml:space="preserve"> requirement</w:t>
            </w:r>
            <w:r>
              <w:rPr>
                <w:rFonts w:cstheme="minorHAnsi"/>
                <w:b/>
              </w:rPr>
              <w:t>s shows the trainee is able to:</w:t>
            </w:r>
          </w:p>
          <w:p w14:paraId="14977C65" w14:textId="77777777" w:rsidR="007C36FE" w:rsidRDefault="007C36FE" w:rsidP="00C071B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28BD85B" w14:textId="77777777" w:rsidR="007C36FE" w:rsidRDefault="007C36FE" w:rsidP="00D815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With support set work, assess and record pupil progress (PR)</w:t>
            </w:r>
          </w:p>
          <w:p w14:paraId="19F7CE3D" w14:textId="77777777" w:rsidR="007C36FE" w:rsidRDefault="007C36FE" w:rsidP="00D815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Design medium term plans based on pupil progress </w:t>
            </w:r>
          </w:p>
          <w:p w14:paraId="52AFAFF5" w14:textId="77777777" w:rsidR="007C36FE" w:rsidRDefault="007C36FE" w:rsidP="00D815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Design and deliver single lessons that demonstrate pupils have made progress (LP)</w:t>
            </w:r>
          </w:p>
          <w:p w14:paraId="38FE33E1" w14:textId="77777777" w:rsidR="007C36FE" w:rsidRDefault="007C36FE" w:rsidP="00D815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Design and deliver lessons with teaching strategies that encourage independent learning (LP)</w:t>
            </w:r>
          </w:p>
          <w:p w14:paraId="0B190B78" w14:textId="77777777" w:rsidR="007C36FE" w:rsidRDefault="007C36FE" w:rsidP="00D815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Support pupils in reflecting on their own learning (LP)</w:t>
            </w:r>
          </w:p>
          <w:p w14:paraId="5AD9AE11" w14:textId="77777777" w:rsidR="007C36FE" w:rsidRDefault="007C36FE" w:rsidP="00D815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Explain effective teaching strategies and why one has been chosen over another</w:t>
            </w:r>
          </w:p>
          <w:p w14:paraId="6BF7BA35" w14:textId="77777777" w:rsidR="007C36FE" w:rsidRPr="0063370B" w:rsidRDefault="007C36FE" w:rsidP="00D815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Show that groups of pupils make at least satisfactory progress (LO/ assessment records)</w:t>
            </w:r>
          </w:p>
        </w:tc>
        <w:tc>
          <w:tcPr>
            <w:tcW w:w="1961" w:type="pct"/>
            <w:gridSpan w:val="5"/>
          </w:tcPr>
          <w:p w14:paraId="19AF8302" w14:textId="77777777" w:rsidR="007C36FE" w:rsidRDefault="007C36FE" w:rsidP="00C071B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Evidence for good or excellent trainee progress shows the trainee is able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to:-</w:t>
            </w:r>
            <w:proofErr w:type="gramEnd"/>
          </w:p>
          <w:p w14:paraId="7D41B206" w14:textId="77777777" w:rsidR="007C36FE" w:rsidRPr="00187C77" w:rsidRDefault="007C36FE" w:rsidP="00C071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C578943" w14:textId="77777777" w:rsidR="007C36FE" w:rsidRPr="00187C77" w:rsidRDefault="007C36FE" w:rsidP="00D8154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Assume</w:t>
            </w:r>
            <w:r w:rsidRPr="00187C77">
              <w:rPr>
                <w:rFonts w:cstheme="minorHAnsi"/>
                <w:sz w:val="20"/>
                <w:szCs w:val="20"/>
              </w:rPr>
              <w:t xml:space="preserve"> responsibility for pupil attainment /progress</w:t>
            </w:r>
          </w:p>
          <w:p w14:paraId="2539BD90" w14:textId="77777777" w:rsidR="007C36FE" w:rsidRPr="00187C77" w:rsidRDefault="007C36FE" w:rsidP="00D8154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7C77">
              <w:rPr>
                <w:rFonts w:cstheme="minorHAnsi"/>
                <w:sz w:val="20"/>
                <w:szCs w:val="20"/>
              </w:rPr>
              <w:t>Medium term plans show effective pupil progress over time</w:t>
            </w:r>
          </w:p>
          <w:p w14:paraId="3329F835" w14:textId="77777777" w:rsidR="007C36FE" w:rsidRPr="00187C77" w:rsidRDefault="007C36FE" w:rsidP="00D8154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7C77">
              <w:rPr>
                <w:rFonts w:cstheme="minorHAnsi"/>
                <w:sz w:val="20"/>
                <w:szCs w:val="20"/>
              </w:rPr>
              <w:t xml:space="preserve">All lesson plans focus’ on prior attainment </w:t>
            </w:r>
          </w:p>
          <w:p w14:paraId="6C23DA40" w14:textId="77777777" w:rsidR="007C36FE" w:rsidRPr="00187C77" w:rsidRDefault="007C36FE" w:rsidP="00D8154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7C77">
              <w:rPr>
                <w:rFonts w:cstheme="minorHAnsi"/>
                <w:sz w:val="20"/>
                <w:szCs w:val="20"/>
              </w:rPr>
              <w:t>Lessons routinely include pupil learning reflections</w:t>
            </w:r>
          </w:p>
          <w:p w14:paraId="3678B0A7" w14:textId="77777777" w:rsidR="007C36FE" w:rsidRPr="00187C77" w:rsidRDefault="007C36FE" w:rsidP="00D8154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7C77">
              <w:rPr>
                <w:rFonts w:cstheme="minorHAnsi"/>
                <w:sz w:val="20"/>
                <w:szCs w:val="20"/>
              </w:rPr>
              <w:t>Lesson routinely include independent learning strategies</w:t>
            </w:r>
          </w:p>
          <w:p w14:paraId="4F1DC39E" w14:textId="77777777" w:rsidR="007C36FE" w:rsidRPr="00951CD2" w:rsidRDefault="007C36FE" w:rsidP="00D8154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87C77">
              <w:rPr>
                <w:rFonts w:cstheme="minorHAnsi"/>
                <w:sz w:val="20"/>
                <w:szCs w:val="20"/>
              </w:rPr>
              <w:t>The majority of pupil make progress in most lessons</w:t>
            </w:r>
          </w:p>
        </w:tc>
      </w:tr>
      <w:tr w:rsidR="00486D82" w:rsidRPr="00613FB2" w14:paraId="7E83D88F" w14:textId="219FF97B" w:rsidTr="00486D82">
        <w:trPr>
          <w:trHeight w:val="332"/>
        </w:trPr>
        <w:tc>
          <w:tcPr>
            <w:tcW w:w="216" w:type="pct"/>
            <w:vMerge w:val="restart"/>
            <w:textDirection w:val="btLr"/>
          </w:tcPr>
          <w:p w14:paraId="4F851ACB" w14:textId="0950AC35" w:rsidR="00486D82" w:rsidRPr="00997C04" w:rsidRDefault="00486D82" w:rsidP="007C36FE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0000"/>
                <w:sz w:val="32"/>
              </w:rPr>
            </w:pPr>
            <w:r>
              <w:rPr>
                <w:rFonts w:cstheme="minorHAnsi"/>
                <w:b/>
                <w:color w:val="FF0000"/>
                <w:sz w:val="32"/>
              </w:rPr>
              <w:t>Classroom Practice</w:t>
            </w:r>
          </w:p>
        </w:tc>
        <w:tc>
          <w:tcPr>
            <w:tcW w:w="2913" w:type="pct"/>
            <w:gridSpan w:val="3"/>
            <w:shd w:val="clear" w:color="auto" w:fill="FFFF00"/>
          </w:tcPr>
          <w:p w14:paraId="59E4D814" w14:textId="09180098" w:rsidR="00486D82" w:rsidRPr="00997C04" w:rsidRDefault="00486D82" w:rsidP="00560CB2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32"/>
              </w:rPr>
            </w:pPr>
            <w:r>
              <w:rPr>
                <w:rFonts w:cstheme="minorHAnsi"/>
                <w:b/>
              </w:rPr>
              <w:t>Within</w:t>
            </w:r>
          </w:p>
        </w:tc>
        <w:tc>
          <w:tcPr>
            <w:tcW w:w="1022" w:type="pct"/>
            <w:gridSpan w:val="3"/>
            <w:shd w:val="clear" w:color="auto" w:fill="92D050"/>
          </w:tcPr>
          <w:p w14:paraId="3B426E07" w14:textId="2C5E72CB" w:rsidR="00486D82" w:rsidRDefault="00486D82" w:rsidP="00560CB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Meeting</w:t>
            </w:r>
          </w:p>
        </w:tc>
        <w:tc>
          <w:tcPr>
            <w:tcW w:w="849" w:type="pct"/>
            <w:shd w:val="clear" w:color="auto" w:fill="7030A0"/>
          </w:tcPr>
          <w:p w14:paraId="1132A76C" w14:textId="7AED0B71" w:rsidR="00486D82" w:rsidRDefault="00486D82" w:rsidP="00560CB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</w:rPr>
              <w:t>Exceeding</w:t>
            </w:r>
          </w:p>
        </w:tc>
      </w:tr>
      <w:tr w:rsidR="007C36FE" w:rsidRPr="00613FB2" w14:paraId="6F54B308" w14:textId="77777777" w:rsidTr="00486D82">
        <w:trPr>
          <w:trHeight w:val="2706"/>
        </w:trPr>
        <w:tc>
          <w:tcPr>
            <w:tcW w:w="216" w:type="pct"/>
            <w:vMerge/>
          </w:tcPr>
          <w:p w14:paraId="2C712AA9" w14:textId="77777777" w:rsidR="007C36FE" w:rsidRPr="00DF224E" w:rsidRDefault="007C36FE" w:rsidP="00560C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3" w:type="pct"/>
            <w:gridSpan w:val="3"/>
            <w:shd w:val="clear" w:color="auto" w:fill="auto"/>
          </w:tcPr>
          <w:p w14:paraId="226477E1" w14:textId="77777777" w:rsidR="00486D82" w:rsidRPr="00CD6B74" w:rsidRDefault="00486D82" w:rsidP="00486D82">
            <w:pPr>
              <w:spacing w:after="0" w:line="240" w:lineRule="auto"/>
              <w:rPr>
                <w:rFonts w:cstheme="minorHAnsi"/>
                <w:b/>
              </w:rPr>
            </w:pPr>
            <w:r w:rsidRPr="00CD6B74">
              <w:rPr>
                <w:rFonts w:cstheme="minorHAnsi"/>
                <w:b/>
              </w:rPr>
              <w:t xml:space="preserve">Evidence for </w:t>
            </w:r>
            <w:r>
              <w:rPr>
                <w:rFonts w:cstheme="minorHAnsi"/>
                <w:b/>
              </w:rPr>
              <w:t>MINIMUM</w:t>
            </w:r>
            <w:r w:rsidRPr="00CD6B74">
              <w:rPr>
                <w:rFonts w:cstheme="minorHAnsi"/>
                <w:b/>
              </w:rPr>
              <w:t xml:space="preserve"> requirement</w:t>
            </w:r>
            <w:r>
              <w:rPr>
                <w:rFonts w:cstheme="minorHAnsi"/>
                <w:b/>
              </w:rPr>
              <w:t>s shows the trainee is able to:</w:t>
            </w:r>
          </w:p>
          <w:p w14:paraId="230A5AC7" w14:textId="77777777" w:rsidR="007C36FE" w:rsidRPr="00BF5416" w:rsidRDefault="007C36FE" w:rsidP="00560C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F4942A2" w14:textId="77777777" w:rsidR="007C36FE" w:rsidRPr="00BF5416" w:rsidRDefault="007C36FE" w:rsidP="00560C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F5416">
              <w:rPr>
                <w:rFonts w:cstheme="minorHAnsi"/>
                <w:b/>
                <w:sz w:val="20"/>
                <w:szCs w:val="20"/>
              </w:rPr>
              <w:t>Use a range of teaching strategies in their lessons</w:t>
            </w:r>
            <w:r>
              <w:rPr>
                <w:rFonts w:cstheme="minorHAnsi"/>
                <w:b/>
                <w:sz w:val="20"/>
                <w:szCs w:val="20"/>
              </w:rPr>
              <w:t>. (LO)</w:t>
            </w:r>
          </w:p>
          <w:p w14:paraId="188E1F7D" w14:textId="77777777" w:rsidR="007C36FE" w:rsidRPr="00BF5416" w:rsidRDefault="007C36FE" w:rsidP="00560C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F5416">
              <w:rPr>
                <w:rFonts w:cstheme="minorHAnsi"/>
                <w:b/>
                <w:sz w:val="20"/>
                <w:szCs w:val="20"/>
              </w:rPr>
              <w:t>Teach Satisfactory lesson that include some elements of all the following, Pace,</w:t>
            </w:r>
            <w:r>
              <w:rPr>
                <w:rFonts w:cstheme="minorHAnsi"/>
                <w:b/>
                <w:sz w:val="20"/>
                <w:szCs w:val="20"/>
              </w:rPr>
              <w:t xml:space="preserve"> flexibility, pupil engagement. (LO)</w:t>
            </w:r>
          </w:p>
          <w:p w14:paraId="1F5AC1B3" w14:textId="77777777" w:rsidR="007C36FE" w:rsidRPr="00BF5416" w:rsidRDefault="007C36FE" w:rsidP="00560C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F5416">
              <w:rPr>
                <w:rFonts w:cstheme="minorHAnsi"/>
                <w:b/>
                <w:sz w:val="20"/>
                <w:szCs w:val="20"/>
              </w:rPr>
              <w:t xml:space="preserve">Can design lessons with homework as an integral part of the planning and extension of learning </w:t>
            </w:r>
            <w:r>
              <w:rPr>
                <w:rFonts w:cstheme="minorHAnsi"/>
                <w:b/>
                <w:sz w:val="20"/>
                <w:szCs w:val="20"/>
              </w:rPr>
              <w:t>(LP)</w:t>
            </w:r>
          </w:p>
          <w:p w14:paraId="77C5A7D9" w14:textId="77777777" w:rsidR="007C36FE" w:rsidRPr="00BF5416" w:rsidRDefault="007C36FE" w:rsidP="00560C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F5416">
              <w:rPr>
                <w:rFonts w:cstheme="minorHAnsi"/>
                <w:b/>
                <w:sz w:val="20"/>
                <w:szCs w:val="20"/>
              </w:rPr>
              <w:t>Lesson evaluations are detailed</w:t>
            </w:r>
            <w:r>
              <w:rPr>
                <w:rFonts w:cstheme="minorHAnsi"/>
                <w:b/>
                <w:sz w:val="20"/>
                <w:szCs w:val="20"/>
              </w:rPr>
              <w:t xml:space="preserve"> (LP / RJ)</w:t>
            </w:r>
          </w:p>
          <w:p w14:paraId="74C51608" w14:textId="77777777" w:rsidR="007C36FE" w:rsidRPr="00BF5416" w:rsidRDefault="007C36FE" w:rsidP="00560CB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F5416">
              <w:rPr>
                <w:rFonts w:cstheme="minorHAnsi"/>
                <w:b/>
                <w:sz w:val="20"/>
                <w:szCs w:val="20"/>
              </w:rPr>
              <w:t>Lesson evaluations feed into next lessons</w:t>
            </w:r>
            <w:r>
              <w:rPr>
                <w:rFonts w:cstheme="minorHAnsi"/>
                <w:b/>
                <w:sz w:val="20"/>
                <w:szCs w:val="20"/>
              </w:rPr>
              <w:t xml:space="preserve"> (LP / RJ)</w:t>
            </w:r>
          </w:p>
          <w:p w14:paraId="368B5D4A" w14:textId="73CDA970" w:rsidR="007C36FE" w:rsidRPr="00F7722E" w:rsidRDefault="007C36FE" w:rsidP="00F772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F5416">
              <w:rPr>
                <w:rFonts w:cstheme="minorHAnsi"/>
                <w:b/>
                <w:sz w:val="20"/>
                <w:szCs w:val="20"/>
              </w:rPr>
              <w:t>Work with others to design engaging learning from medium term planning</w:t>
            </w:r>
            <w:r>
              <w:rPr>
                <w:rFonts w:cstheme="minorHAnsi"/>
                <w:b/>
                <w:sz w:val="20"/>
                <w:szCs w:val="20"/>
              </w:rPr>
              <w:t xml:space="preserve"> (LP)</w:t>
            </w:r>
          </w:p>
          <w:p w14:paraId="1B86A1E6" w14:textId="77777777" w:rsidR="007C36FE" w:rsidRPr="00DF224E" w:rsidRDefault="007C36FE" w:rsidP="00560CB2">
            <w:pPr>
              <w:pStyle w:val="Unnumberedparagraph"/>
              <w:spacing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71" w:type="pct"/>
            <w:gridSpan w:val="4"/>
          </w:tcPr>
          <w:p w14:paraId="16FDA902" w14:textId="77777777" w:rsidR="007C36FE" w:rsidRDefault="007C36FE" w:rsidP="00560C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C496AE6" w14:textId="77777777" w:rsidR="007C36FE" w:rsidRDefault="007C36FE" w:rsidP="00560C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Evidence for good or excellent trainee progress shows the trainee is able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to:-</w:t>
            </w:r>
            <w:proofErr w:type="gramEnd"/>
          </w:p>
          <w:p w14:paraId="4796C3BC" w14:textId="77777777" w:rsidR="007C36FE" w:rsidRPr="00613FB2" w:rsidRDefault="007C36FE" w:rsidP="00560C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613FB2">
              <w:rPr>
                <w:rFonts w:cstheme="minorHAnsi"/>
                <w:sz w:val="20"/>
                <w:szCs w:val="20"/>
              </w:rPr>
              <w:t>emonstrate a willingness to try out new teaching strategies</w:t>
            </w:r>
          </w:p>
          <w:p w14:paraId="7DDFD664" w14:textId="77777777" w:rsidR="007C36FE" w:rsidRDefault="007C36FE" w:rsidP="00560C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Teach some good lessons including pace, differentiation and cohesion between Learning objectives, learning activities and assessment strategies</w:t>
            </w:r>
          </w:p>
          <w:p w14:paraId="0F30A508" w14:textId="77777777" w:rsidR="007C36FE" w:rsidRDefault="007C36FE" w:rsidP="00560C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evaluations are detailed and effective in trainee progress</w:t>
            </w:r>
          </w:p>
          <w:p w14:paraId="5837CA32" w14:textId="77777777" w:rsidR="007C36FE" w:rsidRPr="00613FB2" w:rsidRDefault="007C36FE" w:rsidP="00560C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Develop their own teaching resources </w:t>
            </w:r>
          </w:p>
        </w:tc>
      </w:tr>
      <w:tr w:rsidR="00486D82" w:rsidRPr="00613FB2" w14:paraId="4E83EF49" w14:textId="676386D1" w:rsidTr="00486D82">
        <w:trPr>
          <w:trHeight w:val="523"/>
        </w:trPr>
        <w:tc>
          <w:tcPr>
            <w:tcW w:w="216" w:type="pct"/>
            <w:vMerge w:val="restart"/>
            <w:textDirection w:val="btLr"/>
          </w:tcPr>
          <w:p w14:paraId="2F29370E" w14:textId="7E7C99E7" w:rsidR="00486D82" w:rsidRPr="00997C04" w:rsidRDefault="00486D82" w:rsidP="007C36FE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0000"/>
                <w:sz w:val="32"/>
              </w:rPr>
            </w:pPr>
            <w:r>
              <w:rPr>
                <w:rFonts w:cstheme="minorHAnsi"/>
                <w:b/>
                <w:color w:val="FF0000"/>
                <w:sz w:val="32"/>
              </w:rPr>
              <w:t>Adaptive teaching</w:t>
            </w:r>
          </w:p>
        </w:tc>
        <w:tc>
          <w:tcPr>
            <w:tcW w:w="2913" w:type="pct"/>
            <w:gridSpan w:val="3"/>
            <w:shd w:val="clear" w:color="auto" w:fill="FFFF00"/>
          </w:tcPr>
          <w:p w14:paraId="0B38E5D6" w14:textId="48BB0CFF" w:rsidR="00486D82" w:rsidRPr="00FC6331" w:rsidRDefault="00486D82" w:rsidP="00560CB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Within</w:t>
            </w:r>
          </w:p>
        </w:tc>
        <w:tc>
          <w:tcPr>
            <w:tcW w:w="1006" w:type="pct"/>
            <w:gridSpan w:val="2"/>
            <w:shd w:val="clear" w:color="auto" w:fill="92D050"/>
          </w:tcPr>
          <w:p w14:paraId="20D60B80" w14:textId="234D2A21" w:rsidR="00486D82" w:rsidRDefault="00486D82" w:rsidP="00560CB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Meeting</w:t>
            </w:r>
          </w:p>
        </w:tc>
        <w:tc>
          <w:tcPr>
            <w:tcW w:w="865" w:type="pct"/>
            <w:gridSpan w:val="2"/>
            <w:shd w:val="clear" w:color="auto" w:fill="7030A0"/>
          </w:tcPr>
          <w:p w14:paraId="7037F15D" w14:textId="294C4559" w:rsidR="00486D82" w:rsidRDefault="00486D82" w:rsidP="00560CB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</w:rPr>
              <w:t>Exceeding</w:t>
            </w:r>
          </w:p>
        </w:tc>
      </w:tr>
      <w:tr w:rsidR="007C36FE" w:rsidRPr="00613FB2" w14:paraId="5FB47CEB" w14:textId="77777777" w:rsidTr="00486D82">
        <w:tc>
          <w:tcPr>
            <w:tcW w:w="216" w:type="pct"/>
            <w:vMerge/>
          </w:tcPr>
          <w:p w14:paraId="740481C4" w14:textId="77777777" w:rsidR="007C36FE" w:rsidRPr="00FC6331" w:rsidRDefault="007C36FE" w:rsidP="00560C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13" w:type="pct"/>
            <w:gridSpan w:val="3"/>
            <w:shd w:val="clear" w:color="auto" w:fill="auto"/>
          </w:tcPr>
          <w:p w14:paraId="3E7BFFEF" w14:textId="77777777" w:rsidR="00486D82" w:rsidRPr="00CD6B74" w:rsidRDefault="00486D82" w:rsidP="00486D82">
            <w:pPr>
              <w:spacing w:after="0" w:line="240" w:lineRule="auto"/>
              <w:rPr>
                <w:rFonts w:cstheme="minorHAnsi"/>
                <w:b/>
              </w:rPr>
            </w:pPr>
            <w:r w:rsidRPr="00CD6B74">
              <w:rPr>
                <w:rFonts w:cstheme="minorHAnsi"/>
                <w:b/>
              </w:rPr>
              <w:t xml:space="preserve">Evidence for </w:t>
            </w:r>
            <w:r>
              <w:rPr>
                <w:rFonts w:cstheme="minorHAnsi"/>
                <w:b/>
              </w:rPr>
              <w:t>MINIMUM</w:t>
            </w:r>
            <w:r w:rsidRPr="00CD6B74">
              <w:rPr>
                <w:rFonts w:cstheme="minorHAnsi"/>
                <w:b/>
              </w:rPr>
              <w:t xml:space="preserve"> requirement</w:t>
            </w:r>
            <w:r>
              <w:rPr>
                <w:rFonts w:cstheme="minorHAnsi"/>
                <w:b/>
              </w:rPr>
              <w:t>s shows the trainee is able to:</w:t>
            </w:r>
          </w:p>
          <w:p w14:paraId="08534487" w14:textId="77777777" w:rsidR="007C36FE" w:rsidRDefault="007C36FE" w:rsidP="00560C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D78A19E" w14:textId="77777777" w:rsidR="007C36FE" w:rsidRDefault="007C36FE" w:rsidP="00560C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Teach lessons that are planned to focus on groups of pupils with specific needs (LP)</w:t>
            </w:r>
          </w:p>
          <w:p w14:paraId="17DD1B8B" w14:textId="77777777" w:rsidR="007C36FE" w:rsidRDefault="007C36FE" w:rsidP="00560C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Explain the factors that are barriers to learning </w:t>
            </w:r>
          </w:p>
          <w:p w14:paraId="187661C4" w14:textId="77777777" w:rsidR="007C36FE" w:rsidRDefault="007C36FE" w:rsidP="00560C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Explain how teachers might address these barriers</w:t>
            </w:r>
          </w:p>
          <w:p w14:paraId="10914D82" w14:textId="77777777" w:rsidR="007C36FE" w:rsidRDefault="007C36FE" w:rsidP="00560C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With support teach lessons which address some of the needs of pupils (LO)</w:t>
            </w:r>
          </w:p>
          <w:p w14:paraId="31573BA2" w14:textId="77777777" w:rsidR="007C36FE" w:rsidRDefault="007C36FE" w:rsidP="00560C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Explain how children’s development has impact on learning</w:t>
            </w:r>
          </w:p>
          <w:p w14:paraId="7A9793A9" w14:textId="77777777" w:rsidR="007C36FE" w:rsidRDefault="007C36FE" w:rsidP="00560C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Explain how diversity of the pupils can lead to different teaching strategies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including  EAL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, SEN(D)</w:t>
            </w:r>
          </w:p>
          <w:p w14:paraId="2408A41F" w14:textId="77777777" w:rsidR="007C36FE" w:rsidRPr="00934B45" w:rsidRDefault="007C36FE" w:rsidP="00560C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evaluate the impact of their own teaching of individual pupils (LP /RJ)</w:t>
            </w:r>
          </w:p>
        </w:tc>
        <w:tc>
          <w:tcPr>
            <w:tcW w:w="1871" w:type="pct"/>
            <w:gridSpan w:val="4"/>
          </w:tcPr>
          <w:p w14:paraId="7A8CF820" w14:textId="77777777" w:rsidR="007C36FE" w:rsidRDefault="007C36FE" w:rsidP="00560C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Evidence for good or excellent trainee progress shows the trainee is able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to:-</w:t>
            </w:r>
            <w:proofErr w:type="gramEnd"/>
          </w:p>
          <w:p w14:paraId="0D17CCAE" w14:textId="77777777" w:rsidR="007C36FE" w:rsidRDefault="007C36FE" w:rsidP="00560C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513D5CC" w14:textId="77777777" w:rsidR="007C36FE" w:rsidRPr="00187C77" w:rsidRDefault="007C36FE" w:rsidP="00560C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 lessons</w:t>
            </w:r>
            <w:r w:rsidRPr="00187C77">
              <w:rPr>
                <w:rFonts w:cstheme="minorHAnsi"/>
                <w:sz w:val="20"/>
                <w:szCs w:val="20"/>
              </w:rPr>
              <w:t xml:space="preserve"> with detailed differentiation to address the needs of groups and individuals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4FDE1DA" w14:textId="77777777" w:rsidR="007C36FE" w:rsidRPr="00187C77" w:rsidRDefault="007C36FE" w:rsidP="00560C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187C77">
              <w:rPr>
                <w:rFonts w:cstheme="minorHAnsi"/>
                <w:sz w:val="20"/>
                <w:szCs w:val="20"/>
              </w:rPr>
              <w:t>ecure progress and identify pupil progress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ACE53DE" w14:textId="77777777" w:rsidR="007C36FE" w:rsidRPr="00187C77" w:rsidRDefault="007C36FE" w:rsidP="00560CB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187C77">
              <w:rPr>
                <w:rFonts w:cstheme="minorHAnsi"/>
                <w:sz w:val="20"/>
                <w:szCs w:val="20"/>
              </w:rPr>
              <w:t>eploy effective strategies to overcome barriers to learning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874462A" w14:textId="77777777" w:rsidR="007C36FE" w:rsidRPr="00613FB2" w:rsidRDefault="007C36FE" w:rsidP="00560CB2">
            <w:pPr>
              <w:pStyle w:val="ListParagraph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553F55B" w14:textId="77777777" w:rsidR="00F7722E" w:rsidRDefault="00F7722E" w:rsidP="00F7722E">
      <w:pPr>
        <w:rPr>
          <w:rFonts w:ascii="Tw Cen MT" w:hAnsi="Tw Cen MT"/>
          <w:b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1"/>
        <w:gridCol w:w="5130"/>
        <w:gridCol w:w="5127"/>
      </w:tblGrid>
      <w:tr w:rsidR="00F7722E" w:rsidRPr="00951CD2" w14:paraId="2BD9C600" w14:textId="77777777" w:rsidTr="00560CB2">
        <w:tc>
          <w:tcPr>
            <w:tcW w:w="5000" w:type="pct"/>
            <w:gridSpan w:val="3"/>
          </w:tcPr>
          <w:p w14:paraId="10F89787" w14:textId="77777777" w:rsidR="00F7722E" w:rsidRPr="00B04140" w:rsidRDefault="00F7722E" w:rsidP="00560CB2">
            <w:pPr>
              <w:rPr>
                <w:rFonts w:ascii="Tw Cen MT" w:hAnsi="Tw Cen MT" w:cs="Arial"/>
                <w:b/>
                <w:bCs/>
                <w:sz w:val="48"/>
              </w:rPr>
            </w:pPr>
            <w:r w:rsidRPr="007C36FE">
              <w:rPr>
                <w:rFonts w:ascii="Tw Cen MT" w:hAnsi="Tw Cen MT"/>
                <w:b/>
                <w:sz w:val="40"/>
              </w:rPr>
              <w:t xml:space="preserve">AOF </w:t>
            </w:r>
            <w:r>
              <w:rPr>
                <w:rFonts w:ascii="Tw Cen MT" w:hAnsi="Tw Cen MT"/>
                <w:b/>
                <w:sz w:val="40"/>
              </w:rPr>
              <w:t>2</w:t>
            </w:r>
            <w:r w:rsidRPr="007C36FE">
              <w:rPr>
                <w:rFonts w:ascii="Tw Cen MT" w:hAnsi="Tw Cen MT"/>
                <w:b/>
                <w:noProof/>
                <w:sz w:val="24"/>
              </w:rPr>
              <w:t xml:space="preserve">   </w:t>
            </w:r>
            <w:r>
              <w:rPr>
                <w:rFonts w:ascii="Tw Cen MT" w:hAnsi="Tw Cen MT" w:cs="Arial"/>
                <w:b/>
                <w:bCs/>
                <w:noProof/>
                <w:sz w:val="48"/>
              </w:rPr>
              <w:drawing>
                <wp:inline distT="0" distB="0" distL="0" distR="0" wp14:anchorId="62348581" wp14:editId="13F281CE">
                  <wp:extent cx="6524625" cy="7524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6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6FE">
              <w:rPr>
                <w:rFonts w:ascii="Tw Cen MT" w:hAnsi="Tw Cen MT"/>
                <w:b/>
                <w:sz w:val="40"/>
              </w:rPr>
              <w:t xml:space="preserve"> </w:t>
            </w:r>
          </w:p>
        </w:tc>
      </w:tr>
      <w:tr w:rsidR="000E5E23" w14:paraId="18FEEF01" w14:textId="77777777" w:rsidTr="000E5E2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6EDD5" w14:textId="77777777" w:rsidR="000E5E23" w:rsidRPr="000E5E23" w:rsidRDefault="000E5E23" w:rsidP="005322AF">
            <w:pPr>
              <w:rPr>
                <w:rFonts w:cstheme="minorHAnsi"/>
                <w:b/>
                <w:sz w:val="24"/>
                <w:szCs w:val="24"/>
              </w:rPr>
            </w:pPr>
            <w:r w:rsidRPr="000E5E23">
              <w:rPr>
                <w:rStyle w:val="normaltextrun"/>
                <w:rFonts w:cstheme="minorHAnsi"/>
                <w:b/>
                <w:color w:val="FF0000"/>
                <w:sz w:val="24"/>
                <w:szCs w:val="24"/>
              </w:rPr>
              <w:t>Trainee to record and briefly reflect on the impact of any evidence collected to support individual substandard. Mentor to check and discuss the evidence with trainee.</w:t>
            </w:r>
            <w:r w:rsidRPr="000E5E23">
              <w:rPr>
                <w:rStyle w:val="eop"/>
                <w:rFonts w:cstheme="minorHAnsi"/>
                <w:b/>
                <w:color w:val="FF0000"/>
                <w:sz w:val="24"/>
                <w:szCs w:val="24"/>
              </w:rPr>
              <w:t> </w:t>
            </w:r>
          </w:p>
        </w:tc>
      </w:tr>
      <w:tr w:rsidR="000E5E23" w:rsidRPr="00F7722E" w14:paraId="1BB1801E" w14:textId="67906912" w:rsidTr="000E5E23">
        <w:tc>
          <w:tcPr>
            <w:tcW w:w="1667" w:type="pct"/>
            <w:shd w:val="clear" w:color="auto" w:fill="FFFFFF" w:themeFill="background1"/>
          </w:tcPr>
          <w:p w14:paraId="0723BF0D" w14:textId="15D0D1DE" w:rsidR="000E5E23" w:rsidRPr="00F7722E" w:rsidRDefault="000E5E23" w:rsidP="005322AF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  <w:t>How pupils learn</w:t>
            </w:r>
          </w:p>
        </w:tc>
        <w:tc>
          <w:tcPr>
            <w:tcW w:w="1667" w:type="pct"/>
            <w:shd w:val="clear" w:color="auto" w:fill="FFFFFF" w:themeFill="background1"/>
          </w:tcPr>
          <w:p w14:paraId="0165065B" w14:textId="5EFC745C" w:rsidR="000E5E23" w:rsidRPr="00F7722E" w:rsidRDefault="000E5E23" w:rsidP="005322AF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  <w:t>Classroom Practice</w:t>
            </w:r>
          </w:p>
        </w:tc>
        <w:tc>
          <w:tcPr>
            <w:tcW w:w="1667" w:type="pct"/>
            <w:shd w:val="clear" w:color="auto" w:fill="FFFFFF" w:themeFill="background1"/>
          </w:tcPr>
          <w:p w14:paraId="2A1BD379" w14:textId="73C60F83" w:rsidR="000E5E23" w:rsidRPr="00F7722E" w:rsidRDefault="000E5E23" w:rsidP="000E5E23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  <w:t>Adaptive Teaching</w:t>
            </w:r>
          </w:p>
        </w:tc>
      </w:tr>
      <w:tr w:rsidR="000E5E23" w14:paraId="783D9A75" w14:textId="7C4F015F" w:rsidTr="000E5E23">
        <w:trPr>
          <w:trHeight w:val="6500"/>
        </w:trPr>
        <w:tc>
          <w:tcPr>
            <w:tcW w:w="1667" w:type="pct"/>
            <w:shd w:val="clear" w:color="auto" w:fill="FFFFFF" w:themeFill="background1"/>
          </w:tcPr>
          <w:p w14:paraId="038CB514" w14:textId="77777777" w:rsidR="000E5E23" w:rsidRDefault="000E5E23" w:rsidP="005322AF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480B6564" w14:textId="77777777" w:rsidR="000E5E23" w:rsidRDefault="000E5E23" w:rsidP="005322AF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14:paraId="7DF49883" w14:textId="77777777" w:rsidR="000E5E23" w:rsidRDefault="000E5E23" w:rsidP="005322AF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FF"/>
              </w:rPr>
            </w:pPr>
          </w:p>
        </w:tc>
      </w:tr>
    </w:tbl>
    <w:p w14:paraId="2804FB97" w14:textId="77777777" w:rsidR="00F7722E" w:rsidRDefault="00F7722E" w:rsidP="00F7722E">
      <w:pPr>
        <w:rPr>
          <w:rFonts w:ascii="Tw Cen MT" w:hAnsi="Tw Cen MT" w:cs="Arial"/>
          <w:b/>
          <w:bCs/>
          <w:sz w:val="32"/>
        </w:rPr>
      </w:pPr>
    </w:p>
    <w:p w14:paraId="7555E79E" w14:textId="16B5BE58" w:rsidR="00F7722E" w:rsidRDefault="00F7722E">
      <w:pPr>
        <w:rPr>
          <w:rFonts w:ascii="Tw Cen MT" w:hAnsi="Tw Cen MT" w:cs="Arial"/>
          <w:b/>
          <w:bCs/>
          <w:sz w:val="32"/>
        </w:rPr>
      </w:pPr>
    </w:p>
    <w:p w14:paraId="1EDC10F5" w14:textId="77777777" w:rsidR="007C36FE" w:rsidRDefault="007C36FE">
      <w:pPr>
        <w:rPr>
          <w:rFonts w:ascii="Tw Cen MT" w:hAnsi="Tw Cen MT" w:cs="Arial"/>
          <w:b/>
          <w:bCs/>
          <w:sz w:val="32"/>
        </w:rPr>
      </w:pPr>
    </w:p>
    <w:p w14:paraId="11A5682C" w14:textId="77777777" w:rsidR="00400FBB" w:rsidRPr="006C48C0" w:rsidRDefault="00400FBB" w:rsidP="006C48C0">
      <w:pPr>
        <w:spacing w:after="0" w:line="240" w:lineRule="auto"/>
        <w:rPr>
          <w:rFonts w:cstheme="minorHAnsi"/>
          <w:b/>
          <w:color w:val="FF0000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9583"/>
        <w:gridCol w:w="2524"/>
        <w:gridCol w:w="2561"/>
      </w:tblGrid>
      <w:tr w:rsidR="00B04140" w:rsidRPr="008E32DE" w14:paraId="13D63F5E" w14:textId="77777777" w:rsidTr="00F3506C">
        <w:trPr>
          <w:trHeight w:val="711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94C6BF4" w14:textId="17C0CBA6" w:rsidR="00B04140" w:rsidRPr="00B04140" w:rsidRDefault="007C36FE" w:rsidP="00B04140">
            <w:pPr>
              <w:rPr>
                <w:rFonts w:ascii="Tw Cen MT" w:hAnsi="Tw Cen MT" w:cs="Arial"/>
                <w:b/>
                <w:bCs/>
                <w:sz w:val="36"/>
              </w:rPr>
            </w:pPr>
            <w:r>
              <w:rPr>
                <w:rFonts w:ascii="Tw Cen MT" w:hAnsi="Tw Cen MT" w:cs="Arial"/>
                <w:b/>
                <w:bCs/>
                <w:sz w:val="36"/>
              </w:rPr>
              <w:t>AOF3</w:t>
            </w:r>
            <w:r>
              <w:rPr>
                <w:rFonts w:ascii="Tw Cen MT" w:hAnsi="Tw Cen MT" w:cs="Arial"/>
                <w:b/>
                <w:bCs/>
                <w:noProof/>
                <w:sz w:val="36"/>
              </w:rPr>
              <w:drawing>
                <wp:inline distT="0" distB="0" distL="0" distR="0" wp14:anchorId="4CB2AFBC" wp14:editId="4DAA2D69">
                  <wp:extent cx="6400800" cy="723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454" w:rsidRPr="008E32DE" w14:paraId="575EC588" w14:textId="77777777" w:rsidTr="00F3506C">
        <w:tc>
          <w:tcPr>
            <w:tcW w:w="217" w:type="pct"/>
            <w:vMerge w:val="restart"/>
            <w:textDirection w:val="btLr"/>
          </w:tcPr>
          <w:p w14:paraId="6A5F74F7" w14:textId="3A850DBB" w:rsidR="00501454" w:rsidRPr="00997C04" w:rsidRDefault="00501454" w:rsidP="00501454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0000"/>
                <w:sz w:val="32"/>
              </w:rPr>
            </w:pPr>
            <w:r>
              <w:rPr>
                <w:rFonts w:cstheme="minorHAnsi"/>
                <w:b/>
                <w:color w:val="FF0000"/>
                <w:sz w:val="32"/>
              </w:rPr>
              <w:t>Curriculum</w:t>
            </w:r>
          </w:p>
        </w:tc>
        <w:tc>
          <w:tcPr>
            <w:tcW w:w="3125" w:type="pct"/>
            <w:shd w:val="clear" w:color="auto" w:fill="auto"/>
            <w:vAlign w:val="center"/>
          </w:tcPr>
          <w:p w14:paraId="2C0290A1" w14:textId="08817B2F" w:rsidR="00501454" w:rsidRPr="00C071B5" w:rsidRDefault="00501454" w:rsidP="00997C0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7C04">
              <w:rPr>
                <w:rFonts w:cstheme="minorHAnsi"/>
                <w:b/>
                <w:color w:val="FF0000"/>
                <w:sz w:val="32"/>
              </w:rPr>
              <w:t>Basic expectations to have met Gateway One</w:t>
            </w:r>
          </w:p>
        </w:tc>
        <w:tc>
          <w:tcPr>
            <w:tcW w:w="1658" w:type="pct"/>
            <w:gridSpan w:val="2"/>
            <w:vAlign w:val="center"/>
          </w:tcPr>
          <w:p w14:paraId="79734D06" w14:textId="29A1D77F" w:rsidR="00501454" w:rsidRPr="00C071B5" w:rsidRDefault="00501454" w:rsidP="00997C0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32"/>
                <w:szCs w:val="32"/>
              </w:rPr>
              <w:t>Above expectations for Gateway One</w:t>
            </w:r>
          </w:p>
        </w:tc>
      </w:tr>
      <w:tr w:rsidR="00501454" w:rsidRPr="008E32DE" w14:paraId="5FEA951D" w14:textId="77777777" w:rsidTr="00F3506C">
        <w:tc>
          <w:tcPr>
            <w:tcW w:w="217" w:type="pct"/>
            <w:vMerge/>
            <w:shd w:val="clear" w:color="auto" w:fill="FFFF00"/>
          </w:tcPr>
          <w:p w14:paraId="1DA3C36B" w14:textId="77777777" w:rsidR="00501454" w:rsidRDefault="00501454" w:rsidP="00A6321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25" w:type="pct"/>
            <w:shd w:val="clear" w:color="auto" w:fill="FFFF00"/>
            <w:vAlign w:val="center"/>
          </w:tcPr>
          <w:p w14:paraId="3E078059" w14:textId="255A8B6E" w:rsidR="00501454" w:rsidRPr="00997C04" w:rsidRDefault="00501454" w:rsidP="00A63214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</w:rPr>
              <w:t>Within</w:t>
            </w:r>
          </w:p>
        </w:tc>
        <w:tc>
          <w:tcPr>
            <w:tcW w:w="823" w:type="pct"/>
            <w:shd w:val="clear" w:color="auto" w:fill="92D050"/>
            <w:vAlign w:val="center"/>
          </w:tcPr>
          <w:p w14:paraId="40D3BBEF" w14:textId="60C5B1E7" w:rsidR="00501454" w:rsidRPr="00997C04" w:rsidRDefault="00501454" w:rsidP="00A63214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</w:rPr>
              <w:t>Meeting</w:t>
            </w:r>
          </w:p>
        </w:tc>
        <w:tc>
          <w:tcPr>
            <w:tcW w:w="835" w:type="pct"/>
            <w:shd w:val="clear" w:color="auto" w:fill="660066"/>
            <w:vAlign w:val="center"/>
          </w:tcPr>
          <w:p w14:paraId="1784E24E" w14:textId="0972048D" w:rsidR="00501454" w:rsidRPr="00997C04" w:rsidRDefault="00501454" w:rsidP="00A63214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</w:rPr>
              <w:t>Exceeding</w:t>
            </w:r>
          </w:p>
        </w:tc>
      </w:tr>
      <w:tr w:rsidR="00501454" w:rsidRPr="008E32DE" w14:paraId="63DA0D4D" w14:textId="77777777" w:rsidTr="00F3506C">
        <w:tc>
          <w:tcPr>
            <w:tcW w:w="217" w:type="pct"/>
            <w:vMerge/>
          </w:tcPr>
          <w:p w14:paraId="74105774" w14:textId="77777777" w:rsidR="00501454" w:rsidRPr="00C071B5" w:rsidRDefault="00501454" w:rsidP="00C071B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auto"/>
          </w:tcPr>
          <w:p w14:paraId="03A73209" w14:textId="6C6EDC8F" w:rsidR="00501454" w:rsidRPr="00C071B5" w:rsidRDefault="00501454" w:rsidP="00C071B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071B5">
              <w:rPr>
                <w:rFonts w:cstheme="minorHAnsi"/>
                <w:b/>
                <w:sz w:val="20"/>
                <w:szCs w:val="20"/>
              </w:rPr>
              <w:t xml:space="preserve">Evidence shows that the trainee is able </w:t>
            </w:r>
            <w:proofErr w:type="gramStart"/>
            <w:r w:rsidRPr="00C071B5">
              <w:rPr>
                <w:rFonts w:cstheme="minorHAnsi"/>
                <w:b/>
                <w:sz w:val="20"/>
                <w:szCs w:val="20"/>
              </w:rPr>
              <w:t>to :</w:t>
            </w:r>
            <w:proofErr w:type="gramEnd"/>
          </w:p>
          <w:p w14:paraId="40372A3C" w14:textId="77777777" w:rsidR="00501454" w:rsidRPr="00C071B5" w:rsidRDefault="00501454" w:rsidP="00C071B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F5C04A9" w14:textId="77777777" w:rsidR="00501454" w:rsidRPr="00C071B5" w:rsidRDefault="00501454" w:rsidP="00D8154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071B5">
              <w:rPr>
                <w:rFonts w:cstheme="minorHAnsi"/>
                <w:b/>
                <w:sz w:val="20"/>
                <w:szCs w:val="20"/>
              </w:rPr>
              <w:t>Teach lessons with appropriate subject knowledge (LO)</w:t>
            </w:r>
          </w:p>
          <w:p w14:paraId="282B781A" w14:textId="77777777" w:rsidR="00501454" w:rsidRPr="00C071B5" w:rsidRDefault="00501454" w:rsidP="00D8154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071B5">
              <w:rPr>
                <w:rFonts w:cstheme="minorHAnsi"/>
                <w:b/>
                <w:sz w:val="20"/>
                <w:szCs w:val="20"/>
              </w:rPr>
              <w:t>Explain the development of learning across the age group</w:t>
            </w:r>
          </w:p>
          <w:p w14:paraId="26AB3378" w14:textId="77777777" w:rsidR="00501454" w:rsidRPr="00C071B5" w:rsidRDefault="00501454" w:rsidP="00D8154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Pr="00C071B5">
              <w:rPr>
                <w:rFonts w:cstheme="minorHAnsi"/>
                <w:b/>
                <w:sz w:val="20"/>
                <w:szCs w:val="20"/>
              </w:rPr>
              <w:t>nswer pupil questions confidently and correctly (LO)</w:t>
            </w:r>
          </w:p>
          <w:p w14:paraId="10E25B03" w14:textId="77777777" w:rsidR="00501454" w:rsidRPr="00C071B5" w:rsidRDefault="00501454" w:rsidP="00D8154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Use subject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 xml:space="preserve">language </w:t>
            </w:r>
            <w:r w:rsidRPr="00C071B5">
              <w:rPr>
                <w:rFonts w:cstheme="minorHAnsi"/>
                <w:b/>
                <w:sz w:val="20"/>
                <w:szCs w:val="20"/>
              </w:rPr>
              <w:t xml:space="preserve"> correctly</w:t>
            </w:r>
            <w:proofErr w:type="gramEnd"/>
            <w:r w:rsidRPr="00C071B5">
              <w:rPr>
                <w:rFonts w:cstheme="minorHAnsi"/>
                <w:b/>
                <w:sz w:val="20"/>
                <w:szCs w:val="20"/>
              </w:rPr>
              <w:t xml:space="preserve"> (LO)</w:t>
            </w:r>
          </w:p>
          <w:p w14:paraId="56CA4274" w14:textId="77777777" w:rsidR="00501454" w:rsidRPr="00C071B5" w:rsidRDefault="00501454" w:rsidP="00D8154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071B5">
              <w:rPr>
                <w:rFonts w:cstheme="minorHAnsi"/>
                <w:b/>
                <w:sz w:val="20"/>
                <w:szCs w:val="20"/>
              </w:rPr>
              <w:t>Show improved subject/ pedagogical knowledge (</w:t>
            </w:r>
            <w:proofErr w:type="spellStart"/>
            <w:r w:rsidRPr="00C071B5">
              <w:rPr>
                <w:rFonts w:cstheme="minorHAnsi"/>
                <w:b/>
                <w:sz w:val="20"/>
                <w:szCs w:val="20"/>
              </w:rPr>
              <w:t>SKfT</w:t>
            </w:r>
            <w:proofErr w:type="spellEnd"/>
            <w:r w:rsidRPr="00C071B5">
              <w:rPr>
                <w:rFonts w:cstheme="minorHAnsi"/>
                <w:b/>
                <w:sz w:val="20"/>
                <w:szCs w:val="20"/>
              </w:rPr>
              <w:t>)</w:t>
            </w:r>
            <w:r>
              <w:rPr>
                <w:rFonts w:cstheme="minorHAnsi"/>
                <w:b/>
                <w:sz w:val="20"/>
                <w:szCs w:val="20"/>
              </w:rPr>
              <w:t xml:space="preserve"> this term.</w:t>
            </w:r>
          </w:p>
          <w:p w14:paraId="2864371B" w14:textId="77777777" w:rsidR="00501454" w:rsidRPr="00C071B5" w:rsidRDefault="00501454" w:rsidP="00D8154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071B5">
              <w:rPr>
                <w:rFonts w:cstheme="minorHAnsi"/>
                <w:b/>
                <w:sz w:val="20"/>
                <w:szCs w:val="20"/>
              </w:rPr>
              <w:t>Use learning opportunities to improve literacy in lessons (LP/LO)</w:t>
            </w:r>
          </w:p>
          <w:p w14:paraId="27A2CDEB" w14:textId="77777777" w:rsidR="00501454" w:rsidRPr="00C071B5" w:rsidRDefault="00501454" w:rsidP="00C071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BC2724F" w14:textId="77777777" w:rsidR="00501454" w:rsidRPr="00C071B5" w:rsidRDefault="00501454" w:rsidP="00C071B5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071B5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Show an awareness of an understanding of Systematic Synthetic Phonics and how it is applied in their main school</w:t>
            </w:r>
          </w:p>
          <w:p w14:paraId="1428FC27" w14:textId="77777777" w:rsidR="00501454" w:rsidRPr="00C071B5" w:rsidRDefault="00501454" w:rsidP="00C071B5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035E2DFA" w14:textId="77777777" w:rsidR="00501454" w:rsidRPr="00C071B5" w:rsidRDefault="00501454" w:rsidP="00C071B5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071B5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Show </w:t>
            </w:r>
            <w:proofErr w:type="gramStart"/>
            <w:r w:rsidRPr="00C071B5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an  awareness</w:t>
            </w:r>
            <w:proofErr w:type="gramEnd"/>
            <w:r w:rsidRPr="00C071B5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of teaching and assessing early mathematics and ‘Understanding Arithmetic in ITT Mathematics’ and how pupil learn numeracy in their main school</w:t>
            </w:r>
          </w:p>
          <w:p w14:paraId="4F168013" w14:textId="77777777" w:rsidR="00501454" w:rsidRPr="00C071B5" w:rsidRDefault="00501454" w:rsidP="00C071B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58" w:type="pct"/>
            <w:gridSpan w:val="2"/>
          </w:tcPr>
          <w:p w14:paraId="2D3C31D8" w14:textId="77777777" w:rsidR="00501454" w:rsidRPr="00C071B5" w:rsidRDefault="00501454" w:rsidP="00C071B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071B5">
              <w:rPr>
                <w:rFonts w:cstheme="minorHAnsi"/>
                <w:b/>
                <w:sz w:val="20"/>
                <w:szCs w:val="20"/>
              </w:rPr>
              <w:t xml:space="preserve">Evidence for </w:t>
            </w:r>
            <w:r>
              <w:rPr>
                <w:rFonts w:cstheme="minorHAnsi"/>
                <w:b/>
                <w:sz w:val="20"/>
                <w:szCs w:val="20"/>
              </w:rPr>
              <w:t xml:space="preserve">good or </w:t>
            </w:r>
            <w:r w:rsidRPr="00C071B5">
              <w:rPr>
                <w:rFonts w:cstheme="minorHAnsi"/>
                <w:b/>
                <w:sz w:val="20"/>
                <w:szCs w:val="20"/>
              </w:rPr>
              <w:t xml:space="preserve">excellent trainee progress shows the trainee is able </w:t>
            </w:r>
            <w:proofErr w:type="gramStart"/>
            <w:r w:rsidRPr="00C071B5">
              <w:rPr>
                <w:rFonts w:cstheme="minorHAnsi"/>
                <w:b/>
                <w:sz w:val="20"/>
                <w:szCs w:val="20"/>
              </w:rPr>
              <w:t>to</w:t>
            </w:r>
            <w:r>
              <w:rPr>
                <w:rFonts w:cstheme="minorHAnsi"/>
                <w:b/>
                <w:sz w:val="20"/>
                <w:szCs w:val="20"/>
              </w:rPr>
              <w:t>:-</w:t>
            </w:r>
            <w:proofErr w:type="gramEnd"/>
          </w:p>
          <w:p w14:paraId="7950F63E" w14:textId="77777777" w:rsidR="00501454" w:rsidRPr="00C071B5" w:rsidRDefault="00501454" w:rsidP="00C071B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203B35E" w14:textId="77777777" w:rsidR="00501454" w:rsidRPr="00C071B5" w:rsidRDefault="00501454" w:rsidP="00D8154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71B5">
              <w:rPr>
                <w:rFonts w:cstheme="minorHAnsi"/>
                <w:sz w:val="20"/>
                <w:szCs w:val="20"/>
              </w:rPr>
              <w:t xml:space="preserve">Use subject </w:t>
            </w:r>
            <w:proofErr w:type="gramStart"/>
            <w:r w:rsidRPr="00C071B5">
              <w:rPr>
                <w:rFonts w:cstheme="minorHAnsi"/>
                <w:sz w:val="20"/>
                <w:szCs w:val="20"/>
              </w:rPr>
              <w:t>knowledge  to</w:t>
            </w:r>
            <w:proofErr w:type="gramEnd"/>
            <w:r w:rsidRPr="00C071B5">
              <w:rPr>
                <w:rFonts w:cstheme="minorHAnsi"/>
                <w:sz w:val="20"/>
                <w:szCs w:val="20"/>
              </w:rPr>
              <w:t xml:space="preserve"> keep the pupils interested during lessons</w:t>
            </w:r>
          </w:p>
          <w:p w14:paraId="5304E6F4" w14:textId="77777777" w:rsidR="00501454" w:rsidRPr="00C071B5" w:rsidRDefault="00501454" w:rsidP="00D8154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71B5">
              <w:rPr>
                <w:rFonts w:cstheme="minorHAnsi"/>
                <w:sz w:val="20"/>
                <w:szCs w:val="20"/>
              </w:rPr>
              <w:t>Use questioning to develop and explore wider understanding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E1CF541" w14:textId="77777777" w:rsidR="00501454" w:rsidRPr="00C071B5" w:rsidRDefault="00501454" w:rsidP="00D8154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071B5">
              <w:rPr>
                <w:rFonts w:cstheme="minorHAnsi"/>
                <w:sz w:val="20"/>
                <w:szCs w:val="20"/>
              </w:rPr>
              <w:t>ddress common misconceptions with confidence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7F9BDEB" w14:textId="77777777" w:rsidR="00501454" w:rsidRPr="00C071B5" w:rsidRDefault="00501454" w:rsidP="00D8154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C071B5">
              <w:rPr>
                <w:rFonts w:cstheme="minorHAnsi"/>
                <w:sz w:val="20"/>
                <w:szCs w:val="20"/>
              </w:rPr>
              <w:t xml:space="preserve">roactively engages in further </w:t>
            </w:r>
            <w:proofErr w:type="spellStart"/>
            <w:r w:rsidRPr="00C071B5">
              <w:rPr>
                <w:rFonts w:cstheme="minorHAnsi"/>
                <w:sz w:val="20"/>
                <w:szCs w:val="20"/>
              </w:rPr>
              <w:t>SKfT</w:t>
            </w:r>
            <w:proofErr w:type="spellEnd"/>
            <w:r w:rsidRPr="00C071B5">
              <w:rPr>
                <w:rFonts w:cstheme="minorHAnsi"/>
                <w:sz w:val="20"/>
                <w:szCs w:val="20"/>
              </w:rPr>
              <w:t xml:space="preserve"> training</w:t>
            </w:r>
          </w:p>
          <w:p w14:paraId="02F7AB3A" w14:textId="77777777" w:rsidR="00501454" w:rsidRPr="00C071B5" w:rsidRDefault="00501454" w:rsidP="00D8154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C071B5">
              <w:rPr>
                <w:rFonts w:cstheme="minorHAnsi"/>
                <w:sz w:val="20"/>
                <w:szCs w:val="20"/>
              </w:rPr>
              <w:t>xtend the pupils learning in literacy</w:t>
            </w:r>
          </w:p>
          <w:p w14:paraId="5D617D1A" w14:textId="77777777" w:rsidR="00501454" w:rsidRPr="00C071B5" w:rsidRDefault="00501454" w:rsidP="00C071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0094549" w14:textId="77777777" w:rsidR="00501454" w:rsidRPr="00C071B5" w:rsidRDefault="00501454" w:rsidP="00C071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71B5">
              <w:rPr>
                <w:rFonts w:cstheme="minorHAnsi"/>
                <w:sz w:val="20"/>
                <w:szCs w:val="20"/>
              </w:rPr>
              <w:t>Show and demonstrate a developed and secure knowledge of SSP for the phase they are being trained to teach</w:t>
            </w:r>
          </w:p>
          <w:p w14:paraId="7EB3B824" w14:textId="77777777" w:rsidR="00501454" w:rsidRPr="00C071B5" w:rsidRDefault="00501454" w:rsidP="00C071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FAC26E1" w14:textId="77777777" w:rsidR="00501454" w:rsidRPr="00C071B5" w:rsidRDefault="00501454" w:rsidP="00C071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71B5">
              <w:rPr>
                <w:rFonts w:cstheme="minorHAnsi"/>
                <w:sz w:val="20"/>
                <w:szCs w:val="20"/>
              </w:rPr>
              <w:t xml:space="preserve"> Show and demonstrate a developed and secure knowledge of teaching mathematics for the phase they are being trained to teach</w:t>
            </w:r>
          </w:p>
          <w:p w14:paraId="1A5C5949" w14:textId="77777777" w:rsidR="00501454" w:rsidRPr="00C071B5" w:rsidRDefault="00501454" w:rsidP="00C071B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A191D62" w14:textId="57D664EC" w:rsidR="006C48C0" w:rsidRDefault="006C48C0" w:rsidP="006C48C0">
      <w:pPr>
        <w:spacing w:after="0" w:line="240" w:lineRule="auto"/>
        <w:rPr>
          <w:rFonts w:cstheme="minorHAnsi"/>
          <w:b/>
          <w:color w:val="FF0000"/>
        </w:rPr>
      </w:pPr>
    </w:p>
    <w:p w14:paraId="56EA90D1" w14:textId="7FC28F05" w:rsidR="00F7722E" w:rsidRDefault="00F7722E" w:rsidP="006C48C0">
      <w:pPr>
        <w:spacing w:after="0" w:line="240" w:lineRule="auto"/>
        <w:rPr>
          <w:rFonts w:cstheme="minorHAnsi"/>
          <w:b/>
          <w:color w:val="FF0000"/>
        </w:rPr>
      </w:pPr>
    </w:p>
    <w:p w14:paraId="7E25D56F" w14:textId="77777777" w:rsidR="00F7722E" w:rsidRDefault="00F7722E" w:rsidP="00F7722E">
      <w:pPr>
        <w:rPr>
          <w:rFonts w:ascii="Tw Cen MT" w:hAnsi="Tw Cen MT" w:cs="Arial"/>
          <w:b/>
          <w:bCs/>
          <w:sz w:val="32"/>
        </w:rPr>
      </w:pPr>
    </w:p>
    <w:p w14:paraId="0C79F49F" w14:textId="77777777" w:rsidR="00F7722E" w:rsidRPr="006C48C0" w:rsidRDefault="00F7722E" w:rsidP="00F7722E">
      <w:pPr>
        <w:spacing w:after="0" w:line="240" w:lineRule="auto"/>
        <w:rPr>
          <w:rFonts w:cstheme="minorHAnsi"/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33"/>
        <w:gridCol w:w="55"/>
      </w:tblGrid>
      <w:tr w:rsidR="00F7722E" w:rsidRPr="008E32DE" w14:paraId="4238ACA1" w14:textId="77777777" w:rsidTr="000E5E23">
        <w:trPr>
          <w:gridAfter w:val="1"/>
          <w:wAfter w:w="18" w:type="pct"/>
          <w:trHeight w:val="711"/>
        </w:trPr>
        <w:tc>
          <w:tcPr>
            <w:tcW w:w="4982" w:type="pct"/>
            <w:shd w:val="clear" w:color="auto" w:fill="auto"/>
            <w:vAlign w:val="center"/>
          </w:tcPr>
          <w:p w14:paraId="3DAA1D73" w14:textId="77777777" w:rsidR="00F7722E" w:rsidRPr="00B04140" w:rsidRDefault="00F7722E" w:rsidP="00560CB2">
            <w:pPr>
              <w:rPr>
                <w:rFonts w:ascii="Tw Cen MT" w:hAnsi="Tw Cen MT" w:cs="Arial"/>
                <w:b/>
                <w:bCs/>
                <w:sz w:val="36"/>
              </w:rPr>
            </w:pPr>
            <w:r>
              <w:rPr>
                <w:rFonts w:ascii="Tw Cen MT" w:hAnsi="Tw Cen MT" w:cs="Arial"/>
                <w:b/>
                <w:bCs/>
                <w:sz w:val="36"/>
              </w:rPr>
              <w:lastRenderedPageBreak/>
              <w:t>AOF3</w:t>
            </w:r>
            <w:r>
              <w:rPr>
                <w:rFonts w:ascii="Tw Cen MT" w:hAnsi="Tw Cen MT" w:cs="Arial"/>
                <w:b/>
                <w:bCs/>
                <w:noProof/>
                <w:sz w:val="36"/>
              </w:rPr>
              <w:drawing>
                <wp:inline distT="0" distB="0" distL="0" distR="0" wp14:anchorId="614CBD9A" wp14:editId="5812AB63">
                  <wp:extent cx="6400800" cy="7239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E23" w14:paraId="2E9888D5" w14:textId="77777777" w:rsidTr="00F31DDE">
        <w:trPr>
          <w:gridAfter w:val="1"/>
          <w:wAfter w:w="18" w:type="pct"/>
          <w:trHeight w:val="711"/>
        </w:trPr>
        <w:tc>
          <w:tcPr>
            <w:tcW w:w="4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4608" w14:textId="3510CA9B" w:rsidR="000E5E23" w:rsidRPr="000E5E23" w:rsidRDefault="000E5E23" w:rsidP="000E5E23">
            <w:pPr>
              <w:rPr>
                <w:rFonts w:ascii="Tw Cen MT" w:hAnsi="Tw Cen MT" w:cs="Arial"/>
                <w:b/>
                <w:bCs/>
                <w:sz w:val="3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FF"/>
              </w:rPr>
              <w:t>Trainee to record and briefly reflect on the impact of any evidence collected to support individual substandard. Mentor to check and discuss the evidence with trainee.</w:t>
            </w:r>
            <w:r>
              <w:rPr>
                <w:rStyle w:val="eop"/>
                <w:rFonts w:ascii="Calibri" w:hAnsi="Calibri" w:cs="Calibri"/>
                <w:color w:val="FF0000"/>
                <w:shd w:val="clear" w:color="auto" w:fill="FFFFFF"/>
              </w:rPr>
              <w:t> </w:t>
            </w:r>
          </w:p>
        </w:tc>
      </w:tr>
      <w:tr w:rsidR="000E5E23" w:rsidRPr="00F7722E" w14:paraId="6A84BF73" w14:textId="77777777" w:rsidTr="000E5E23">
        <w:tc>
          <w:tcPr>
            <w:tcW w:w="5000" w:type="pct"/>
            <w:gridSpan w:val="2"/>
            <w:shd w:val="clear" w:color="auto" w:fill="FFFFFF" w:themeFill="background1"/>
          </w:tcPr>
          <w:p w14:paraId="4962B348" w14:textId="719A17D2" w:rsidR="000E5E23" w:rsidRPr="00F7722E" w:rsidRDefault="000E5E23" w:rsidP="005322AF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  <w:t>Curriculum</w:t>
            </w:r>
          </w:p>
        </w:tc>
      </w:tr>
      <w:tr w:rsidR="000E5E23" w14:paraId="78EA51EF" w14:textId="77777777" w:rsidTr="000E5E23">
        <w:trPr>
          <w:trHeight w:val="6645"/>
        </w:trPr>
        <w:tc>
          <w:tcPr>
            <w:tcW w:w="5000" w:type="pct"/>
            <w:gridSpan w:val="2"/>
            <w:shd w:val="clear" w:color="auto" w:fill="FFFFFF" w:themeFill="background1"/>
          </w:tcPr>
          <w:p w14:paraId="1294FE3E" w14:textId="77777777" w:rsidR="000E5E23" w:rsidRDefault="000E5E23" w:rsidP="005322AF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FF"/>
              </w:rPr>
            </w:pPr>
          </w:p>
        </w:tc>
      </w:tr>
    </w:tbl>
    <w:p w14:paraId="0910B718" w14:textId="77777777" w:rsidR="00F7722E" w:rsidRPr="006C48C0" w:rsidRDefault="00F7722E" w:rsidP="00F7722E">
      <w:pPr>
        <w:spacing w:after="0" w:line="240" w:lineRule="auto"/>
        <w:rPr>
          <w:rFonts w:cstheme="minorHAnsi"/>
          <w:b/>
          <w:color w:val="FF0000"/>
        </w:rPr>
      </w:pPr>
    </w:p>
    <w:p w14:paraId="65F59EA3" w14:textId="1AD3BBBE" w:rsidR="00F7722E" w:rsidRDefault="00F7722E" w:rsidP="006C48C0">
      <w:pPr>
        <w:spacing w:after="0" w:line="240" w:lineRule="auto"/>
        <w:rPr>
          <w:rFonts w:cstheme="minorHAnsi"/>
          <w:b/>
          <w:color w:val="FF0000"/>
        </w:rPr>
      </w:pPr>
    </w:p>
    <w:p w14:paraId="47D62A69" w14:textId="77777777" w:rsidR="00F7722E" w:rsidRPr="006C48C0" w:rsidRDefault="00F7722E" w:rsidP="006C48C0">
      <w:pPr>
        <w:spacing w:after="0" w:line="240" w:lineRule="auto"/>
        <w:rPr>
          <w:rFonts w:cstheme="minorHAnsi"/>
          <w:b/>
          <w:color w:val="FF0000"/>
        </w:rPr>
      </w:pPr>
    </w:p>
    <w:p w14:paraId="5DE01220" w14:textId="274B68A4" w:rsidR="00501454" w:rsidRDefault="0050145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9270"/>
        <w:gridCol w:w="3549"/>
        <w:gridCol w:w="1946"/>
      </w:tblGrid>
      <w:tr w:rsidR="00F3506C" w:rsidRPr="008430AD" w14:paraId="5893D42C" w14:textId="77777777" w:rsidTr="00F3506C">
        <w:tc>
          <w:tcPr>
            <w:tcW w:w="5000" w:type="pct"/>
            <w:gridSpan w:val="4"/>
          </w:tcPr>
          <w:p w14:paraId="47EC8AC0" w14:textId="77777777" w:rsidR="00F3506C" w:rsidRPr="00B04140" w:rsidRDefault="00F3506C" w:rsidP="00F3506C">
            <w:pPr>
              <w:rPr>
                <w:rFonts w:ascii="Tw Cen MT" w:hAnsi="Tw Cen MT" w:cs="Arial"/>
                <w:b/>
                <w:bCs/>
                <w:sz w:val="36"/>
              </w:rPr>
            </w:pPr>
            <w:r>
              <w:rPr>
                <w:rFonts w:ascii="Tw Cen MT" w:hAnsi="Tw Cen MT" w:cs="Arial"/>
                <w:b/>
                <w:bCs/>
                <w:sz w:val="36"/>
              </w:rPr>
              <w:lastRenderedPageBreak/>
              <w:t>AOF 4</w:t>
            </w:r>
            <w:r>
              <w:rPr>
                <w:rFonts w:cstheme="minorHAnsi"/>
                <w:b/>
                <w:noProof/>
                <w:color w:val="FF0000"/>
                <w:sz w:val="32"/>
              </w:rPr>
              <w:drawing>
                <wp:inline distT="0" distB="0" distL="0" distR="0" wp14:anchorId="582C96C4" wp14:editId="41A0D3D1">
                  <wp:extent cx="6353175" cy="6858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3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06C" w:rsidRPr="008430AD" w14:paraId="7609BF7C" w14:textId="77777777" w:rsidTr="00F3506C">
        <w:tc>
          <w:tcPr>
            <w:tcW w:w="200" w:type="pct"/>
            <w:vMerge w:val="restart"/>
            <w:textDirection w:val="btLr"/>
          </w:tcPr>
          <w:p w14:paraId="3A3F6F75" w14:textId="77777777" w:rsidR="00F3506C" w:rsidRPr="00997C04" w:rsidRDefault="00F3506C" w:rsidP="00F3506C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0000"/>
                <w:sz w:val="32"/>
              </w:rPr>
            </w:pPr>
            <w:r>
              <w:rPr>
                <w:rFonts w:cstheme="minorHAnsi"/>
                <w:b/>
                <w:color w:val="FF0000"/>
                <w:sz w:val="32"/>
              </w:rPr>
              <w:t>Professional Behaviours</w:t>
            </w:r>
          </w:p>
        </w:tc>
        <w:tc>
          <w:tcPr>
            <w:tcW w:w="3013" w:type="pct"/>
            <w:shd w:val="clear" w:color="auto" w:fill="auto"/>
            <w:vAlign w:val="center"/>
          </w:tcPr>
          <w:p w14:paraId="2EA39C51" w14:textId="77777777" w:rsidR="00F3506C" w:rsidRPr="00997C04" w:rsidRDefault="00F3506C" w:rsidP="00F3506C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32"/>
              </w:rPr>
            </w:pPr>
            <w:r w:rsidRPr="00997C04">
              <w:rPr>
                <w:rFonts w:cstheme="minorHAnsi"/>
                <w:b/>
                <w:color w:val="FF0000"/>
                <w:sz w:val="32"/>
              </w:rPr>
              <w:t>Basic expectations to have met Gateway One</w:t>
            </w:r>
          </w:p>
        </w:tc>
        <w:tc>
          <w:tcPr>
            <w:tcW w:w="1788" w:type="pct"/>
            <w:gridSpan w:val="2"/>
            <w:vAlign w:val="center"/>
          </w:tcPr>
          <w:p w14:paraId="55B0ADD6" w14:textId="77777777" w:rsidR="00F3506C" w:rsidRDefault="00F3506C" w:rsidP="00F3506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32"/>
                <w:szCs w:val="32"/>
              </w:rPr>
              <w:t>Above expectations for Gateway One</w:t>
            </w:r>
          </w:p>
        </w:tc>
      </w:tr>
      <w:tr w:rsidR="00F3506C" w:rsidRPr="008430AD" w14:paraId="7CBFBA9B" w14:textId="77777777" w:rsidTr="00F3506C">
        <w:tc>
          <w:tcPr>
            <w:tcW w:w="200" w:type="pct"/>
            <w:vMerge/>
            <w:shd w:val="clear" w:color="auto" w:fill="FFFF00"/>
          </w:tcPr>
          <w:p w14:paraId="6F03E298" w14:textId="77777777" w:rsidR="00F3506C" w:rsidRDefault="00F3506C" w:rsidP="00F3506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013" w:type="pct"/>
            <w:shd w:val="clear" w:color="auto" w:fill="FFFF00"/>
            <w:vAlign w:val="center"/>
          </w:tcPr>
          <w:p w14:paraId="0318C673" w14:textId="77777777" w:rsidR="00F3506C" w:rsidRPr="00997C04" w:rsidRDefault="00F3506C" w:rsidP="00F3506C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</w:rPr>
              <w:t>Working within</w:t>
            </w:r>
          </w:p>
        </w:tc>
        <w:tc>
          <w:tcPr>
            <w:tcW w:w="1154" w:type="pct"/>
            <w:shd w:val="clear" w:color="auto" w:fill="92D050"/>
            <w:vAlign w:val="center"/>
          </w:tcPr>
          <w:p w14:paraId="6881EC89" w14:textId="77777777" w:rsidR="00F3506C" w:rsidRPr="00997C04" w:rsidRDefault="00F3506C" w:rsidP="00F3506C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</w:rPr>
              <w:t>Working at</w:t>
            </w:r>
          </w:p>
        </w:tc>
        <w:tc>
          <w:tcPr>
            <w:tcW w:w="634" w:type="pct"/>
            <w:shd w:val="clear" w:color="auto" w:fill="660066"/>
            <w:vAlign w:val="center"/>
          </w:tcPr>
          <w:p w14:paraId="5B5C3DE7" w14:textId="77777777" w:rsidR="00F3506C" w:rsidRPr="00997C04" w:rsidRDefault="00F3506C" w:rsidP="00F3506C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</w:rPr>
              <w:t>Working above</w:t>
            </w:r>
          </w:p>
        </w:tc>
      </w:tr>
      <w:tr w:rsidR="00F3506C" w:rsidRPr="008430AD" w14:paraId="008A640A" w14:textId="77777777" w:rsidTr="00F3506C">
        <w:tc>
          <w:tcPr>
            <w:tcW w:w="200" w:type="pct"/>
            <w:vMerge/>
          </w:tcPr>
          <w:p w14:paraId="6266B787" w14:textId="77777777" w:rsidR="00F3506C" w:rsidRPr="006A3EAC" w:rsidRDefault="00F3506C" w:rsidP="00F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3" w:type="pct"/>
            <w:shd w:val="clear" w:color="auto" w:fill="auto"/>
          </w:tcPr>
          <w:p w14:paraId="199BB38D" w14:textId="77777777" w:rsidR="00F3506C" w:rsidRPr="006A3EAC" w:rsidRDefault="00F3506C" w:rsidP="00F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43E538" w14:textId="77777777" w:rsidR="00F3506C" w:rsidRDefault="00F3506C" w:rsidP="00F3506C">
            <w:pPr>
              <w:pStyle w:val="Bulletsstandard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Evidence shows that the trainee is able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to:-</w:t>
            </w:r>
            <w:proofErr w:type="gramEnd"/>
          </w:p>
          <w:p w14:paraId="18BD4347" w14:textId="77777777" w:rsidR="00F3506C" w:rsidRDefault="00F3506C" w:rsidP="00F3506C">
            <w:pPr>
              <w:pStyle w:val="Bulletsstandard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CABB88" w14:textId="77777777" w:rsidR="00F3506C" w:rsidRDefault="00F3506C" w:rsidP="00F3506C">
            <w:pPr>
              <w:pStyle w:val="Bulletsstandard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Contribute to the wider life of the school.</w:t>
            </w:r>
          </w:p>
          <w:p w14:paraId="0F8927DA" w14:textId="77777777" w:rsidR="00F3506C" w:rsidRDefault="00F3506C" w:rsidP="00F3506C">
            <w:pPr>
              <w:pStyle w:val="Bulletsstandard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Work well with colleagues to collaborate on a project.</w:t>
            </w:r>
          </w:p>
          <w:p w14:paraId="1BCA88B3" w14:textId="77777777" w:rsidR="00F3506C" w:rsidRDefault="00F3506C" w:rsidP="00F3506C">
            <w:pPr>
              <w:pStyle w:val="Bulletsstandard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Plan for the deployment of support staff effectively</w:t>
            </w:r>
          </w:p>
          <w:p w14:paraId="43EAFED6" w14:textId="77777777" w:rsidR="00F3506C" w:rsidRDefault="00F3506C" w:rsidP="00F3506C">
            <w:pPr>
              <w:pStyle w:val="Bulletsstandard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seek and respond positively to advice from colleagues on the needs of specific pupils</w:t>
            </w:r>
          </w:p>
          <w:p w14:paraId="293F4058" w14:textId="77777777" w:rsidR="00F3506C" w:rsidRDefault="00F3506C" w:rsidP="00F3506C">
            <w:pPr>
              <w:pStyle w:val="Bulletsstandard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seek and respond positively to advice from colleagues (Mentor / Professional Tutor) to improve their own teaching</w:t>
            </w:r>
          </w:p>
          <w:p w14:paraId="7A943952" w14:textId="77777777" w:rsidR="00F3506C" w:rsidRDefault="00F3506C" w:rsidP="00F3506C">
            <w:pPr>
              <w:pStyle w:val="Bulletsstandard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reflect on their own progress and share in the setting of targets for further improvement (reflective Journal)</w:t>
            </w:r>
          </w:p>
          <w:p w14:paraId="2367F853" w14:textId="77777777" w:rsidR="00F3506C" w:rsidRDefault="00F3506C" w:rsidP="00F3506C">
            <w:pPr>
              <w:pStyle w:val="Bulletsstandard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engage positively in professional development to improve their own teaching</w:t>
            </w:r>
          </w:p>
          <w:p w14:paraId="66AE539A" w14:textId="77777777" w:rsidR="00F3506C" w:rsidRDefault="00F3506C" w:rsidP="00F3506C">
            <w:pPr>
              <w:pStyle w:val="Bulletsstandard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communicate  parents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effectively (parents evening / pupil reports)</w:t>
            </w:r>
          </w:p>
          <w:p w14:paraId="48CA37C7" w14:textId="77777777" w:rsidR="00F3506C" w:rsidRPr="006A3EAC" w:rsidRDefault="00F3506C" w:rsidP="00F3506C">
            <w:pPr>
              <w:pStyle w:val="Bulletsstandard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explain other reasons and methods of engaging parents in their child’s progress</w:t>
            </w:r>
          </w:p>
        </w:tc>
        <w:tc>
          <w:tcPr>
            <w:tcW w:w="1788" w:type="pct"/>
            <w:gridSpan w:val="2"/>
          </w:tcPr>
          <w:p w14:paraId="10CA984D" w14:textId="77777777" w:rsidR="00F3506C" w:rsidRDefault="00F3506C" w:rsidP="00F350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Evidence for good or excellent trainee progress shows the trainee is able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to:-</w:t>
            </w:r>
            <w:proofErr w:type="gramEnd"/>
          </w:p>
          <w:p w14:paraId="47416EA1" w14:textId="77777777" w:rsidR="00F3506C" w:rsidRDefault="00F3506C" w:rsidP="00F350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43DFA38" w14:textId="77777777" w:rsidR="00F3506C" w:rsidRPr="008430AD" w:rsidRDefault="00F3506C" w:rsidP="00F350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8430AD">
              <w:rPr>
                <w:rFonts w:cstheme="minorHAnsi"/>
                <w:sz w:val="20"/>
                <w:szCs w:val="20"/>
              </w:rPr>
              <w:t>how they are pro-active in seeking out opportunities to add to the wider life of the school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8B5071E" w14:textId="77777777" w:rsidR="00F3506C" w:rsidRDefault="00F3506C" w:rsidP="00F350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 collaboratively with colleagues on a regular basis.</w:t>
            </w:r>
          </w:p>
          <w:p w14:paraId="63DEDC65" w14:textId="77777777" w:rsidR="00F3506C" w:rsidRDefault="00F3506C" w:rsidP="00F350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 responsibility for the deployment of support staff.</w:t>
            </w:r>
          </w:p>
          <w:p w14:paraId="77B9E801" w14:textId="77777777" w:rsidR="00F3506C" w:rsidRDefault="00F3506C" w:rsidP="00F350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 responsibility for seeking advice and guidance in relation to pupils with individual needs.</w:t>
            </w:r>
          </w:p>
          <w:p w14:paraId="32065BFC" w14:textId="77777777" w:rsidR="00F3506C" w:rsidRDefault="00F3506C" w:rsidP="00F350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Deliberately seek opportunities to develop professionally.</w:t>
            </w:r>
          </w:p>
          <w:p w14:paraId="3903A27F" w14:textId="77777777" w:rsidR="00F3506C" w:rsidRDefault="00F3506C" w:rsidP="00F350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Actively respond positively to all advice and support given.</w:t>
            </w:r>
          </w:p>
          <w:p w14:paraId="5B7DB4B5" w14:textId="77777777" w:rsidR="00F3506C" w:rsidRPr="008430AD" w:rsidRDefault="00F3506C" w:rsidP="00F3506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Communicate very effectively with parents and carers. </w:t>
            </w:r>
          </w:p>
        </w:tc>
      </w:tr>
    </w:tbl>
    <w:p w14:paraId="73AF45F2" w14:textId="59801167" w:rsidR="000E5E23" w:rsidRDefault="000E5E23" w:rsidP="00400FBB">
      <w:pPr>
        <w:rPr>
          <w:rFonts w:ascii="Tw Cen MT" w:hAnsi="Tw Cen MT" w:cs="Arial"/>
          <w:b/>
          <w:bCs/>
          <w:sz w:val="48"/>
        </w:rPr>
      </w:pPr>
    </w:p>
    <w:p w14:paraId="21288F0F" w14:textId="77777777" w:rsidR="000E5E23" w:rsidRDefault="000E5E23">
      <w:pPr>
        <w:rPr>
          <w:rFonts w:ascii="Tw Cen MT" w:hAnsi="Tw Cen MT" w:cs="Arial"/>
          <w:b/>
          <w:bCs/>
          <w:sz w:val="48"/>
        </w:rPr>
      </w:pPr>
      <w:r>
        <w:rPr>
          <w:rFonts w:ascii="Tw Cen MT" w:hAnsi="Tw Cen MT" w:cs="Arial"/>
          <w:b/>
          <w:bCs/>
          <w:sz w:val="4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8"/>
      </w:tblGrid>
      <w:tr w:rsidR="00F7722E" w:rsidRPr="008430AD" w14:paraId="4A35C073" w14:textId="77777777" w:rsidTr="00560CB2">
        <w:tc>
          <w:tcPr>
            <w:tcW w:w="5000" w:type="pct"/>
          </w:tcPr>
          <w:p w14:paraId="043D997B" w14:textId="77777777" w:rsidR="00F7722E" w:rsidRPr="00B04140" w:rsidRDefault="00F7722E" w:rsidP="00560CB2">
            <w:pPr>
              <w:rPr>
                <w:rFonts w:ascii="Tw Cen MT" w:hAnsi="Tw Cen MT" w:cs="Arial"/>
                <w:b/>
                <w:bCs/>
                <w:sz w:val="36"/>
              </w:rPr>
            </w:pPr>
            <w:r>
              <w:rPr>
                <w:rFonts w:ascii="Tw Cen MT" w:hAnsi="Tw Cen MT" w:cs="Arial"/>
                <w:b/>
                <w:bCs/>
                <w:sz w:val="36"/>
              </w:rPr>
              <w:lastRenderedPageBreak/>
              <w:t>AOF 4</w:t>
            </w:r>
            <w:r>
              <w:rPr>
                <w:rFonts w:cstheme="minorHAnsi"/>
                <w:b/>
                <w:noProof/>
                <w:color w:val="FF0000"/>
                <w:sz w:val="32"/>
              </w:rPr>
              <w:drawing>
                <wp:inline distT="0" distB="0" distL="0" distR="0" wp14:anchorId="6DB9A46D" wp14:editId="05E5E5E8">
                  <wp:extent cx="6353175" cy="6858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3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E23" w14:paraId="2DD86AF2" w14:textId="77777777" w:rsidTr="000E5E2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0B765" w14:textId="3C8F7E82" w:rsidR="000E5E23" w:rsidRPr="000E5E23" w:rsidRDefault="000E5E23" w:rsidP="000E5E23">
            <w:pPr>
              <w:rPr>
                <w:rFonts w:ascii="Tw Cen MT" w:hAnsi="Tw Cen MT" w:cs="Arial"/>
                <w:b/>
                <w:bCs/>
                <w:sz w:val="3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FF"/>
              </w:rPr>
              <w:t>Trainee to record and briefly reflect on the impact of any evidence collected to support individual substandard. Mentor to check and discuss the evidence with trainee.</w:t>
            </w:r>
            <w:r>
              <w:rPr>
                <w:rStyle w:val="eop"/>
                <w:rFonts w:ascii="Calibri" w:hAnsi="Calibri" w:cs="Calibri"/>
                <w:color w:val="FF0000"/>
                <w:shd w:val="clear" w:color="auto" w:fill="FFFFFF"/>
              </w:rPr>
              <w:t> </w:t>
            </w:r>
          </w:p>
        </w:tc>
      </w:tr>
      <w:tr w:rsidR="000E5E23" w:rsidRPr="00F7722E" w14:paraId="13CD2F32" w14:textId="77777777" w:rsidTr="000E5E23">
        <w:tc>
          <w:tcPr>
            <w:tcW w:w="5000" w:type="pct"/>
            <w:shd w:val="clear" w:color="auto" w:fill="FFFFFF" w:themeFill="background1"/>
          </w:tcPr>
          <w:p w14:paraId="1D4C5107" w14:textId="75B84038" w:rsidR="000E5E23" w:rsidRPr="00F7722E" w:rsidRDefault="000E5E23" w:rsidP="005322AF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  <w:t>Professional Behaviours</w:t>
            </w:r>
          </w:p>
        </w:tc>
      </w:tr>
      <w:tr w:rsidR="000E5E23" w14:paraId="3B1F1A94" w14:textId="77777777" w:rsidTr="000E5E23">
        <w:trPr>
          <w:trHeight w:val="7264"/>
        </w:trPr>
        <w:tc>
          <w:tcPr>
            <w:tcW w:w="5000" w:type="pct"/>
            <w:shd w:val="clear" w:color="auto" w:fill="FFFFFF" w:themeFill="background1"/>
          </w:tcPr>
          <w:p w14:paraId="09DE95A2" w14:textId="77777777" w:rsidR="000E5E23" w:rsidRDefault="000E5E23" w:rsidP="005322AF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FF"/>
              </w:rPr>
            </w:pPr>
          </w:p>
        </w:tc>
      </w:tr>
    </w:tbl>
    <w:p w14:paraId="47580D96" w14:textId="01373EAC" w:rsidR="00F3506C" w:rsidRDefault="00F3506C" w:rsidP="00400FBB">
      <w:pPr>
        <w:rPr>
          <w:rFonts w:ascii="Tw Cen MT" w:hAnsi="Tw Cen MT" w:cs="Arial"/>
          <w:b/>
          <w:bCs/>
          <w:sz w:val="4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11008"/>
        <w:gridCol w:w="1877"/>
        <w:gridCol w:w="1880"/>
      </w:tblGrid>
      <w:tr w:rsidR="00F3506C" w:rsidRPr="00FC6331" w14:paraId="2C2279C6" w14:textId="77777777" w:rsidTr="00F3506C">
        <w:tc>
          <w:tcPr>
            <w:tcW w:w="5000" w:type="pct"/>
            <w:gridSpan w:val="4"/>
          </w:tcPr>
          <w:p w14:paraId="6A3C735C" w14:textId="77777777" w:rsidR="00F3506C" w:rsidRPr="00B04140" w:rsidRDefault="00F3506C" w:rsidP="00F3506C">
            <w:pPr>
              <w:spacing w:after="0" w:line="240" w:lineRule="auto"/>
              <w:rPr>
                <w:rFonts w:cstheme="minorHAnsi"/>
                <w:b/>
                <w:sz w:val="36"/>
                <w:szCs w:val="32"/>
              </w:rPr>
            </w:pPr>
            <w:r>
              <w:rPr>
                <w:rFonts w:ascii="Tw Cen MT" w:hAnsi="Tw Cen MT" w:cs="Arial"/>
                <w:b/>
                <w:bCs/>
                <w:sz w:val="36"/>
              </w:rPr>
              <w:lastRenderedPageBreak/>
              <w:t>AOF 5</w:t>
            </w:r>
            <w:r>
              <w:rPr>
                <w:rFonts w:ascii="Tw Cen MT" w:hAnsi="Tw Cen MT" w:cs="Arial"/>
                <w:b/>
                <w:bCs/>
                <w:noProof/>
                <w:sz w:val="36"/>
              </w:rPr>
              <w:drawing>
                <wp:inline distT="0" distB="0" distL="0" distR="0" wp14:anchorId="06CF331A" wp14:editId="55E8108F">
                  <wp:extent cx="6305550" cy="7048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06C" w:rsidRPr="00FC6331" w14:paraId="0F1C29C8" w14:textId="77777777" w:rsidTr="000E5E23">
        <w:tc>
          <w:tcPr>
            <w:tcW w:w="202" w:type="pct"/>
            <w:vMerge w:val="restart"/>
            <w:textDirection w:val="btLr"/>
          </w:tcPr>
          <w:p w14:paraId="41A6633E" w14:textId="77777777" w:rsidR="00F3506C" w:rsidRPr="00997C04" w:rsidRDefault="00F3506C" w:rsidP="00F3506C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0000"/>
                <w:sz w:val="32"/>
              </w:rPr>
            </w:pPr>
            <w:r>
              <w:rPr>
                <w:rFonts w:cstheme="minorHAnsi"/>
                <w:b/>
                <w:color w:val="FF0000"/>
                <w:sz w:val="32"/>
              </w:rPr>
              <w:t>Assessment</w:t>
            </w:r>
          </w:p>
        </w:tc>
        <w:tc>
          <w:tcPr>
            <w:tcW w:w="3577" w:type="pct"/>
            <w:shd w:val="clear" w:color="auto" w:fill="auto"/>
          </w:tcPr>
          <w:p w14:paraId="273A11D9" w14:textId="77777777" w:rsidR="00F3506C" w:rsidRPr="00997C04" w:rsidRDefault="00F3506C" w:rsidP="00F3506C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32"/>
              </w:rPr>
            </w:pPr>
            <w:r w:rsidRPr="00997C04">
              <w:rPr>
                <w:rFonts w:cstheme="minorHAnsi"/>
                <w:b/>
                <w:color w:val="FF0000"/>
                <w:sz w:val="32"/>
              </w:rPr>
              <w:t>Basic expectations to have met Gateway One</w:t>
            </w:r>
          </w:p>
        </w:tc>
        <w:tc>
          <w:tcPr>
            <w:tcW w:w="1220" w:type="pct"/>
            <w:gridSpan w:val="2"/>
          </w:tcPr>
          <w:p w14:paraId="79CB80E1" w14:textId="77777777" w:rsidR="00F3506C" w:rsidRDefault="00F3506C" w:rsidP="00F3506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32"/>
                <w:szCs w:val="32"/>
              </w:rPr>
              <w:t>Above expectations for Gateway One</w:t>
            </w:r>
          </w:p>
        </w:tc>
      </w:tr>
      <w:tr w:rsidR="00F3506C" w:rsidRPr="00FC6331" w14:paraId="6421048A" w14:textId="77777777" w:rsidTr="000E5E23">
        <w:tc>
          <w:tcPr>
            <w:tcW w:w="202" w:type="pct"/>
            <w:vMerge/>
            <w:shd w:val="clear" w:color="auto" w:fill="FFFF00"/>
          </w:tcPr>
          <w:p w14:paraId="467BA2D1" w14:textId="77777777" w:rsidR="00F3506C" w:rsidRDefault="00F3506C" w:rsidP="00F3506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577" w:type="pct"/>
            <w:shd w:val="clear" w:color="auto" w:fill="FFFF00"/>
            <w:vAlign w:val="center"/>
          </w:tcPr>
          <w:p w14:paraId="1021F881" w14:textId="77777777" w:rsidR="00F3506C" w:rsidRPr="00997C04" w:rsidRDefault="00F3506C" w:rsidP="00F3506C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</w:rPr>
              <w:t>Working within</w:t>
            </w:r>
          </w:p>
        </w:tc>
        <w:tc>
          <w:tcPr>
            <w:tcW w:w="610" w:type="pct"/>
            <w:shd w:val="clear" w:color="auto" w:fill="92D050"/>
            <w:vAlign w:val="center"/>
          </w:tcPr>
          <w:p w14:paraId="024738C5" w14:textId="77777777" w:rsidR="00F3506C" w:rsidRPr="00997C04" w:rsidRDefault="00F3506C" w:rsidP="00F3506C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</w:rPr>
              <w:t>Working at</w:t>
            </w:r>
          </w:p>
        </w:tc>
        <w:tc>
          <w:tcPr>
            <w:tcW w:w="611" w:type="pct"/>
            <w:shd w:val="clear" w:color="auto" w:fill="660066"/>
            <w:vAlign w:val="center"/>
          </w:tcPr>
          <w:p w14:paraId="0159911F" w14:textId="77777777" w:rsidR="00F3506C" w:rsidRPr="00997C04" w:rsidRDefault="00F3506C" w:rsidP="00F3506C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</w:rPr>
              <w:t>Working above</w:t>
            </w:r>
          </w:p>
        </w:tc>
      </w:tr>
      <w:tr w:rsidR="00F3506C" w:rsidRPr="00FC6331" w14:paraId="250D7BD9" w14:textId="77777777" w:rsidTr="000E5E23">
        <w:tc>
          <w:tcPr>
            <w:tcW w:w="202" w:type="pct"/>
            <w:vMerge/>
          </w:tcPr>
          <w:p w14:paraId="61B80E66" w14:textId="77777777" w:rsidR="00F3506C" w:rsidRPr="00FC6331" w:rsidRDefault="00F3506C" w:rsidP="00F3506C">
            <w:pPr>
              <w:pStyle w:val="Unnumberedparagraph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7" w:type="pct"/>
            <w:shd w:val="clear" w:color="auto" w:fill="auto"/>
          </w:tcPr>
          <w:p w14:paraId="6D0D37D8" w14:textId="77777777" w:rsidR="00F3506C" w:rsidRPr="00FC6331" w:rsidRDefault="00F3506C" w:rsidP="00F3506C">
            <w:pPr>
              <w:pStyle w:val="Unnumberedparagraph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243CAD" w14:textId="77777777" w:rsidR="00F3506C" w:rsidRDefault="00F3506C" w:rsidP="00F3506C">
            <w:pPr>
              <w:pStyle w:val="Bulletsstandard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The evidence demonstrates that the trainee is able to</w:t>
            </w:r>
          </w:p>
          <w:p w14:paraId="1C387F35" w14:textId="77777777" w:rsidR="00F3506C" w:rsidRDefault="00F3506C" w:rsidP="00F3506C">
            <w:pPr>
              <w:pStyle w:val="Bulletsstandard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74DD3C" w14:textId="77777777" w:rsidR="00F3506C" w:rsidRDefault="00F3506C" w:rsidP="00F3506C">
            <w:pPr>
              <w:pStyle w:val="Bulletsstandard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Show awareness of how to assess pupils work accurately against national benchmarks (moderated marked work)</w:t>
            </w:r>
          </w:p>
          <w:p w14:paraId="24581D7E" w14:textId="77777777" w:rsidR="00F3506C" w:rsidRDefault="00F3506C" w:rsidP="00F3506C">
            <w:pPr>
              <w:pStyle w:val="Bulletsstandard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Lesson plans show formative and summative assessment strategies (LP)</w:t>
            </w:r>
          </w:p>
          <w:p w14:paraId="63702451" w14:textId="77777777" w:rsidR="00F3506C" w:rsidRDefault="00F3506C" w:rsidP="00F3506C">
            <w:pPr>
              <w:pStyle w:val="Bulletsstandard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Deliver lesson with formative assessment strategies (LO)</w:t>
            </w:r>
          </w:p>
          <w:p w14:paraId="602E2472" w14:textId="77777777" w:rsidR="00F3506C" w:rsidRDefault="00F3506C" w:rsidP="00F3506C">
            <w:pPr>
              <w:pStyle w:val="Bulletsstandard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Adapt lessons based on previous assessment (annotated LP)</w:t>
            </w:r>
          </w:p>
          <w:p w14:paraId="65390E44" w14:textId="77777777" w:rsidR="00F3506C" w:rsidRDefault="00F3506C" w:rsidP="00F3506C">
            <w:pPr>
              <w:pStyle w:val="Bulletsstandard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Explain how the main school records and reports data on pupil progress and attainment</w:t>
            </w:r>
          </w:p>
          <w:p w14:paraId="58E53346" w14:textId="77777777" w:rsidR="00F3506C" w:rsidRDefault="00F3506C" w:rsidP="00F3506C">
            <w:pPr>
              <w:pStyle w:val="Bulletsstandard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Explain how pupil data is used to design lessons</w:t>
            </w:r>
          </w:p>
          <w:p w14:paraId="6BECE5D6" w14:textId="77777777" w:rsidR="00F3506C" w:rsidRDefault="00F3506C" w:rsidP="00F3506C">
            <w:pPr>
              <w:pStyle w:val="Bulletsstandard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54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Track and monitor a sample of pupils for progress against </w:t>
            </w:r>
            <w:proofErr w:type="gramStart"/>
            <w:r w:rsidRPr="00BF5416">
              <w:rPr>
                <w:rFonts w:asciiTheme="minorHAnsi" w:hAnsiTheme="minorHAnsi" w:cstheme="minorHAnsi"/>
                <w:b/>
                <w:sz w:val="20"/>
                <w:szCs w:val="20"/>
              </w:rPr>
              <w:t>set  targets</w:t>
            </w:r>
            <w:proofErr w:type="gramEnd"/>
            <w:r w:rsidRPr="00BF54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(teacher assessment records)</w:t>
            </w:r>
          </w:p>
          <w:p w14:paraId="7A3A21AC" w14:textId="77777777" w:rsidR="00F3506C" w:rsidRPr="00BF5416" w:rsidRDefault="00F3506C" w:rsidP="00F3506C">
            <w:pPr>
              <w:pStyle w:val="Bulletsstandard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5416">
              <w:rPr>
                <w:rFonts w:asciiTheme="minorHAnsi" w:hAnsiTheme="minorHAnsi" w:cstheme="minorHAnsi"/>
                <w:b/>
                <w:sz w:val="20"/>
                <w:szCs w:val="20"/>
              </w:rPr>
              <w:t>Mark pupil work positively and constructively and give oral feedback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(LO)</w:t>
            </w:r>
          </w:p>
          <w:p w14:paraId="232AC915" w14:textId="77777777" w:rsidR="00F3506C" w:rsidRPr="000A1534" w:rsidRDefault="00F3506C" w:rsidP="00F3506C">
            <w:pPr>
              <w:pStyle w:val="Bulletsstandard"/>
              <w:numPr>
                <w:ilvl w:val="0"/>
                <w:numId w:val="0"/>
              </w:numPr>
              <w:ind w:left="7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0" w:type="pct"/>
            <w:gridSpan w:val="2"/>
          </w:tcPr>
          <w:p w14:paraId="3B70FF60" w14:textId="77777777" w:rsidR="00F3506C" w:rsidRDefault="00F3506C" w:rsidP="00F350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Evidence for good or excellent trainee progress shows the trainee is able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to:-</w:t>
            </w:r>
            <w:proofErr w:type="gramEnd"/>
          </w:p>
          <w:p w14:paraId="7901CA0E" w14:textId="77777777" w:rsidR="00F3506C" w:rsidRDefault="00F3506C" w:rsidP="00F3506C">
            <w:pPr>
              <w:pStyle w:val="Unnumberedparagraph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B18687" w14:textId="77777777" w:rsidR="00F3506C" w:rsidRDefault="00F3506C" w:rsidP="00F3506C">
            <w:pPr>
              <w:pStyle w:val="Unnumbered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Assess pupil work accurately against national benchmarks, with increased confidence.</w:t>
            </w:r>
          </w:p>
          <w:p w14:paraId="3982C43B" w14:textId="77777777" w:rsidR="00F3506C" w:rsidRPr="008430AD" w:rsidRDefault="00F3506C" w:rsidP="00F3506C">
            <w:pPr>
              <w:pStyle w:val="Unnumbered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Adapt their teaching during lessons as a response to formative assessment.</w:t>
            </w:r>
          </w:p>
          <w:p w14:paraId="68AEE772" w14:textId="77777777" w:rsidR="00F3506C" w:rsidRDefault="00F3506C" w:rsidP="00F3506C">
            <w:pPr>
              <w:pStyle w:val="Unnumbered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Keep systematic records of pupil progress for all pupils taught.</w:t>
            </w:r>
          </w:p>
          <w:p w14:paraId="18F1DC5B" w14:textId="77777777" w:rsidR="00F3506C" w:rsidRDefault="00F3506C" w:rsidP="00F3506C">
            <w:pPr>
              <w:pStyle w:val="Unnumbered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Set relevant targets for a set of pupils based on their progress.</w:t>
            </w:r>
          </w:p>
          <w:p w14:paraId="119F3DAB" w14:textId="77777777" w:rsidR="00F3506C" w:rsidRPr="00FC6331" w:rsidRDefault="00F3506C" w:rsidP="00F3506C">
            <w:pPr>
              <w:pStyle w:val="Unnumbered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Effectively feedback to pupils on their progress. </w:t>
            </w:r>
          </w:p>
        </w:tc>
      </w:tr>
    </w:tbl>
    <w:p w14:paraId="77FE4021" w14:textId="4979318F" w:rsidR="000E5E23" w:rsidRDefault="000E5E23" w:rsidP="00F3506C">
      <w:pPr>
        <w:rPr>
          <w:b/>
          <w:sz w:val="18"/>
          <w:szCs w:val="28"/>
        </w:rPr>
      </w:pPr>
    </w:p>
    <w:p w14:paraId="496F1217" w14:textId="77777777" w:rsidR="000E5E23" w:rsidRDefault="000E5E23">
      <w:pPr>
        <w:rPr>
          <w:b/>
          <w:sz w:val="18"/>
          <w:szCs w:val="28"/>
        </w:rPr>
      </w:pPr>
      <w:r>
        <w:rPr>
          <w:b/>
          <w:sz w:val="18"/>
          <w:szCs w:val="28"/>
        </w:rPr>
        <w:br w:type="page"/>
      </w:r>
    </w:p>
    <w:p w14:paraId="3D177F3E" w14:textId="77777777" w:rsidR="00F7722E" w:rsidRDefault="00F7722E" w:rsidP="00F3506C">
      <w:pPr>
        <w:rPr>
          <w:b/>
          <w:sz w:val="1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8"/>
      </w:tblGrid>
      <w:tr w:rsidR="00F7722E" w:rsidRPr="00B04140" w14:paraId="43EA1034" w14:textId="77777777" w:rsidTr="00560CB2">
        <w:tc>
          <w:tcPr>
            <w:tcW w:w="5000" w:type="pct"/>
          </w:tcPr>
          <w:p w14:paraId="6FEF21A1" w14:textId="77777777" w:rsidR="00F7722E" w:rsidRPr="00B04140" w:rsidRDefault="00F7722E" w:rsidP="00560CB2">
            <w:pPr>
              <w:spacing w:after="0" w:line="240" w:lineRule="auto"/>
              <w:rPr>
                <w:rFonts w:cstheme="minorHAnsi"/>
                <w:b/>
                <w:sz w:val="36"/>
                <w:szCs w:val="32"/>
              </w:rPr>
            </w:pPr>
            <w:r>
              <w:rPr>
                <w:rFonts w:ascii="Tw Cen MT" w:hAnsi="Tw Cen MT" w:cs="Arial"/>
                <w:b/>
                <w:bCs/>
                <w:sz w:val="36"/>
              </w:rPr>
              <w:t>AOF 5</w:t>
            </w:r>
            <w:r>
              <w:rPr>
                <w:rFonts w:ascii="Tw Cen MT" w:hAnsi="Tw Cen MT" w:cs="Arial"/>
                <w:b/>
                <w:bCs/>
                <w:noProof/>
                <w:sz w:val="36"/>
              </w:rPr>
              <w:drawing>
                <wp:inline distT="0" distB="0" distL="0" distR="0" wp14:anchorId="412D0149" wp14:editId="769722DC">
                  <wp:extent cx="6305550" cy="7048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E23" w14:paraId="4748EC56" w14:textId="77777777" w:rsidTr="005322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82891" w14:textId="77777777" w:rsidR="000E5E23" w:rsidRPr="000E5E23" w:rsidRDefault="000E5E23" w:rsidP="005322AF">
            <w:pPr>
              <w:rPr>
                <w:rFonts w:ascii="Tw Cen MT" w:hAnsi="Tw Cen MT" w:cs="Arial"/>
                <w:b/>
                <w:bCs/>
                <w:sz w:val="3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FF"/>
              </w:rPr>
              <w:t>Trainee to record and briefly reflect on the impact of any evidence collected to support individual substandard. Mentor to check and discuss the evidence with trainee.</w:t>
            </w:r>
            <w:r>
              <w:rPr>
                <w:rStyle w:val="eop"/>
                <w:rFonts w:ascii="Calibri" w:hAnsi="Calibri" w:cs="Calibri"/>
                <w:color w:val="FF0000"/>
                <w:shd w:val="clear" w:color="auto" w:fill="FFFFFF"/>
              </w:rPr>
              <w:t> </w:t>
            </w:r>
          </w:p>
        </w:tc>
      </w:tr>
      <w:tr w:rsidR="000E5E23" w:rsidRPr="00F7722E" w14:paraId="27E96CD2" w14:textId="77777777" w:rsidTr="005322AF">
        <w:tc>
          <w:tcPr>
            <w:tcW w:w="5000" w:type="pct"/>
            <w:shd w:val="clear" w:color="auto" w:fill="FFFFFF" w:themeFill="background1"/>
          </w:tcPr>
          <w:p w14:paraId="539F78C8" w14:textId="1DD46AD1" w:rsidR="000E5E23" w:rsidRPr="00F7722E" w:rsidRDefault="000E5E23" w:rsidP="005322AF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  <w:t>Assessment</w:t>
            </w:r>
          </w:p>
        </w:tc>
      </w:tr>
      <w:tr w:rsidR="000E5E23" w14:paraId="4A00C033" w14:textId="77777777" w:rsidTr="005322AF">
        <w:trPr>
          <w:trHeight w:val="7264"/>
        </w:trPr>
        <w:tc>
          <w:tcPr>
            <w:tcW w:w="5000" w:type="pct"/>
            <w:shd w:val="clear" w:color="auto" w:fill="FFFFFF" w:themeFill="background1"/>
          </w:tcPr>
          <w:p w14:paraId="410077CD" w14:textId="77777777" w:rsidR="000E5E23" w:rsidRDefault="000E5E23" w:rsidP="005322AF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FF"/>
              </w:rPr>
            </w:pPr>
          </w:p>
        </w:tc>
      </w:tr>
    </w:tbl>
    <w:p w14:paraId="19DA3E5E" w14:textId="77777777" w:rsidR="000E5E23" w:rsidRDefault="000E5E23" w:rsidP="000E5E23">
      <w:pPr>
        <w:rPr>
          <w:rFonts w:ascii="Tw Cen MT" w:hAnsi="Tw Cen MT" w:cs="Arial"/>
          <w:b/>
          <w:bCs/>
          <w:sz w:val="4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8"/>
      </w:tblGrid>
      <w:tr w:rsidR="00C4647C" w:rsidRPr="00335559" w14:paraId="1BFBCC3D" w14:textId="77777777" w:rsidTr="00C4647C">
        <w:tc>
          <w:tcPr>
            <w:tcW w:w="5000" w:type="pct"/>
            <w:shd w:val="clear" w:color="auto" w:fill="auto"/>
            <w:vAlign w:val="center"/>
          </w:tcPr>
          <w:p w14:paraId="79ADCF6F" w14:textId="399201E6" w:rsidR="00C4647C" w:rsidRPr="00C4647C" w:rsidRDefault="00501454" w:rsidP="00C4647C">
            <w:pPr>
              <w:rPr>
                <w:rFonts w:ascii="Tw Cen MT" w:hAnsi="Tw Cen MT" w:cs="Arial"/>
                <w:b/>
                <w:bCs/>
                <w:sz w:val="36"/>
              </w:rPr>
            </w:pPr>
            <w:r>
              <w:br w:type="page"/>
            </w:r>
            <w:r w:rsidR="00C4647C" w:rsidRPr="00C4647C">
              <w:rPr>
                <w:rFonts w:ascii="Tw Cen MT" w:hAnsi="Tw Cen MT" w:cs="Arial"/>
                <w:b/>
                <w:bCs/>
                <w:sz w:val="36"/>
              </w:rPr>
              <w:t>PART TWO: Personal and Professional Conduct</w:t>
            </w:r>
          </w:p>
        </w:tc>
      </w:tr>
      <w:tr w:rsidR="00C4647C" w:rsidRPr="00335559" w14:paraId="4B371360" w14:textId="77777777" w:rsidTr="00C4647C">
        <w:tc>
          <w:tcPr>
            <w:tcW w:w="5000" w:type="pct"/>
            <w:shd w:val="clear" w:color="auto" w:fill="660066"/>
            <w:vAlign w:val="center"/>
          </w:tcPr>
          <w:p w14:paraId="25AF254F" w14:textId="77777777" w:rsidR="00C4647C" w:rsidRPr="00482C93" w:rsidRDefault="00C4647C" w:rsidP="007F7C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Evidence shows that the trainee is able to…</w:t>
            </w:r>
          </w:p>
        </w:tc>
      </w:tr>
      <w:tr w:rsidR="00C4647C" w:rsidRPr="00335559" w14:paraId="6A87D8F1" w14:textId="77777777" w:rsidTr="00C4647C">
        <w:tc>
          <w:tcPr>
            <w:tcW w:w="5000" w:type="pct"/>
          </w:tcPr>
          <w:p w14:paraId="719A7105" w14:textId="77777777" w:rsidR="00C4647C" w:rsidRPr="0012541D" w:rsidRDefault="00C4647C" w:rsidP="007F7CF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Demonstrate</w:t>
            </w:r>
            <w:r w:rsidRPr="0012541D">
              <w:rPr>
                <w:rFonts w:cstheme="minorHAnsi"/>
                <w:b/>
                <w:sz w:val="20"/>
                <w:szCs w:val="20"/>
              </w:rPr>
              <w:t xml:space="preserve"> high levels of commitment</w:t>
            </w:r>
          </w:p>
          <w:p w14:paraId="4CEEAF92" w14:textId="77777777" w:rsidR="00C4647C" w:rsidRPr="0012541D" w:rsidRDefault="00C4647C" w:rsidP="007F7CF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2541D">
              <w:rPr>
                <w:rFonts w:cstheme="minorHAnsi"/>
                <w:b/>
                <w:sz w:val="20"/>
                <w:szCs w:val="20"/>
              </w:rPr>
              <w:t>Explain safeguarding policies and practices</w:t>
            </w:r>
          </w:p>
          <w:p w14:paraId="7BD25D76" w14:textId="77777777" w:rsidR="00C4647C" w:rsidRPr="0012541D" w:rsidRDefault="00C4647C" w:rsidP="007F7CF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2541D">
              <w:rPr>
                <w:rFonts w:cstheme="minorHAnsi"/>
                <w:b/>
                <w:sz w:val="20"/>
                <w:szCs w:val="20"/>
              </w:rPr>
              <w:t>Explain the curriculum requirements</w:t>
            </w:r>
          </w:p>
          <w:p w14:paraId="50586782" w14:textId="77777777" w:rsidR="00C4647C" w:rsidRPr="008F3A9A" w:rsidRDefault="00C4647C" w:rsidP="007F7CF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541D">
              <w:rPr>
                <w:rFonts w:cstheme="minorHAnsi"/>
                <w:b/>
                <w:sz w:val="20"/>
                <w:szCs w:val="20"/>
              </w:rPr>
              <w:t>Explain the role of teaching in the social and cultural diversity</w:t>
            </w:r>
          </w:p>
        </w:tc>
      </w:tr>
      <w:tr w:rsidR="00C4647C" w:rsidRPr="00335559" w14:paraId="562D1D76" w14:textId="77777777" w:rsidTr="00C4647C">
        <w:tc>
          <w:tcPr>
            <w:tcW w:w="5000" w:type="pct"/>
          </w:tcPr>
          <w:p w14:paraId="5D886F92" w14:textId="77777777" w:rsidR="00C4647C" w:rsidRPr="0012541D" w:rsidRDefault="00C4647C" w:rsidP="007F7CF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2541D">
              <w:rPr>
                <w:rFonts w:cstheme="minorHAnsi"/>
                <w:b/>
                <w:sz w:val="20"/>
                <w:szCs w:val="20"/>
              </w:rPr>
              <w:t>Follow school policies for staff and pupils including staff attendance and punctuality to school and to lessons</w:t>
            </w:r>
          </w:p>
        </w:tc>
      </w:tr>
      <w:tr w:rsidR="00C4647C" w:rsidRPr="00335559" w14:paraId="1E4766D9" w14:textId="77777777" w:rsidTr="00C4647C">
        <w:tc>
          <w:tcPr>
            <w:tcW w:w="5000" w:type="pct"/>
          </w:tcPr>
          <w:p w14:paraId="625A732B" w14:textId="77777777" w:rsidR="00C4647C" w:rsidRPr="0012541D" w:rsidRDefault="00C4647C" w:rsidP="007F7CF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2541D">
              <w:rPr>
                <w:rFonts w:cstheme="minorHAnsi"/>
                <w:b/>
                <w:sz w:val="20"/>
                <w:szCs w:val="20"/>
              </w:rPr>
              <w:t>Explain their responsibility for the promotion of equal opportunities</w:t>
            </w:r>
          </w:p>
          <w:p w14:paraId="43012724" w14:textId="77777777" w:rsidR="00C4647C" w:rsidRPr="0012541D" w:rsidRDefault="00C4647C" w:rsidP="007F7CF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2541D">
              <w:rPr>
                <w:rFonts w:cstheme="minorHAnsi"/>
                <w:b/>
                <w:sz w:val="20"/>
                <w:szCs w:val="20"/>
              </w:rPr>
              <w:t>Explain their duties in the STPC</w:t>
            </w:r>
          </w:p>
        </w:tc>
      </w:tr>
    </w:tbl>
    <w:p w14:paraId="1C43D898" w14:textId="53A57F6D" w:rsidR="007F7CFB" w:rsidRDefault="007F7CFB">
      <w:pPr>
        <w:rPr>
          <w:rFonts w:cstheme="minorHAnsi"/>
          <w:b/>
          <w:color w:val="00206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8"/>
      </w:tblGrid>
      <w:tr w:rsidR="000E5E23" w14:paraId="45409893" w14:textId="77777777" w:rsidTr="005322A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94D8A" w14:textId="77777777" w:rsidR="000E5E23" w:rsidRPr="000E5E23" w:rsidRDefault="000E5E23" w:rsidP="005322AF">
            <w:pPr>
              <w:rPr>
                <w:rFonts w:ascii="Tw Cen MT" w:hAnsi="Tw Cen MT" w:cs="Arial"/>
                <w:b/>
                <w:bCs/>
                <w:sz w:val="36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FF"/>
              </w:rPr>
              <w:t>Trainee to record and briefly reflect on the impact of any evidence collected to support individual substandard. Mentor to check and discuss the evidence with trainee.</w:t>
            </w:r>
            <w:r>
              <w:rPr>
                <w:rStyle w:val="eop"/>
                <w:rFonts w:ascii="Calibri" w:hAnsi="Calibri" w:cs="Calibri"/>
                <w:color w:val="FF0000"/>
                <w:shd w:val="clear" w:color="auto" w:fill="FFFFFF"/>
              </w:rPr>
              <w:t> </w:t>
            </w:r>
          </w:p>
        </w:tc>
      </w:tr>
      <w:tr w:rsidR="000E5E23" w:rsidRPr="00F7722E" w14:paraId="1C1CF0F0" w14:textId="77777777" w:rsidTr="005322AF">
        <w:tc>
          <w:tcPr>
            <w:tcW w:w="5000" w:type="pct"/>
            <w:shd w:val="clear" w:color="auto" w:fill="FFFFFF" w:themeFill="background1"/>
          </w:tcPr>
          <w:p w14:paraId="5A2A1964" w14:textId="0EDC2AD7" w:rsidR="000E5E23" w:rsidRPr="00F7722E" w:rsidRDefault="000E5E23" w:rsidP="005322AF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  <w:t xml:space="preserve">Part </w:t>
            </w:r>
            <w:proofErr w:type="gramStart"/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  <w:t>Two :</w:t>
            </w:r>
            <w:proofErr w:type="gramEnd"/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z w:val="28"/>
                <w:szCs w:val="28"/>
                <w:shd w:val="clear" w:color="auto" w:fill="FFFFFF"/>
              </w:rPr>
              <w:t xml:space="preserve"> Personal and Professional Conduct</w:t>
            </w:r>
          </w:p>
        </w:tc>
      </w:tr>
      <w:tr w:rsidR="000E5E23" w14:paraId="396ACA38" w14:textId="77777777" w:rsidTr="000E5E23">
        <w:trPr>
          <w:trHeight w:val="4959"/>
        </w:trPr>
        <w:tc>
          <w:tcPr>
            <w:tcW w:w="5000" w:type="pct"/>
            <w:shd w:val="clear" w:color="auto" w:fill="FFFFFF" w:themeFill="background1"/>
          </w:tcPr>
          <w:p w14:paraId="1D53F856" w14:textId="77777777" w:rsidR="000E5E23" w:rsidRDefault="000E5E23" w:rsidP="005322AF">
            <w:pPr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FF"/>
              </w:rPr>
            </w:pPr>
          </w:p>
        </w:tc>
      </w:tr>
    </w:tbl>
    <w:p w14:paraId="0F164D1F" w14:textId="77777777" w:rsidR="000E5E23" w:rsidRDefault="000E5E23">
      <w:pPr>
        <w:rPr>
          <w:rFonts w:cstheme="minorHAnsi"/>
          <w:b/>
          <w:color w:val="002060"/>
        </w:rPr>
      </w:pPr>
    </w:p>
    <w:sectPr w:rsidR="000E5E23" w:rsidSect="004F236A">
      <w:pgSz w:w="16838" w:h="11906" w:orient="landscape"/>
      <w:pgMar w:top="720" w:right="720" w:bottom="720" w:left="720" w:header="708" w:footer="454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5E1D6" w14:textId="77777777" w:rsidR="003748B5" w:rsidRDefault="003748B5" w:rsidP="00C63EFB">
      <w:pPr>
        <w:spacing w:after="0" w:line="240" w:lineRule="auto"/>
      </w:pPr>
      <w:r>
        <w:separator/>
      </w:r>
    </w:p>
  </w:endnote>
  <w:endnote w:type="continuationSeparator" w:id="0">
    <w:p w14:paraId="745230F5" w14:textId="77777777" w:rsidR="003748B5" w:rsidRDefault="003748B5" w:rsidP="00C6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8F076" w14:textId="77777777" w:rsidR="003748B5" w:rsidRDefault="003748B5" w:rsidP="00C63EFB">
      <w:pPr>
        <w:spacing w:after="0" w:line="240" w:lineRule="auto"/>
      </w:pPr>
      <w:r>
        <w:separator/>
      </w:r>
    </w:p>
  </w:footnote>
  <w:footnote w:type="continuationSeparator" w:id="0">
    <w:p w14:paraId="6F5ED0DA" w14:textId="77777777" w:rsidR="003748B5" w:rsidRDefault="003748B5" w:rsidP="00C63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2087"/>
    <w:multiLevelType w:val="hybridMultilevel"/>
    <w:tmpl w:val="269EF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6D6C"/>
    <w:multiLevelType w:val="hybridMultilevel"/>
    <w:tmpl w:val="B41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D586F"/>
    <w:multiLevelType w:val="hybridMultilevel"/>
    <w:tmpl w:val="D792B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86B37"/>
    <w:multiLevelType w:val="hybridMultilevel"/>
    <w:tmpl w:val="CB28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A6790"/>
    <w:multiLevelType w:val="hybridMultilevel"/>
    <w:tmpl w:val="B2FCF6B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F0EB9"/>
    <w:multiLevelType w:val="multilevel"/>
    <w:tmpl w:val="1854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5C1066"/>
    <w:multiLevelType w:val="hybridMultilevel"/>
    <w:tmpl w:val="9938A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92B16"/>
    <w:multiLevelType w:val="hybridMultilevel"/>
    <w:tmpl w:val="29586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A48B3"/>
    <w:multiLevelType w:val="hybridMultilevel"/>
    <w:tmpl w:val="5A0AC826"/>
    <w:lvl w:ilvl="0" w:tplc="316454B0">
      <w:start w:val="1"/>
      <w:numFmt w:val="bullet"/>
      <w:pStyle w:val="Bulletskeyfinding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0515C"/>
    <w:multiLevelType w:val="hybridMultilevel"/>
    <w:tmpl w:val="1E10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C61A3"/>
    <w:multiLevelType w:val="hybridMultilevel"/>
    <w:tmpl w:val="FF60D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5713D"/>
    <w:multiLevelType w:val="hybridMultilevel"/>
    <w:tmpl w:val="CF5A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56C86"/>
    <w:multiLevelType w:val="hybridMultilevel"/>
    <w:tmpl w:val="3C982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2350"/>
    <w:multiLevelType w:val="multilevel"/>
    <w:tmpl w:val="FD06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E343CA"/>
    <w:multiLevelType w:val="hybridMultilevel"/>
    <w:tmpl w:val="D2A49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E76DF"/>
    <w:multiLevelType w:val="hybridMultilevel"/>
    <w:tmpl w:val="C33A1BB6"/>
    <w:lvl w:ilvl="0" w:tplc="8FE0222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46569"/>
    <w:multiLevelType w:val="hybridMultilevel"/>
    <w:tmpl w:val="7C08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C1754"/>
    <w:multiLevelType w:val="hybridMultilevel"/>
    <w:tmpl w:val="3A5436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984922"/>
    <w:multiLevelType w:val="hybridMultilevel"/>
    <w:tmpl w:val="C834F5DE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5AF71178"/>
    <w:multiLevelType w:val="hybridMultilevel"/>
    <w:tmpl w:val="546C1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C6C31"/>
    <w:multiLevelType w:val="hybridMultilevel"/>
    <w:tmpl w:val="CC8A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77C53"/>
    <w:multiLevelType w:val="hybridMultilevel"/>
    <w:tmpl w:val="613C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10DDB"/>
    <w:multiLevelType w:val="hybridMultilevel"/>
    <w:tmpl w:val="9FA85836"/>
    <w:lvl w:ilvl="0" w:tplc="621076C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255BA"/>
    <w:multiLevelType w:val="hybridMultilevel"/>
    <w:tmpl w:val="A94C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63D12"/>
    <w:multiLevelType w:val="hybridMultilevel"/>
    <w:tmpl w:val="C798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B63CA"/>
    <w:multiLevelType w:val="hybridMultilevel"/>
    <w:tmpl w:val="B156B496"/>
    <w:lvl w:ilvl="0" w:tplc="7C26651E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5028B"/>
    <w:multiLevelType w:val="hybridMultilevel"/>
    <w:tmpl w:val="9690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85904"/>
    <w:multiLevelType w:val="hybridMultilevel"/>
    <w:tmpl w:val="D54A3076"/>
    <w:lvl w:ilvl="0" w:tplc="C65A165C">
      <w:start w:val="1"/>
      <w:numFmt w:val="bullet"/>
      <w:pStyle w:val="Bulletsstandard"/>
      <w:lvlText w:val=""/>
      <w:lvlJc w:val="left"/>
      <w:pPr>
        <w:tabs>
          <w:tab w:val="num" w:pos="-1341"/>
        </w:tabs>
        <w:ind w:left="-1341" w:hanging="360"/>
      </w:pPr>
      <w:rPr>
        <w:rFonts w:ascii="Wingdings" w:hAnsi="Wingdings" w:hint="default"/>
        <w:color w:val="auto"/>
      </w:rPr>
    </w:lvl>
    <w:lvl w:ilvl="1" w:tplc="08090005">
      <w:start w:val="1"/>
      <w:numFmt w:val="bullet"/>
      <w:lvlText w:val=""/>
      <w:lvlJc w:val="left"/>
      <w:pPr>
        <w:tabs>
          <w:tab w:val="num" w:pos="-828"/>
        </w:tabs>
        <w:ind w:left="-828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0CD4293"/>
    <w:multiLevelType w:val="hybridMultilevel"/>
    <w:tmpl w:val="8FF42288"/>
    <w:lvl w:ilvl="0" w:tplc="08C6F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06268"/>
    <w:multiLevelType w:val="hybridMultilevel"/>
    <w:tmpl w:val="64208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087AE6"/>
    <w:multiLevelType w:val="hybridMultilevel"/>
    <w:tmpl w:val="5B6CC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126A8A"/>
    <w:multiLevelType w:val="hybridMultilevel"/>
    <w:tmpl w:val="E88CE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96ED9"/>
    <w:multiLevelType w:val="hybridMultilevel"/>
    <w:tmpl w:val="4302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97E7C"/>
    <w:multiLevelType w:val="hybridMultilevel"/>
    <w:tmpl w:val="8FF42288"/>
    <w:lvl w:ilvl="0" w:tplc="08C6F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930C4"/>
    <w:multiLevelType w:val="hybridMultilevel"/>
    <w:tmpl w:val="1E947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76D41"/>
    <w:multiLevelType w:val="hybridMultilevel"/>
    <w:tmpl w:val="2BFC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41915"/>
    <w:multiLevelType w:val="hybridMultilevel"/>
    <w:tmpl w:val="427AB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3"/>
  </w:num>
  <w:num w:numId="4">
    <w:abstractNumId w:val="16"/>
  </w:num>
  <w:num w:numId="5">
    <w:abstractNumId w:val="9"/>
  </w:num>
  <w:num w:numId="6">
    <w:abstractNumId w:val="20"/>
  </w:num>
  <w:num w:numId="7">
    <w:abstractNumId w:val="35"/>
  </w:num>
  <w:num w:numId="8">
    <w:abstractNumId w:val="1"/>
  </w:num>
  <w:num w:numId="9">
    <w:abstractNumId w:val="21"/>
  </w:num>
  <w:num w:numId="10">
    <w:abstractNumId w:val="8"/>
  </w:num>
  <w:num w:numId="11">
    <w:abstractNumId w:val="10"/>
  </w:num>
  <w:num w:numId="12">
    <w:abstractNumId w:val="31"/>
  </w:num>
  <w:num w:numId="13">
    <w:abstractNumId w:val="17"/>
  </w:num>
  <w:num w:numId="14">
    <w:abstractNumId w:val="19"/>
  </w:num>
  <w:num w:numId="15">
    <w:abstractNumId w:val="14"/>
  </w:num>
  <w:num w:numId="16">
    <w:abstractNumId w:val="11"/>
  </w:num>
  <w:num w:numId="17">
    <w:abstractNumId w:val="34"/>
  </w:num>
  <w:num w:numId="18">
    <w:abstractNumId w:val="32"/>
  </w:num>
  <w:num w:numId="19">
    <w:abstractNumId w:val="18"/>
  </w:num>
  <w:num w:numId="20">
    <w:abstractNumId w:val="36"/>
  </w:num>
  <w:num w:numId="21">
    <w:abstractNumId w:val="3"/>
  </w:num>
  <w:num w:numId="22">
    <w:abstractNumId w:val="26"/>
  </w:num>
  <w:num w:numId="23">
    <w:abstractNumId w:val="7"/>
  </w:num>
  <w:num w:numId="24">
    <w:abstractNumId w:val="28"/>
  </w:num>
  <w:num w:numId="25">
    <w:abstractNumId w:val="30"/>
  </w:num>
  <w:num w:numId="26">
    <w:abstractNumId w:val="29"/>
  </w:num>
  <w:num w:numId="27">
    <w:abstractNumId w:val="24"/>
  </w:num>
  <w:num w:numId="28">
    <w:abstractNumId w:val="2"/>
  </w:num>
  <w:num w:numId="29">
    <w:abstractNumId w:val="22"/>
  </w:num>
  <w:num w:numId="30">
    <w:abstractNumId w:val="4"/>
  </w:num>
  <w:num w:numId="31">
    <w:abstractNumId w:val="15"/>
  </w:num>
  <w:num w:numId="32">
    <w:abstractNumId w:val="6"/>
  </w:num>
  <w:num w:numId="33">
    <w:abstractNumId w:val="12"/>
  </w:num>
  <w:num w:numId="34">
    <w:abstractNumId w:val="0"/>
  </w:num>
  <w:num w:numId="3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5"/>
  </w:num>
  <w:num w:numId="38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96"/>
    <w:rsid w:val="00006F90"/>
    <w:rsid w:val="00012C55"/>
    <w:rsid w:val="0009307D"/>
    <w:rsid w:val="000B5CA7"/>
    <w:rsid w:val="000E5E23"/>
    <w:rsid w:val="00120F5A"/>
    <w:rsid w:val="001B5A5E"/>
    <w:rsid w:val="0022544F"/>
    <w:rsid w:val="002A3CE1"/>
    <w:rsid w:val="002B0FEB"/>
    <w:rsid w:val="0033017C"/>
    <w:rsid w:val="00367F48"/>
    <w:rsid w:val="003748B5"/>
    <w:rsid w:val="003B313F"/>
    <w:rsid w:val="003C3725"/>
    <w:rsid w:val="00400FBB"/>
    <w:rsid w:val="00472B9E"/>
    <w:rsid w:val="00486D82"/>
    <w:rsid w:val="004E3896"/>
    <w:rsid w:val="004F236A"/>
    <w:rsid w:val="00501454"/>
    <w:rsid w:val="0052253C"/>
    <w:rsid w:val="00527A2C"/>
    <w:rsid w:val="005375E9"/>
    <w:rsid w:val="00543FF6"/>
    <w:rsid w:val="00544967"/>
    <w:rsid w:val="0059440F"/>
    <w:rsid w:val="005C6C22"/>
    <w:rsid w:val="005E1184"/>
    <w:rsid w:val="005E40A9"/>
    <w:rsid w:val="006540CE"/>
    <w:rsid w:val="006557D3"/>
    <w:rsid w:val="006C48C0"/>
    <w:rsid w:val="007467E9"/>
    <w:rsid w:val="0075693B"/>
    <w:rsid w:val="00784BF0"/>
    <w:rsid w:val="007C2A0B"/>
    <w:rsid w:val="007C36FE"/>
    <w:rsid w:val="007F7CFB"/>
    <w:rsid w:val="008077A6"/>
    <w:rsid w:val="0084529A"/>
    <w:rsid w:val="008A6AF2"/>
    <w:rsid w:val="008E76EE"/>
    <w:rsid w:val="00934B45"/>
    <w:rsid w:val="00951D92"/>
    <w:rsid w:val="00997C04"/>
    <w:rsid w:val="009C3B40"/>
    <w:rsid w:val="009F33B5"/>
    <w:rsid w:val="00A63214"/>
    <w:rsid w:val="00AF443D"/>
    <w:rsid w:val="00B00E1E"/>
    <w:rsid w:val="00B04140"/>
    <w:rsid w:val="00B0518F"/>
    <w:rsid w:val="00B22E93"/>
    <w:rsid w:val="00B23B71"/>
    <w:rsid w:val="00B32252"/>
    <w:rsid w:val="00B77C35"/>
    <w:rsid w:val="00BB13AE"/>
    <w:rsid w:val="00BF57EA"/>
    <w:rsid w:val="00C071B5"/>
    <w:rsid w:val="00C1563A"/>
    <w:rsid w:val="00C4647C"/>
    <w:rsid w:val="00C63EFB"/>
    <w:rsid w:val="00CB523E"/>
    <w:rsid w:val="00CD6B74"/>
    <w:rsid w:val="00D14463"/>
    <w:rsid w:val="00D312D6"/>
    <w:rsid w:val="00D8154B"/>
    <w:rsid w:val="00DC401D"/>
    <w:rsid w:val="00DD7BBA"/>
    <w:rsid w:val="00E046E4"/>
    <w:rsid w:val="00E04A8F"/>
    <w:rsid w:val="00E1437F"/>
    <w:rsid w:val="00EA7F8E"/>
    <w:rsid w:val="00F3506C"/>
    <w:rsid w:val="00F477BA"/>
    <w:rsid w:val="00F6493C"/>
    <w:rsid w:val="00F7722E"/>
    <w:rsid w:val="00FA3C22"/>
    <w:rsid w:val="1F783102"/>
    <w:rsid w:val="33339791"/>
    <w:rsid w:val="368B13FD"/>
    <w:rsid w:val="5B9D7E32"/>
    <w:rsid w:val="7A6AC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BF8932"/>
  <w15:docId w15:val="{2B840299-1AFE-4197-8B8F-C6274865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0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896"/>
  </w:style>
  <w:style w:type="paragraph" w:styleId="Heading1">
    <w:name w:val="heading 1"/>
    <w:basedOn w:val="Normal"/>
    <w:next w:val="Normal"/>
    <w:link w:val="Heading1Char"/>
    <w:uiPriority w:val="9"/>
    <w:qFormat/>
    <w:rsid w:val="004E38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4E3896"/>
    <w:pPr>
      <w:keepNext/>
      <w:keepLines/>
      <w:spacing w:after="141"/>
      <w:ind w:left="38" w:hanging="10"/>
      <w:jc w:val="center"/>
      <w:outlineLvl w:val="1"/>
    </w:pPr>
    <w:rPr>
      <w:rFonts w:ascii="Calibri" w:eastAsia="Calibri" w:hAnsi="Calibri" w:cs="Calibri"/>
      <w:b/>
      <w:color w:val="000000"/>
      <w:sz w:val="24"/>
      <w:u w:val="single" w:color="00000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8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8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8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3896"/>
    <w:rPr>
      <w:rFonts w:ascii="Calibri" w:eastAsia="Calibri" w:hAnsi="Calibri" w:cs="Calibri"/>
      <w:b/>
      <w:color w:val="000000"/>
      <w:sz w:val="24"/>
      <w:u w:val="single"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8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8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4E38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896"/>
  </w:style>
  <w:style w:type="character" w:customStyle="1" w:styleId="UnnumberedparagraphChar">
    <w:name w:val="Unnumbered paragraph Char"/>
    <w:link w:val="Unnumberedparagraph"/>
    <w:locked/>
    <w:rsid w:val="004E3896"/>
    <w:rPr>
      <w:rFonts w:ascii="Tahoma" w:hAnsi="Tahoma" w:cs="Tahoma"/>
      <w:color w:val="000000"/>
      <w:sz w:val="24"/>
      <w:szCs w:val="24"/>
    </w:rPr>
  </w:style>
  <w:style w:type="paragraph" w:customStyle="1" w:styleId="Unnumberedparagraph">
    <w:name w:val="Unnumbered paragraph"/>
    <w:basedOn w:val="Normal"/>
    <w:link w:val="UnnumberedparagraphChar"/>
    <w:rsid w:val="004E3896"/>
    <w:pPr>
      <w:spacing w:after="24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abletext-leftChar">
    <w:name w:val="Table text - left Char"/>
    <w:link w:val="Tabletext-left"/>
    <w:uiPriority w:val="99"/>
    <w:locked/>
    <w:rsid w:val="004E3896"/>
    <w:rPr>
      <w:rFonts w:ascii="Tahoma" w:hAnsi="Tahoma" w:cs="Tahoma"/>
      <w:color w:val="000000"/>
      <w:sz w:val="24"/>
      <w:szCs w:val="24"/>
    </w:rPr>
  </w:style>
  <w:style w:type="paragraph" w:customStyle="1" w:styleId="Tabletext-left">
    <w:name w:val="Table text - left"/>
    <w:basedOn w:val="Unnumberedparagraph"/>
    <w:link w:val="Tabletext-leftChar"/>
    <w:uiPriority w:val="99"/>
    <w:rsid w:val="004E3896"/>
    <w:pPr>
      <w:spacing w:before="60" w:after="60"/>
      <w:contextualSpacing/>
    </w:pPr>
  </w:style>
  <w:style w:type="paragraph" w:customStyle="1" w:styleId="Bulletsstandard">
    <w:name w:val="Bullets (standard)"/>
    <w:basedOn w:val="Normal"/>
    <w:rsid w:val="004E3896"/>
    <w:pPr>
      <w:numPr>
        <w:numId w:val="1"/>
      </w:numPr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  <w:lang w:eastAsia="en-GB"/>
    </w:rPr>
  </w:style>
  <w:style w:type="paragraph" w:customStyle="1" w:styleId="Tabletextbullet">
    <w:name w:val="Table text bullet"/>
    <w:basedOn w:val="Bulletsstandard"/>
    <w:uiPriority w:val="99"/>
    <w:rsid w:val="004E3896"/>
    <w:pPr>
      <w:numPr>
        <w:numId w:val="0"/>
      </w:numPr>
      <w:tabs>
        <w:tab w:val="left" w:pos="567"/>
      </w:tabs>
      <w:spacing w:before="60" w:after="60"/>
      <w:ind w:left="927" w:hanging="360"/>
      <w:contextualSpacing/>
    </w:pPr>
    <w:rPr>
      <w:sz w:val="22"/>
    </w:rPr>
  </w:style>
  <w:style w:type="table" w:styleId="TableGrid">
    <w:name w:val="Table Grid"/>
    <w:basedOn w:val="TableNormal"/>
    <w:uiPriority w:val="59"/>
    <w:rsid w:val="004E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E389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4E38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E3896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nhideWhenUsed/>
    <w:rsid w:val="004E3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896"/>
  </w:style>
  <w:style w:type="paragraph" w:styleId="NoSpacing">
    <w:name w:val="No Spacing"/>
    <w:link w:val="NoSpacingChar"/>
    <w:uiPriority w:val="1"/>
    <w:qFormat/>
    <w:rsid w:val="004E389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E3896"/>
    <w:rPr>
      <w:rFonts w:eastAsiaTheme="minorEastAsia"/>
      <w:lang w:val="en-US"/>
    </w:rPr>
  </w:style>
  <w:style w:type="paragraph" w:styleId="BodyText">
    <w:name w:val="Body Text"/>
    <w:basedOn w:val="Normal"/>
    <w:link w:val="BodyTextChar"/>
    <w:rsid w:val="004E38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E3896"/>
    <w:rPr>
      <w:rFonts w:ascii="Times New Roman" w:eastAsia="Times New Roman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4E38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3896"/>
  </w:style>
  <w:style w:type="character" w:styleId="Hyperlink">
    <w:name w:val="Hyperlink"/>
    <w:basedOn w:val="DefaultParagraphFont"/>
    <w:unhideWhenUsed/>
    <w:rsid w:val="004E38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4E3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3896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E3896"/>
    <w:pPr>
      <w:spacing w:before="480" w:line="276" w:lineRule="auto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4E3896"/>
    <w:pPr>
      <w:spacing w:before="120" w:after="0" w:line="240" w:lineRule="auto"/>
    </w:pPr>
    <w:rPr>
      <w:rFonts w:asciiTheme="majorHAnsi" w:eastAsiaTheme="minorEastAsia" w:hAnsiTheme="majorHAnsi"/>
      <w:b/>
      <w:color w:val="548DD4"/>
      <w:sz w:val="24"/>
      <w:szCs w:val="24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4E3896"/>
    <w:pPr>
      <w:spacing w:after="0" w:line="240" w:lineRule="auto"/>
    </w:pPr>
    <w:rPr>
      <w:rFonts w:eastAsiaTheme="minorEastAsia"/>
      <w:lang w:val="en-US" w:eastAsia="ja-JP"/>
    </w:rPr>
  </w:style>
  <w:style w:type="paragraph" w:customStyle="1" w:styleId="Bulletskeyfindings">
    <w:name w:val="Bullets (key findings)"/>
    <w:basedOn w:val="Normal"/>
    <w:link w:val="BulletskeyfindingsChar"/>
    <w:rsid w:val="004E3896"/>
    <w:pPr>
      <w:numPr>
        <w:numId w:val="10"/>
      </w:numPr>
      <w:spacing w:after="120" w:line="240" w:lineRule="auto"/>
    </w:pPr>
    <w:rPr>
      <w:rFonts w:ascii="Tahoma" w:eastAsia="Times New Roman" w:hAnsi="Tahoma" w:cs="Times New Roman"/>
      <w:color w:val="000000"/>
      <w:sz w:val="24"/>
      <w:szCs w:val="24"/>
      <w:lang w:val="en-US" w:eastAsia="ja-JP"/>
    </w:rPr>
  </w:style>
  <w:style w:type="character" w:customStyle="1" w:styleId="BulletskeyfindingsChar">
    <w:name w:val="Bullets (key findings) Char"/>
    <w:basedOn w:val="DefaultParagraphFont"/>
    <w:link w:val="Bulletskeyfindings"/>
    <w:rsid w:val="004E3896"/>
    <w:rPr>
      <w:rFonts w:ascii="Tahoma" w:eastAsia="Times New Roman" w:hAnsi="Tahoma" w:cs="Times New Roman"/>
      <w:color w:val="000000"/>
      <w:sz w:val="24"/>
      <w:szCs w:val="24"/>
      <w:lang w:val="en-US" w:eastAsia="ja-JP"/>
    </w:rPr>
  </w:style>
  <w:style w:type="paragraph" w:customStyle="1" w:styleId="Default">
    <w:name w:val="Default"/>
    <w:rsid w:val="004E38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4E3896"/>
    <w:pPr>
      <w:tabs>
        <w:tab w:val="left" w:pos="1440"/>
      </w:tabs>
      <w:spacing w:after="0" w:line="240" w:lineRule="auto"/>
      <w:ind w:left="360"/>
    </w:pPr>
    <w:rPr>
      <w:rFonts w:ascii="Arial" w:eastAsia="Times New Roman" w:hAnsi="Arial" w:cs="Arial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4E3896"/>
    <w:rPr>
      <w:rFonts w:ascii="Arial" w:eastAsia="Times New Roman" w:hAnsi="Arial" w:cs="Arial"/>
      <w:sz w:val="20"/>
      <w:szCs w:val="24"/>
    </w:rPr>
  </w:style>
  <w:style w:type="character" w:styleId="CommentReference">
    <w:name w:val="annotation reference"/>
    <w:rsid w:val="004E38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4E389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E3896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4E389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MediumShading1-Accent1">
    <w:name w:val="Medium Shading 1 Accent 1"/>
    <w:basedOn w:val="TableNormal"/>
    <w:link w:val="MediumShading1-Accent1Char"/>
    <w:semiHidden/>
    <w:unhideWhenUsed/>
    <w:rsid w:val="004E3896"/>
    <w:pPr>
      <w:spacing w:after="0" w:line="240" w:lineRule="auto"/>
    </w:pPr>
    <w:rPr>
      <w:rFonts w:ascii="PMingLiU" w:eastAsia="MS Mincho" w:hAnsi="PMingLiU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ediumShading1-Accent1Char">
    <w:name w:val="Medium Shading 1 - Accent 1 Char"/>
    <w:link w:val="MediumShading1-Accent1"/>
    <w:semiHidden/>
    <w:rsid w:val="004E3896"/>
    <w:rPr>
      <w:rFonts w:ascii="PMingLiU" w:eastAsia="MS Mincho" w:hAnsi="PMingLiU"/>
      <w:sz w:val="22"/>
      <w:szCs w:val="22"/>
      <w:lang w:val="en-US"/>
    </w:rPr>
  </w:style>
  <w:style w:type="paragraph" w:customStyle="1" w:styleId="paragraph">
    <w:name w:val="paragraph"/>
    <w:basedOn w:val="Normal"/>
    <w:rsid w:val="00A6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63214"/>
  </w:style>
  <w:style w:type="character" w:customStyle="1" w:styleId="eop">
    <w:name w:val="eop"/>
    <w:basedOn w:val="DefaultParagraphFont"/>
    <w:rsid w:val="00A63214"/>
  </w:style>
  <w:style w:type="character" w:customStyle="1" w:styleId="scxw103295518">
    <w:name w:val="scxw103295518"/>
    <w:basedOn w:val="DefaultParagraphFont"/>
    <w:rsid w:val="00A6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5F6A6F1FFB340A8A2A150A2B5371B" ma:contentTypeVersion="14" ma:contentTypeDescription="Create a new document." ma:contentTypeScope="" ma:versionID="990566511b860f207f71a69564d4fe12">
  <xsd:schema xmlns:xsd="http://www.w3.org/2001/XMLSchema" xmlns:xs="http://www.w3.org/2001/XMLSchema" xmlns:p="http://schemas.microsoft.com/office/2006/metadata/properties" xmlns:ns3="85ca4211-fdaa-44ca-afdf-31d7312d86d3" xmlns:ns4="9ceb8812-0042-4ea7-bec1-098a8a835642" targetNamespace="http://schemas.microsoft.com/office/2006/metadata/properties" ma:root="true" ma:fieldsID="75daa36c64c23250438a4bcc11cf4514" ns3:_="" ns4:_="">
    <xsd:import namespace="85ca4211-fdaa-44ca-afdf-31d7312d86d3"/>
    <xsd:import namespace="9ceb8812-0042-4ea7-bec1-098a8a8356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a4211-fdaa-44ca-afdf-31d7312d8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b8812-0042-4ea7-bec1-098a8a835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D49AE-D7F1-403E-BFBC-E3DAF6974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29021D-2958-4776-8625-EFD7DA877254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9ceb8812-0042-4ea7-bec1-098a8a835642"/>
    <ds:schemaRef ds:uri="http://schemas.microsoft.com/office/infopath/2007/PartnerControls"/>
    <ds:schemaRef ds:uri="85ca4211-fdaa-44ca-afdf-31d7312d86d3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A66A06C-4FAF-45BA-BE6E-8A307050C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a4211-fdaa-44ca-afdf-31d7312d86d3"/>
    <ds:schemaRef ds:uri="9ceb8812-0042-4ea7-bec1-098a8a835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5285B1-519A-44E9-892A-E32BFAFC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College</Company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Iain Knox</cp:lastModifiedBy>
  <cp:revision>4</cp:revision>
  <cp:lastPrinted>2018-06-12T08:20:00Z</cp:lastPrinted>
  <dcterms:created xsi:type="dcterms:W3CDTF">2022-09-15T10:46:00Z</dcterms:created>
  <dcterms:modified xsi:type="dcterms:W3CDTF">2022-09-16T11:47:00Z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0x01010058C5F6A6F1FFB340A8A2A150A2B5371B</vt:lpwstr>
  </property>
</Properties>
</file>