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  <w:gridCol w:w="3373"/>
      </w:tblGrid>
      <w:tr w:rsidR="00F626BE" w14:paraId="28A10AC0" w14:textId="77777777" w:rsidTr="00713148">
        <w:trPr>
          <w:trHeight w:val="567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1F15EA99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Trainee:</w:t>
            </w:r>
          </w:p>
        </w:tc>
        <w:tc>
          <w:tcPr>
            <w:tcW w:w="3260" w:type="dxa"/>
            <w:vAlign w:val="center"/>
          </w:tcPr>
          <w:p w14:paraId="26D5BD96" w14:textId="462B59B7" w:rsidR="00F626BE" w:rsidRPr="00F626BE" w:rsidRDefault="00F626BE" w:rsidP="00F626BE">
            <w:pPr>
              <w:rPr>
                <w:color w:val="00206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0D6DA56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School:</w:t>
            </w:r>
          </w:p>
        </w:tc>
        <w:tc>
          <w:tcPr>
            <w:tcW w:w="3373" w:type="dxa"/>
            <w:vAlign w:val="center"/>
          </w:tcPr>
          <w:p w14:paraId="7D8313F1" w14:textId="503917F4" w:rsidR="00F626BE" w:rsidRDefault="00F626BE" w:rsidP="00F626BE"/>
        </w:tc>
      </w:tr>
      <w:tr w:rsidR="00F626BE" w14:paraId="1CAED791" w14:textId="77777777" w:rsidTr="00713148">
        <w:trPr>
          <w:trHeight w:val="567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45262784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Date:</w:t>
            </w:r>
          </w:p>
        </w:tc>
        <w:tc>
          <w:tcPr>
            <w:tcW w:w="3260" w:type="dxa"/>
            <w:vAlign w:val="center"/>
          </w:tcPr>
          <w:p w14:paraId="63C6BC88" w14:textId="3FD5C709" w:rsidR="00F626BE" w:rsidRPr="00F626BE" w:rsidRDefault="00F626BE" w:rsidP="00F626BE">
            <w:pPr>
              <w:rPr>
                <w:color w:val="00206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A3B957B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Subject (Secondary):</w:t>
            </w:r>
          </w:p>
        </w:tc>
        <w:tc>
          <w:tcPr>
            <w:tcW w:w="3373" w:type="dxa"/>
            <w:vAlign w:val="center"/>
          </w:tcPr>
          <w:p w14:paraId="3AE274FD" w14:textId="77777777" w:rsidR="00F626BE" w:rsidRDefault="00F626BE" w:rsidP="00F626BE"/>
        </w:tc>
      </w:tr>
      <w:tr w:rsidR="00F626BE" w14:paraId="79F777DA" w14:textId="77777777" w:rsidTr="00713148">
        <w:trPr>
          <w:trHeight w:val="567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7A909E5A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Mentor:</w:t>
            </w:r>
          </w:p>
        </w:tc>
        <w:tc>
          <w:tcPr>
            <w:tcW w:w="3260" w:type="dxa"/>
            <w:vAlign w:val="center"/>
          </w:tcPr>
          <w:p w14:paraId="1917EA3E" w14:textId="311F2589" w:rsidR="00F626BE" w:rsidRPr="00F626BE" w:rsidRDefault="00F626BE" w:rsidP="00F626BE">
            <w:pPr>
              <w:rPr>
                <w:color w:val="00206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58216A1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Professional Tutor:</w:t>
            </w:r>
          </w:p>
        </w:tc>
        <w:tc>
          <w:tcPr>
            <w:tcW w:w="3373" w:type="dxa"/>
            <w:vAlign w:val="center"/>
          </w:tcPr>
          <w:p w14:paraId="2AAAEA9E" w14:textId="216D6AB7" w:rsidR="00F626BE" w:rsidRDefault="00F626BE" w:rsidP="00F626BE"/>
        </w:tc>
      </w:tr>
      <w:tr w:rsidR="00F626BE" w14:paraId="3EB68C55" w14:textId="77777777" w:rsidTr="00713148">
        <w:trPr>
          <w:trHeight w:val="567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25BDD8D6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Lead School:</w:t>
            </w:r>
          </w:p>
        </w:tc>
        <w:tc>
          <w:tcPr>
            <w:tcW w:w="3260" w:type="dxa"/>
            <w:vAlign w:val="center"/>
          </w:tcPr>
          <w:p w14:paraId="7F346048" w14:textId="66269576" w:rsidR="00F626BE" w:rsidRPr="00F626BE" w:rsidRDefault="00F626BE" w:rsidP="00F626BE">
            <w:pPr>
              <w:rPr>
                <w:color w:val="00206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75EA27E" w14:textId="77777777" w:rsidR="00F626BE" w:rsidRPr="004771E4" w:rsidRDefault="00F626BE" w:rsidP="00F626BE">
            <w:pPr>
              <w:rPr>
                <w:color w:val="000000" w:themeColor="text1"/>
              </w:rPr>
            </w:pPr>
            <w:r w:rsidRPr="004771E4">
              <w:rPr>
                <w:color w:val="000000" w:themeColor="text1"/>
              </w:rPr>
              <w:t>Partnership Link Tutor:</w:t>
            </w:r>
          </w:p>
        </w:tc>
        <w:tc>
          <w:tcPr>
            <w:tcW w:w="3373" w:type="dxa"/>
            <w:vAlign w:val="center"/>
          </w:tcPr>
          <w:p w14:paraId="248C8AD3" w14:textId="74E7BCE3" w:rsidR="00F626BE" w:rsidRDefault="00F626BE" w:rsidP="00F626BE"/>
        </w:tc>
      </w:tr>
    </w:tbl>
    <w:p w14:paraId="439DC7E4" w14:textId="77777777" w:rsidR="00713148" w:rsidRDefault="00713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7968" w14:paraId="459220D3" w14:textId="0C429FE0" w:rsidTr="00713148">
        <w:trPr>
          <w:trHeight w:val="397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14:paraId="06F379BE" w14:textId="246D73AF" w:rsidR="00C67968" w:rsidRPr="00713148" w:rsidRDefault="00713148" w:rsidP="00A2654C">
            <w:r>
              <w:br w:type="page"/>
            </w:r>
            <w:r w:rsidR="00C67968">
              <w:rPr>
                <w:rFonts w:cs="Calibri"/>
                <w:b/>
              </w:rPr>
              <w:t>The aim of this visit is to:</w:t>
            </w:r>
            <w:r w:rsidR="0032758E">
              <w:rPr>
                <w:rFonts w:cs="Calibri"/>
                <w:b/>
              </w:rPr>
              <w:t xml:space="preserve"> </w:t>
            </w:r>
          </w:p>
        </w:tc>
      </w:tr>
      <w:tr w:rsidR="00C67968" w14:paraId="1C96E998" w14:textId="489DF530" w:rsidTr="00713148">
        <w:trPr>
          <w:trHeight w:val="2268"/>
        </w:trPr>
        <w:tc>
          <w:tcPr>
            <w:tcW w:w="10456" w:type="dxa"/>
          </w:tcPr>
          <w:p w14:paraId="0C3D834D" w14:textId="1CE68F18" w:rsidR="0032758E" w:rsidRDefault="008C1210" w:rsidP="008C1210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 w:rsidRPr="00791614">
              <w:rPr>
                <w:rFonts w:cs="Calibri"/>
              </w:rPr>
              <w:t>Review how the trainee has settled into their school community</w:t>
            </w:r>
            <w:r w:rsidR="0032758E">
              <w:rPr>
                <w:rFonts w:cs="Calibri"/>
              </w:rPr>
              <w:t xml:space="preserve"> and their well-being.</w:t>
            </w:r>
          </w:p>
          <w:p w14:paraId="2C5B5A80" w14:textId="540C5466" w:rsidR="008C1210" w:rsidRDefault="0032758E" w:rsidP="008C1210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>
              <w:rPr>
                <w:rFonts w:cs="Calibri"/>
              </w:rPr>
              <w:t xml:space="preserve">Check for completion of </w:t>
            </w:r>
            <w:r w:rsidR="008C1210">
              <w:rPr>
                <w:rFonts w:cs="Calibri"/>
              </w:rPr>
              <w:t>Initial Needs Analysis and Audits.</w:t>
            </w:r>
          </w:p>
          <w:p w14:paraId="011235E8" w14:textId="77777777" w:rsidR="008C1210" w:rsidRDefault="008C1210" w:rsidP="008C1210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 w:rsidRPr="008C1210">
              <w:rPr>
                <w:rFonts w:cs="Calibri"/>
              </w:rPr>
              <w:t>Check that the trainee has set up Observation, Teaching and Training files</w:t>
            </w:r>
            <w:r>
              <w:rPr>
                <w:rFonts w:cs="Calibri"/>
              </w:rPr>
              <w:t>.</w:t>
            </w:r>
          </w:p>
          <w:p w14:paraId="47AB9C11" w14:textId="64204227" w:rsidR="008C1210" w:rsidRPr="008C1210" w:rsidRDefault="008C1210" w:rsidP="008C1210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8C1210">
              <w:rPr>
                <w:rFonts w:cs="Calibri"/>
              </w:rPr>
              <w:t>iscuss trainee’s academic progress, wider academic reading and how this is evidenced in the reflective journal</w:t>
            </w:r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( reading</w:t>
            </w:r>
            <w:proofErr w:type="gramEnd"/>
            <w:r>
              <w:rPr>
                <w:rFonts w:cs="Calibri"/>
              </w:rPr>
              <w:t>, observation and practice )</w:t>
            </w:r>
            <w:r w:rsidR="006A4E17">
              <w:rPr>
                <w:rFonts w:cs="Calibri"/>
              </w:rPr>
              <w:t>.</w:t>
            </w:r>
          </w:p>
          <w:p w14:paraId="1D8F2187" w14:textId="32B37628" w:rsidR="008C1210" w:rsidRPr="00973649" w:rsidRDefault="008C1210" w:rsidP="008C1210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 w:rsidRPr="00973649">
              <w:rPr>
                <w:rFonts w:cs="Calibri"/>
              </w:rPr>
              <w:t>Check the trainee has a clear understanding of the Areas of Focus.</w:t>
            </w:r>
          </w:p>
          <w:p w14:paraId="1705FA5B" w14:textId="558B5040" w:rsidR="008C1210" w:rsidRPr="00973649" w:rsidRDefault="008C1210" w:rsidP="008C1210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 w:rsidRPr="00973649">
              <w:rPr>
                <w:rFonts w:cs="Calibri"/>
              </w:rPr>
              <w:t>Check the trainee is aware that the ITT Core Content Framework is woven through their teacher training at all levels</w:t>
            </w:r>
            <w:r w:rsidR="006A4E17">
              <w:rPr>
                <w:rFonts w:cs="Calibri"/>
              </w:rPr>
              <w:t>,</w:t>
            </w:r>
            <w:r w:rsidRPr="00973649">
              <w:rPr>
                <w:rFonts w:cs="Calibri"/>
              </w:rPr>
              <w:t xml:space="preserve"> school-based and central </w:t>
            </w:r>
            <w:r w:rsidR="006A4E17">
              <w:rPr>
                <w:rFonts w:cs="Calibri"/>
              </w:rPr>
              <w:t xml:space="preserve">training, </w:t>
            </w:r>
            <w:r w:rsidRPr="00973649">
              <w:rPr>
                <w:rFonts w:cs="Calibri"/>
              </w:rPr>
              <w:t>that the Teachers Standards are used at the end of the course as a form of assessment.</w:t>
            </w:r>
          </w:p>
          <w:p w14:paraId="640C8FA6" w14:textId="6E91D3B8" w:rsidR="008C1210" w:rsidRPr="00973649" w:rsidRDefault="008C1210" w:rsidP="008C1210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 w:rsidRPr="00973649">
              <w:rPr>
                <w:rFonts w:cs="Calibri"/>
              </w:rPr>
              <w:t xml:space="preserve">Have a professional discussion with the </w:t>
            </w:r>
            <w:r w:rsidR="0032758E">
              <w:rPr>
                <w:rFonts w:cs="Calibri"/>
              </w:rPr>
              <w:t>stakeholders</w:t>
            </w:r>
            <w:r w:rsidRPr="00973649">
              <w:rPr>
                <w:rFonts w:cs="Calibri"/>
              </w:rPr>
              <w:t xml:space="preserve"> about how to use the Gateway 1: Autumn Term with Trainee progress summary</w:t>
            </w:r>
            <w:r w:rsidR="0032758E">
              <w:rPr>
                <w:rFonts w:cs="Calibri"/>
              </w:rPr>
              <w:t xml:space="preserve"> and agree a formative assessment judgement.</w:t>
            </w:r>
          </w:p>
          <w:p w14:paraId="22FE8400" w14:textId="77777777" w:rsidR="002669A9" w:rsidRDefault="008C1210" w:rsidP="002669A9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 w:rsidRPr="00791614">
              <w:rPr>
                <w:rFonts w:cs="Calibri"/>
              </w:rPr>
              <w:t xml:space="preserve">Ensure </w:t>
            </w:r>
            <w:r w:rsidR="0032758E">
              <w:rPr>
                <w:rFonts w:cs="Calibri"/>
              </w:rPr>
              <w:t>stakeholders</w:t>
            </w:r>
            <w:r w:rsidRPr="00791614">
              <w:rPr>
                <w:rFonts w:cs="Calibri"/>
              </w:rPr>
              <w:t xml:space="preserve"> understand the lines of communication within the Partnership as they start their training with CTTP</w:t>
            </w:r>
            <w:r>
              <w:rPr>
                <w:rFonts w:cs="Calibri"/>
              </w:rPr>
              <w:t xml:space="preserve"> and where to access support at partner school, lead school and central </w:t>
            </w:r>
            <w:proofErr w:type="gramStart"/>
            <w:r>
              <w:rPr>
                <w:rFonts w:cs="Calibri"/>
              </w:rPr>
              <w:t>team .</w:t>
            </w:r>
            <w:proofErr w:type="gramEnd"/>
          </w:p>
          <w:p w14:paraId="338BFDDE" w14:textId="5B6AF610" w:rsidR="00CF22BA" w:rsidRPr="002669A9" w:rsidRDefault="0032758E" w:rsidP="002669A9">
            <w:pPr>
              <w:numPr>
                <w:ilvl w:val="0"/>
                <w:numId w:val="19"/>
              </w:numPr>
              <w:spacing w:after="160" w:line="276" w:lineRule="auto"/>
              <w:ind w:left="306" w:hanging="306"/>
              <w:rPr>
                <w:rFonts w:cs="Calibri"/>
              </w:rPr>
            </w:pPr>
            <w:r w:rsidRPr="002669A9">
              <w:rPr>
                <w:rFonts w:cs="Calibri"/>
                <w:b/>
              </w:rPr>
              <w:t>Quality assure lead and partner school practice</w:t>
            </w:r>
            <w:r w:rsidR="002669A9" w:rsidRPr="002669A9">
              <w:rPr>
                <w:rFonts w:cs="Calibri"/>
                <w:b/>
              </w:rPr>
              <w:t xml:space="preserve"> and e</w:t>
            </w:r>
            <w:r w:rsidR="002669A9" w:rsidRPr="002669A9">
              <w:rPr>
                <w:rFonts w:cs="Calibri"/>
                <w:b/>
                <w:bCs/>
              </w:rPr>
              <w:t>valuate whether the school/trainee might need additional support from their Lead School or Carmel Teaching Team and a request to be made following this visit.</w:t>
            </w:r>
          </w:p>
        </w:tc>
      </w:tr>
    </w:tbl>
    <w:p w14:paraId="70E333D2" w14:textId="77777777" w:rsidR="00713148" w:rsidRPr="00A2654C" w:rsidRDefault="00713148" w:rsidP="00713148">
      <w:pPr>
        <w:pBdr>
          <w:bottom w:val="single" w:sz="12" w:space="1" w:color="002060"/>
        </w:pBdr>
        <w:spacing w:before="120"/>
        <w:rPr>
          <w:b/>
          <w:color w:val="002060"/>
          <w:sz w:val="44"/>
          <w:szCs w:val="44"/>
        </w:rPr>
      </w:pPr>
      <w:r w:rsidRPr="00A2654C">
        <w:rPr>
          <w:color w:val="002060"/>
          <w:sz w:val="44"/>
          <w:szCs w:val="44"/>
        </w:rPr>
        <w:t xml:space="preserve">Record of </w:t>
      </w:r>
      <w:r>
        <w:rPr>
          <w:color w:val="002060"/>
          <w:sz w:val="44"/>
          <w:szCs w:val="44"/>
        </w:rPr>
        <w:t>m</w:t>
      </w:r>
      <w:r w:rsidRPr="00A2654C">
        <w:rPr>
          <w:color w:val="002060"/>
          <w:sz w:val="44"/>
          <w:szCs w:val="44"/>
        </w:rPr>
        <w:t>eeting with</w:t>
      </w:r>
      <w:r w:rsidRPr="00A2654C">
        <w:rPr>
          <w:b/>
          <w:color w:val="002060"/>
          <w:sz w:val="44"/>
          <w:szCs w:val="44"/>
        </w:rPr>
        <w:t xml:space="preserve"> Trainee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634"/>
        <w:gridCol w:w="8"/>
        <w:gridCol w:w="814"/>
      </w:tblGrid>
      <w:tr w:rsidR="004771E4" w14:paraId="728074F8" w14:textId="77777777" w:rsidTr="0298C159">
        <w:trPr>
          <w:trHeight w:val="397"/>
        </w:trPr>
        <w:tc>
          <w:tcPr>
            <w:tcW w:w="10456" w:type="dxa"/>
            <w:gridSpan w:val="3"/>
            <w:shd w:val="clear" w:color="auto" w:fill="DEEAF6" w:themeFill="accent1" w:themeFillTint="33"/>
            <w:vAlign w:val="center"/>
          </w:tcPr>
          <w:p w14:paraId="598FB1BC" w14:textId="2A4F17BC" w:rsidR="004771E4" w:rsidRDefault="00713148" w:rsidP="008A6352">
            <w:pPr>
              <w:rPr>
                <w:rFonts w:cs="Calibri"/>
                <w:b/>
              </w:rPr>
            </w:pPr>
            <w:r>
              <w:br w:type="page"/>
            </w:r>
            <w:r w:rsidR="004771E4">
              <w:rPr>
                <w:rFonts w:cs="Calibri"/>
                <w:b/>
              </w:rPr>
              <w:t xml:space="preserve">Key </w:t>
            </w:r>
            <w:r w:rsidR="00830E2B">
              <w:rPr>
                <w:rFonts w:cs="Calibri"/>
                <w:b/>
              </w:rPr>
              <w:t>Q</w:t>
            </w:r>
            <w:r w:rsidR="004771E4">
              <w:rPr>
                <w:rFonts w:cs="Calibri"/>
                <w:b/>
              </w:rPr>
              <w:t>uestions:</w:t>
            </w:r>
          </w:p>
          <w:p w14:paraId="42DEA583" w14:textId="78A25036" w:rsidR="004771E4" w:rsidRPr="004771E4" w:rsidRDefault="004771E4" w:rsidP="008A6352">
            <w:pPr>
              <w:rPr>
                <w:rFonts w:cs="Calibri"/>
                <w:b/>
                <w:i/>
              </w:rPr>
            </w:pPr>
            <w:r w:rsidRPr="004771E4">
              <w:rPr>
                <w:b/>
                <w:bCs/>
                <w:i/>
              </w:rPr>
              <w:t>Trainees to be encouraged to share their observation notes and Reflective Journal entries when discussing the questions below.</w:t>
            </w:r>
          </w:p>
        </w:tc>
      </w:tr>
      <w:tr w:rsidR="008C1210" w14:paraId="271466B2" w14:textId="0A83698F" w:rsidTr="008C1210">
        <w:trPr>
          <w:trHeight w:val="397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5718E6F7" w14:textId="5491CBC8" w:rsidR="0032758E" w:rsidRPr="00E65003" w:rsidRDefault="00E65003" w:rsidP="00E65003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32758E" w:rsidRPr="00E65003">
              <w:rPr>
                <w:rFonts w:cs="Calibri"/>
              </w:rPr>
              <w:t xml:space="preserve">How have you settled </w:t>
            </w:r>
            <w:proofErr w:type="gramStart"/>
            <w:r w:rsidR="0032758E" w:rsidRPr="00E65003">
              <w:rPr>
                <w:rFonts w:cs="Calibri"/>
              </w:rPr>
              <w:t>in ?</w:t>
            </w:r>
            <w:proofErr w:type="gramEnd"/>
            <w:r w:rsidR="0032758E" w:rsidRPr="00E65003">
              <w:rPr>
                <w:rFonts w:cs="Calibri"/>
              </w:rPr>
              <w:t xml:space="preserve"> Are you managing your work life </w:t>
            </w:r>
            <w:proofErr w:type="gramStart"/>
            <w:r w:rsidR="0032758E" w:rsidRPr="00E65003">
              <w:rPr>
                <w:rFonts w:cs="Calibri"/>
              </w:rPr>
              <w:t>balance ?</w:t>
            </w:r>
            <w:proofErr w:type="gramEnd"/>
            <w:r w:rsidR="0032758E" w:rsidRPr="00E65003">
              <w:rPr>
                <w:rFonts w:cs="Calibri"/>
              </w:rPr>
              <w:t xml:space="preserve"> Do you understand the support structures that are in </w:t>
            </w:r>
            <w:proofErr w:type="gramStart"/>
            <w:r w:rsidR="0032758E" w:rsidRPr="00E65003">
              <w:rPr>
                <w:rFonts w:cs="Calibri"/>
              </w:rPr>
              <w:t>place ?</w:t>
            </w:r>
            <w:proofErr w:type="gramEnd"/>
            <w:r w:rsidR="0032758E" w:rsidRPr="00E65003">
              <w:rPr>
                <w:rFonts w:cs="Calibri"/>
              </w:rPr>
              <w:t xml:space="preserve"> </w:t>
            </w:r>
          </w:p>
          <w:p w14:paraId="37287480" w14:textId="77777777" w:rsidR="008C1210" w:rsidRDefault="008C1210" w:rsidP="0032758E"/>
          <w:p w14:paraId="6FC6D21A" w14:textId="77777777" w:rsidR="003A59E9" w:rsidRDefault="003A59E9" w:rsidP="0032758E"/>
          <w:p w14:paraId="2AA5997D" w14:textId="77777777" w:rsidR="003A59E9" w:rsidRDefault="003A59E9" w:rsidP="0032758E"/>
          <w:p w14:paraId="05B9C3B3" w14:textId="77777777" w:rsidR="003A59E9" w:rsidRDefault="003A59E9" w:rsidP="0032758E"/>
          <w:p w14:paraId="774B8403" w14:textId="2DFE095B" w:rsidR="003A59E9" w:rsidRDefault="003A59E9" w:rsidP="0032758E"/>
        </w:tc>
        <w:tc>
          <w:tcPr>
            <w:tcW w:w="814" w:type="dxa"/>
            <w:shd w:val="clear" w:color="auto" w:fill="auto"/>
            <w:vAlign w:val="center"/>
          </w:tcPr>
          <w:p w14:paraId="6E75503D" w14:textId="77777777" w:rsidR="008C1210" w:rsidRDefault="008C1210" w:rsidP="008A6352"/>
        </w:tc>
      </w:tr>
      <w:tr w:rsidR="004771E4" w:rsidRPr="00630887" w14:paraId="3669D0FE" w14:textId="77777777" w:rsidTr="0298C159">
        <w:trPr>
          <w:trHeight w:val="1304"/>
        </w:trPr>
        <w:tc>
          <w:tcPr>
            <w:tcW w:w="9634" w:type="dxa"/>
          </w:tcPr>
          <w:p w14:paraId="0E5C7BEB" w14:textId="7C563E55" w:rsidR="0032758E" w:rsidRPr="00E65003" w:rsidRDefault="00E65003" w:rsidP="00E65003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  <w:r w:rsidR="001872C6" w:rsidRPr="00E65003">
              <w:rPr>
                <w:rFonts w:cs="Calibri"/>
              </w:rPr>
              <w:t>Have you</w:t>
            </w:r>
            <w:r w:rsidR="004771E4" w:rsidRPr="00E65003">
              <w:rPr>
                <w:rFonts w:cs="Calibri"/>
              </w:rPr>
              <w:t xml:space="preserve"> completed the </w:t>
            </w:r>
            <w:r w:rsidR="031CF05B" w:rsidRPr="00E65003">
              <w:rPr>
                <w:rFonts w:cs="Calibri"/>
              </w:rPr>
              <w:t xml:space="preserve">Initial Needs </w:t>
            </w:r>
            <w:proofErr w:type="gramStart"/>
            <w:r w:rsidR="031CF05B" w:rsidRPr="00E65003">
              <w:rPr>
                <w:rFonts w:cs="Calibri"/>
              </w:rPr>
              <w:t>Analysis</w:t>
            </w:r>
            <w:r w:rsidR="00973649" w:rsidRPr="00E65003">
              <w:rPr>
                <w:rFonts w:cs="Calibri"/>
              </w:rPr>
              <w:t xml:space="preserve"> </w:t>
            </w:r>
            <w:r w:rsidR="004771E4" w:rsidRPr="00E65003">
              <w:rPr>
                <w:rFonts w:cs="Calibri"/>
              </w:rPr>
              <w:t>?</w:t>
            </w:r>
            <w:proofErr w:type="gramEnd"/>
            <w:r w:rsidR="2F8499C2" w:rsidRPr="00E65003">
              <w:rPr>
                <w:rFonts w:cs="Calibri"/>
              </w:rPr>
              <w:t xml:space="preserve"> What did you find out about your training </w:t>
            </w:r>
            <w:proofErr w:type="gramStart"/>
            <w:r w:rsidR="2F8499C2" w:rsidRPr="00E65003">
              <w:rPr>
                <w:rFonts w:cs="Calibri"/>
              </w:rPr>
              <w:t>needs ?</w:t>
            </w:r>
            <w:proofErr w:type="gramEnd"/>
            <w:r w:rsidR="0032758E" w:rsidRPr="00E65003">
              <w:rPr>
                <w:rFonts w:cs="Calibri"/>
              </w:rPr>
              <w:t xml:space="preserve"> Have you completed any pre-course tasks / audits? Have you set up your </w:t>
            </w:r>
            <w:proofErr w:type="gramStart"/>
            <w:r w:rsidR="0032758E" w:rsidRPr="00E65003">
              <w:rPr>
                <w:rFonts w:cs="Calibri"/>
              </w:rPr>
              <w:t>files ?</w:t>
            </w:r>
            <w:proofErr w:type="gramEnd"/>
          </w:p>
          <w:p w14:paraId="4D8069E3" w14:textId="514E6D3A" w:rsidR="004771E4" w:rsidRPr="0032758E" w:rsidRDefault="004771E4" w:rsidP="0032758E">
            <w:pPr>
              <w:spacing w:line="276" w:lineRule="auto"/>
              <w:rPr>
                <w:rFonts w:cs="Calibri"/>
              </w:rPr>
            </w:pPr>
          </w:p>
          <w:p w14:paraId="1D176440" w14:textId="77777777" w:rsidR="004771E4" w:rsidRDefault="004771E4" w:rsidP="004771E4">
            <w:pPr>
              <w:spacing w:line="276" w:lineRule="auto"/>
              <w:ind w:left="306" w:hanging="306"/>
              <w:rPr>
                <w:rFonts w:cs="Calibri"/>
              </w:rPr>
            </w:pPr>
          </w:p>
          <w:p w14:paraId="086E041A" w14:textId="77777777" w:rsidR="00CF22BA" w:rsidRDefault="00CF22BA" w:rsidP="00CF22BA">
            <w:pPr>
              <w:spacing w:line="276" w:lineRule="auto"/>
              <w:rPr>
                <w:rFonts w:cs="Calibri"/>
              </w:rPr>
            </w:pPr>
          </w:p>
          <w:p w14:paraId="3BB798EA" w14:textId="7A0339F5" w:rsidR="00973649" w:rsidRDefault="00973649" w:rsidP="00CF22BA">
            <w:pPr>
              <w:spacing w:line="276" w:lineRule="auto"/>
              <w:rPr>
                <w:rFonts w:cs="Calibri"/>
              </w:rPr>
            </w:pPr>
          </w:p>
          <w:p w14:paraId="68D35653" w14:textId="265FEB5D" w:rsidR="003A59E9" w:rsidRDefault="003A59E9" w:rsidP="00CF22BA">
            <w:pPr>
              <w:spacing w:line="276" w:lineRule="auto"/>
              <w:rPr>
                <w:rFonts w:cs="Calibri"/>
              </w:rPr>
            </w:pPr>
          </w:p>
          <w:p w14:paraId="48D519B7" w14:textId="77777777" w:rsidR="003A59E9" w:rsidRDefault="003A59E9" w:rsidP="00CF22BA">
            <w:pPr>
              <w:spacing w:line="276" w:lineRule="auto"/>
              <w:rPr>
                <w:rFonts w:cs="Calibri"/>
              </w:rPr>
            </w:pPr>
          </w:p>
          <w:p w14:paraId="3BECDE74" w14:textId="7FA017A2" w:rsidR="00973649" w:rsidRPr="004771E4" w:rsidRDefault="00973649" w:rsidP="00CF22BA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822" w:type="dxa"/>
            <w:gridSpan w:val="2"/>
          </w:tcPr>
          <w:p w14:paraId="41C82615" w14:textId="77777777" w:rsidR="004771E4" w:rsidRPr="004771E4" w:rsidRDefault="004771E4" w:rsidP="004771E4">
            <w:pPr>
              <w:ind w:left="360"/>
              <w:rPr>
                <w:b/>
                <w:bCs/>
              </w:rPr>
            </w:pPr>
          </w:p>
        </w:tc>
      </w:tr>
      <w:tr w:rsidR="004771E4" w:rsidRPr="00630887" w14:paraId="3DF2B8EF" w14:textId="77777777" w:rsidTr="003A59E9">
        <w:trPr>
          <w:trHeight w:val="2784"/>
        </w:trPr>
        <w:tc>
          <w:tcPr>
            <w:tcW w:w="9634" w:type="dxa"/>
          </w:tcPr>
          <w:p w14:paraId="281AB873" w14:textId="6C742151" w:rsidR="0032758E" w:rsidRPr="0032758E" w:rsidRDefault="00E65003" w:rsidP="00E65003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  <w:r w:rsidR="0032758E" w:rsidRPr="0032758E">
              <w:rPr>
                <w:rFonts w:cstheme="minorHAnsi"/>
                <w:bCs/>
              </w:rPr>
              <w:t>Describe a cycle of reading, observation and practice. Note a piece of academic reading that you have undertaken.  Explain how this informed an observation and subsequent practice.</w:t>
            </w:r>
          </w:p>
          <w:p w14:paraId="6C8D8913" w14:textId="77777777" w:rsidR="00CF22BA" w:rsidRDefault="00CF22BA" w:rsidP="0298C159">
            <w:pPr>
              <w:spacing w:line="276" w:lineRule="auto"/>
              <w:ind w:left="306" w:hanging="306"/>
              <w:rPr>
                <w:rFonts w:cs="Calibri"/>
              </w:rPr>
            </w:pPr>
          </w:p>
          <w:p w14:paraId="36D8EB63" w14:textId="77777777" w:rsidR="00973649" w:rsidRDefault="00973649" w:rsidP="0298C159">
            <w:pPr>
              <w:spacing w:line="276" w:lineRule="auto"/>
              <w:ind w:left="306" w:hanging="306"/>
              <w:rPr>
                <w:rFonts w:cs="Calibri"/>
              </w:rPr>
            </w:pPr>
          </w:p>
          <w:p w14:paraId="1C7C5592" w14:textId="77777777" w:rsidR="00973649" w:rsidRDefault="00973649" w:rsidP="0298C159">
            <w:pPr>
              <w:spacing w:line="276" w:lineRule="auto"/>
              <w:ind w:left="306" w:hanging="306"/>
              <w:rPr>
                <w:rFonts w:cs="Calibri"/>
              </w:rPr>
            </w:pPr>
          </w:p>
          <w:p w14:paraId="36F4BB49" w14:textId="77777777" w:rsidR="00973649" w:rsidRDefault="00973649" w:rsidP="0298C159">
            <w:pPr>
              <w:spacing w:line="276" w:lineRule="auto"/>
              <w:ind w:left="306" w:hanging="306"/>
              <w:rPr>
                <w:rFonts w:cs="Calibri"/>
              </w:rPr>
            </w:pPr>
          </w:p>
          <w:p w14:paraId="526FA16C" w14:textId="77777777" w:rsidR="003A59E9" w:rsidRDefault="003A59E9" w:rsidP="0298C159">
            <w:pPr>
              <w:spacing w:line="276" w:lineRule="auto"/>
              <w:ind w:left="306" w:hanging="306"/>
              <w:rPr>
                <w:rFonts w:cs="Calibri"/>
              </w:rPr>
            </w:pPr>
          </w:p>
          <w:p w14:paraId="08A7BF3B" w14:textId="77777777" w:rsidR="003A59E9" w:rsidRDefault="003A59E9" w:rsidP="0298C159">
            <w:pPr>
              <w:spacing w:line="276" w:lineRule="auto"/>
              <w:ind w:left="306" w:hanging="306"/>
              <w:rPr>
                <w:rFonts w:cs="Calibri"/>
              </w:rPr>
            </w:pPr>
          </w:p>
          <w:p w14:paraId="51F38439" w14:textId="1F9094C3" w:rsidR="003A59E9" w:rsidRPr="004771E4" w:rsidRDefault="003A59E9" w:rsidP="0298C159">
            <w:pPr>
              <w:spacing w:line="276" w:lineRule="auto"/>
              <w:ind w:left="306" w:hanging="306"/>
              <w:rPr>
                <w:rFonts w:cs="Calibri"/>
              </w:rPr>
            </w:pPr>
          </w:p>
        </w:tc>
        <w:tc>
          <w:tcPr>
            <w:tcW w:w="822" w:type="dxa"/>
            <w:gridSpan w:val="2"/>
          </w:tcPr>
          <w:p w14:paraId="5C8A3A7D" w14:textId="1F887B6B" w:rsidR="004771E4" w:rsidRPr="004771E4" w:rsidRDefault="004771E4" w:rsidP="004771E4">
            <w:pPr>
              <w:spacing w:line="276" w:lineRule="auto"/>
              <w:ind w:left="360"/>
              <w:rPr>
                <w:rFonts w:cs="Calibri"/>
              </w:rPr>
            </w:pPr>
          </w:p>
        </w:tc>
      </w:tr>
      <w:tr w:rsidR="0032758E" w:rsidRPr="00630887" w14:paraId="507DBC52" w14:textId="77777777" w:rsidTr="003A59E9">
        <w:trPr>
          <w:trHeight w:val="2710"/>
        </w:trPr>
        <w:tc>
          <w:tcPr>
            <w:tcW w:w="9634" w:type="dxa"/>
          </w:tcPr>
          <w:p w14:paraId="60B47E36" w14:textId="5C9291CC" w:rsidR="0032758E" w:rsidRPr="004771E4" w:rsidRDefault="00E65003" w:rsidP="00E65003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t>4.</w:t>
            </w:r>
            <w:r w:rsidR="0032758E" w:rsidRPr="0298C159">
              <w:t>Wh</w:t>
            </w:r>
            <w:r w:rsidR="0032758E">
              <w:t>ich</w:t>
            </w:r>
            <w:r w:rsidR="0032758E" w:rsidRPr="0298C159">
              <w:t xml:space="preserve"> training has had the </w:t>
            </w:r>
            <w:r w:rsidR="0032758E">
              <w:t>greatest</w:t>
            </w:r>
            <w:r w:rsidR="0032758E" w:rsidRPr="0298C159">
              <w:t xml:space="preserve"> impact on you this half term? </w:t>
            </w:r>
          </w:p>
          <w:p w14:paraId="075ACD1D" w14:textId="77777777" w:rsidR="0032758E" w:rsidRPr="0032758E" w:rsidRDefault="0032758E" w:rsidP="0032758E">
            <w:pPr>
              <w:rPr>
                <w:rFonts w:cstheme="minorHAnsi"/>
                <w:bCs/>
              </w:rPr>
            </w:pPr>
            <w:r w:rsidRPr="0032758E">
              <w:rPr>
                <w:rFonts w:cstheme="minorHAnsi"/>
                <w:bCs/>
              </w:rPr>
              <w:t>What did you learn? What impact will this have on your teaching? What are your next steps to further develop your knowledge, understanding and skills in this area?</w:t>
            </w:r>
          </w:p>
          <w:p w14:paraId="417B8FCD" w14:textId="77777777" w:rsidR="0032758E" w:rsidRPr="00973649" w:rsidRDefault="0032758E" w:rsidP="0032758E">
            <w:pPr>
              <w:spacing w:line="276" w:lineRule="auto"/>
              <w:rPr>
                <w:rFonts w:cstheme="minorHAnsi"/>
              </w:rPr>
            </w:pPr>
          </w:p>
          <w:p w14:paraId="3C488324" w14:textId="77777777" w:rsidR="0032758E" w:rsidRPr="00973649" w:rsidRDefault="0032758E" w:rsidP="0032758E">
            <w:pPr>
              <w:spacing w:line="276" w:lineRule="auto"/>
              <w:rPr>
                <w:rFonts w:cstheme="minorHAnsi"/>
              </w:rPr>
            </w:pPr>
          </w:p>
          <w:p w14:paraId="44DBC37C" w14:textId="77777777" w:rsidR="0032758E" w:rsidRPr="00973649" w:rsidRDefault="0032758E" w:rsidP="0032758E">
            <w:pPr>
              <w:spacing w:line="276" w:lineRule="auto"/>
              <w:rPr>
                <w:rFonts w:cstheme="minorHAnsi"/>
              </w:rPr>
            </w:pPr>
          </w:p>
          <w:p w14:paraId="1AD34242" w14:textId="77777777" w:rsidR="0032758E" w:rsidRDefault="0032758E" w:rsidP="0032758E">
            <w:pPr>
              <w:rPr>
                <w:rFonts w:cstheme="minorHAnsi"/>
                <w:bCs/>
              </w:rPr>
            </w:pPr>
          </w:p>
          <w:p w14:paraId="16AB6EE5" w14:textId="77777777" w:rsidR="003A59E9" w:rsidRDefault="003A59E9" w:rsidP="0032758E">
            <w:pPr>
              <w:rPr>
                <w:rFonts w:cstheme="minorHAnsi"/>
                <w:bCs/>
              </w:rPr>
            </w:pPr>
          </w:p>
          <w:p w14:paraId="67A4A122" w14:textId="77777777" w:rsidR="003A59E9" w:rsidRDefault="003A59E9" w:rsidP="0032758E">
            <w:pPr>
              <w:rPr>
                <w:rFonts w:cstheme="minorHAnsi"/>
                <w:bCs/>
              </w:rPr>
            </w:pPr>
          </w:p>
          <w:p w14:paraId="7CECB27E" w14:textId="49CA0EBF" w:rsidR="003A59E9" w:rsidRPr="004771E4" w:rsidRDefault="003A59E9" w:rsidP="0032758E">
            <w:pPr>
              <w:rPr>
                <w:rFonts w:cstheme="minorHAnsi"/>
                <w:bCs/>
              </w:rPr>
            </w:pPr>
          </w:p>
        </w:tc>
        <w:tc>
          <w:tcPr>
            <w:tcW w:w="822" w:type="dxa"/>
            <w:gridSpan w:val="2"/>
          </w:tcPr>
          <w:p w14:paraId="23AD7567" w14:textId="6A91F83A" w:rsidR="0032758E" w:rsidRPr="004771E4" w:rsidRDefault="0032758E" w:rsidP="0032758E">
            <w:pPr>
              <w:spacing w:line="276" w:lineRule="auto"/>
              <w:ind w:left="360"/>
              <w:rPr>
                <w:rFonts w:cs="Calibri"/>
              </w:rPr>
            </w:pPr>
          </w:p>
        </w:tc>
      </w:tr>
      <w:tr w:rsidR="0032758E" w:rsidRPr="00630887" w14:paraId="79002507" w14:textId="77777777" w:rsidTr="0298C159">
        <w:trPr>
          <w:trHeight w:val="3402"/>
        </w:trPr>
        <w:tc>
          <w:tcPr>
            <w:tcW w:w="9634" w:type="dxa"/>
          </w:tcPr>
          <w:p w14:paraId="70F17CDF" w14:textId="0A680037" w:rsidR="00E65003" w:rsidRPr="003A59E9" w:rsidRDefault="00E65003" w:rsidP="00E65003">
            <w:pPr>
              <w:spacing w:line="276" w:lineRule="auto"/>
            </w:pPr>
            <w:r>
              <w:rPr>
                <w:rFonts w:cs="Calibri"/>
              </w:rPr>
              <w:t>5.</w:t>
            </w:r>
            <w:r w:rsidRPr="00E65003">
              <w:rPr>
                <w:rFonts w:cs="Calibri"/>
              </w:rPr>
              <w:t>Describe</w:t>
            </w:r>
            <w:r w:rsidRPr="00973649">
              <w:t xml:space="preserve"> a </w:t>
            </w:r>
            <w:r w:rsidRPr="00E65003">
              <w:rPr>
                <w:b/>
                <w:bCs/>
              </w:rPr>
              <w:t xml:space="preserve">focused observation. </w:t>
            </w:r>
            <w:r w:rsidRPr="00E65003">
              <w:rPr>
                <w:rFonts w:cstheme="minorHAnsi"/>
                <w:bCs/>
              </w:rPr>
              <w:t>What did you learn?  What impact will this have on your teaching? What are your next steps to further develop your knowledge, understanding and skills in this area?</w:t>
            </w:r>
          </w:p>
          <w:p w14:paraId="75B4999E" w14:textId="77777777" w:rsidR="003A59E9" w:rsidRDefault="003A59E9" w:rsidP="003A59E9">
            <w:pPr>
              <w:spacing w:line="276" w:lineRule="auto"/>
              <w:rPr>
                <w:rFonts w:cstheme="minorHAnsi"/>
              </w:rPr>
            </w:pPr>
          </w:p>
          <w:p w14:paraId="4D1FDF8F" w14:textId="77777777" w:rsidR="003A59E9" w:rsidRDefault="003A59E9" w:rsidP="003A59E9">
            <w:pPr>
              <w:spacing w:line="276" w:lineRule="auto"/>
              <w:rPr>
                <w:rFonts w:cstheme="minorHAnsi"/>
              </w:rPr>
            </w:pPr>
          </w:p>
          <w:p w14:paraId="635203EF" w14:textId="77777777" w:rsidR="003A59E9" w:rsidRDefault="003A59E9" w:rsidP="003A59E9">
            <w:pPr>
              <w:spacing w:line="276" w:lineRule="auto"/>
              <w:rPr>
                <w:rFonts w:cstheme="minorHAnsi"/>
              </w:rPr>
            </w:pPr>
          </w:p>
          <w:p w14:paraId="5E93E3AB" w14:textId="28F893FC" w:rsidR="003A59E9" w:rsidRPr="003A59E9" w:rsidRDefault="003A59E9" w:rsidP="003A59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22" w:type="dxa"/>
            <w:gridSpan w:val="2"/>
          </w:tcPr>
          <w:p w14:paraId="02AE6FB5" w14:textId="5ECC4C31" w:rsidR="0032758E" w:rsidRPr="004771E4" w:rsidRDefault="0032758E" w:rsidP="0032758E">
            <w:pPr>
              <w:spacing w:line="276" w:lineRule="auto"/>
              <w:ind w:left="360"/>
              <w:rPr>
                <w:rFonts w:cs="Calibri"/>
              </w:rPr>
            </w:pPr>
          </w:p>
        </w:tc>
      </w:tr>
      <w:tr w:rsidR="003A59E9" w:rsidRPr="00630887" w14:paraId="7F4BD9B8" w14:textId="77777777" w:rsidTr="003A59E9">
        <w:trPr>
          <w:trHeight w:val="1704"/>
        </w:trPr>
        <w:tc>
          <w:tcPr>
            <w:tcW w:w="9634" w:type="dxa"/>
          </w:tcPr>
          <w:p w14:paraId="32E5AE08" w14:textId="4AC2ACE4" w:rsidR="00E65003" w:rsidRPr="00E65003" w:rsidRDefault="00E65003" w:rsidP="00E6500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Pr="00E65003">
              <w:rPr>
                <w:rFonts w:cstheme="minorHAnsi"/>
              </w:rPr>
              <w:t xml:space="preserve">Describe your understanding of the </w:t>
            </w:r>
            <w:r w:rsidR="006A4E17">
              <w:rPr>
                <w:rFonts w:cstheme="minorHAnsi"/>
              </w:rPr>
              <w:t>A</w:t>
            </w:r>
            <w:r w:rsidRPr="00E65003">
              <w:rPr>
                <w:rFonts w:cstheme="minorHAnsi"/>
              </w:rPr>
              <w:t xml:space="preserve">reas of </w:t>
            </w:r>
            <w:r w:rsidR="006A4E17">
              <w:rPr>
                <w:rFonts w:cstheme="minorHAnsi"/>
              </w:rPr>
              <w:t>F</w:t>
            </w:r>
            <w:r w:rsidRPr="00E65003">
              <w:rPr>
                <w:rFonts w:cstheme="minorHAnsi"/>
              </w:rPr>
              <w:t xml:space="preserve">ocus, </w:t>
            </w:r>
            <w:r w:rsidR="006A4E17">
              <w:rPr>
                <w:rFonts w:cstheme="minorHAnsi"/>
              </w:rPr>
              <w:t>C</w:t>
            </w:r>
            <w:r w:rsidRPr="00E65003">
              <w:rPr>
                <w:rFonts w:cstheme="minorHAnsi"/>
              </w:rPr>
              <w:t xml:space="preserve">ore </w:t>
            </w:r>
            <w:r w:rsidR="006A4E17">
              <w:rPr>
                <w:rFonts w:cstheme="minorHAnsi"/>
              </w:rPr>
              <w:t>C</w:t>
            </w:r>
            <w:r w:rsidRPr="00E65003">
              <w:rPr>
                <w:rFonts w:cstheme="minorHAnsi"/>
              </w:rPr>
              <w:t xml:space="preserve">ontent </w:t>
            </w:r>
            <w:r w:rsidR="006A4E17">
              <w:rPr>
                <w:rFonts w:cstheme="minorHAnsi"/>
              </w:rPr>
              <w:t>F</w:t>
            </w:r>
            <w:r w:rsidRPr="00E65003">
              <w:rPr>
                <w:rFonts w:cstheme="minorHAnsi"/>
              </w:rPr>
              <w:t xml:space="preserve">ramework and </w:t>
            </w:r>
            <w:r w:rsidR="006A4E17">
              <w:rPr>
                <w:rFonts w:cstheme="minorHAnsi"/>
              </w:rPr>
              <w:t>T</w:t>
            </w:r>
            <w:r w:rsidRPr="00E65003">
              <w:rPr>
                <w:rFonts w:cstheme="minorHAnsi"/>
              </w:rPr>
              <w:t xml:space="preserve">eaching </w:t>
            </w:r>
            <w:r w:rsidR="006A4E17">
              <w:rPr>
                <w:rFonts w:cstheme="minorHAnsi"/>
              </w:rPr>
              <w:t>S</w:t>
            </w:r>
            <w:r w:rsidRPr="00E65003">
              <w:rPr>
                <w:rFonts w:cstheme="minorHAnsi"/>
              </w:rPr>
              <w:t>tandards.</w:t>
            </w:r>
          </w:p>
          <w:p w14:paraId="3F9275F7" w14:textId="77777777" w:rsidR="003A59E9" w:rsidRDefault="003A59E9" w:rsidP="003A59E9">
            <w:pPr>
              <w:spacing w:line="276" w:lineRule="auto"/>
            </w:pPr>
          </w:p>
          <w:p w14:paraId="352B3E37" w14:textId="77777777" w:rsidR="003A59E9" w:rsidRDefault="003A59E9" w:rsidP="003A59E9">
            <w:pPr>
              <w:spacing w:line="276" w:lineRule="auto"/>
            </w:pPr>
          </w:p>
          <w:p w14:paraId="01C849A7" w14:textId="77777777" w:rsidR="003A59E9" w:rsidRDefault="003A59E9" w:rsidP="003A59E9">
            <w:pPr>
              <w:spacing w:line="276" w:lineRule="auto"/>
            </w:pPr>
          </w:p>
          <w:p w14:paraId="71D3F437" w14:textId="7BBE48E2" w:rsidR="003A59E9" w:rsidRPr="003A59E9" w:rsidRDefault="003A59E9" w:rsidP="003A59E9">
            <w:pPr>
              <w:spacing w:line="276" w:lineRule="auto"/>
            </w:pPr>
          </w:p>
        </w:tc>
        <w:tc>
          <w:tcPr>
            <w:tcW w:w="822" w:type="dxa"/>
            <w:gridSpan w:val="2"/>
          </w:tcPr>
          <w:p w14:paraId="6B4CE075" w14:textId="77777777" w:rsidR="003A59E9" w:rsidRPr="004771E4" w:rsidRDefault="003A59E9" w:rsidP="0032758E">
            <w:pPr>
              <w:spacing w:line="276" w:lineRule="auto"/>
              <w:ind w:left="360"/>
              <w:rPr>
                <w:rFonts w:cs="Calibri"/>
              </w:rPr>
            </w:pPr>
          </w:p>
        </w:tc>
      </w:tr>
      <w:tr w:rsidR="0032758E" w:rsidRPr="00630887" w14:paraId="0C914692" w14:textId="58384DD8" w:rsidTr="0298C159">
        <w:trPr>
          <w:trHeight w:val="397"/>
        </w:trPr>
        <w:tc>
          <w:tcPr>
            <w:tcW w:w="10456" w:type="dxa"/>
            <w:gridSpan w:val="3"/>
            <w:shd w:val="clear" w:color="auto" w:fill="DEEAF6" w:themeFill="accent1" w:themeFillTint="33"/>
            <w:vAlign w:val="center"/>
          </w:tcPr>
          <w:p w14:paraId="7BA88F60" w14:textId="024B5674" w:rsidR="0032758E" w:rsidRPr="00630887" w:rsidRDefault="0032758E" w:rsidP="0032758E">
            <w:pPr>
              <w:rPr>
                <w:rFonts w:cs="Calibri"/>
                <w:b/>
              </w:rPr>
            </w:pPr>
            <w:r w:rsidRPr="00630887">
              <w:rPr>
                <w:rFonts w:cs="Calibri"/>
                <w:b/>
              </w:rPr>
              <w:lastRenderedPageBreak/>
              <w:t>Summary</w:t>
            </w:r>
            <w:r w:rsidRPr="00A2654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</w:t>
            </w:r>
            <w:r w:rsidRPr="007C2B26">
              <w:rPr>
                <w:rFonts w:cs="Calibri"/>
                <w:b/>
              </w:rPr>
              <w:t xml:space="preserve">iscussion with </w:t>
            </w:r>
            <w:r>
              <w:rPr>
                <w:rFonts w:cs="Calibri"/>
                <w:b/>
              </w:rPr>
              <w:t>Trainee:</w:t>
            </w:r>
          </w:p>
        </w:tc>
      </w:tr>
      <w:tr w:rsidR="0032758E" w:rsidRPr="00A74C70" w14:paraId="580AB004" w14:textId="78CC7667" w:rsidTr="0298C159">
        <w:trPr>
          <w:trHeight w:val="1134"/>
        </w:trPr>
        <w:tc>
          <w:tcPr>
            <w:tcW w:w="10456" w:type="dxa"/>
            <w:gridSpan w:val="3"/>
          </w:tcPr>
          <w:p w14:paraId="6073D8A6" w14:textId="77777777" w:rsidR="0032758E" w:rsidRPr="00791614" w:rsidRDefault="0032758E" w:rsidP="0032758E">
            <w:pPr>
              <w:rPr>
                <w:rFonts w:cs="Calibri"/>
                <w:b/>
                <w:color w:val="000000" w:themeColor="text1"/>
              </w:rPr>
            </w:pPr>
            <w:r w:rsidRPr="00791614">
              <w:rPr>
                <w:rFonts w:cs="Calibri"/>
                <w:b/>
                <w:color w:val="000000" w:themeColor="text1"/>
              </w:rPr>
              <w:t>Areas of strength:</w:t>
            </w:r>
          </w:p>
          <w:p w14:paraId="574B3F1B" w14:textId="77777777" w:rsidR="0032758E" w:rsidRDefault="0032758E" w:rsidP="0032758E">
            <w:pPr>
              <w:rPr>
                <w:rFonts w:cs="Calibri"/>
                <w:b/>
                <w:color w:val="000000" w:themeColor="text1"/>
              </w:rPr>
            </w:pPr>
          </w:p>
          <w:p w14:paraId="1E87F589" w14:textId="345A1B92" w:rsidR="0032758E" w:rsidRDefault="0032758E" w:rsidP="0032758E">
            <w:pPr>
              <w:rPr>
                <w:rFonts w:cs="Calibri"/>
                <w:b/>
                <w:color w:val="000000" w:themeColor="text1"/>
              </w:rPr>
            </w:pPr>
          </w:p>
          <w:p w14:paraId="7FE089A6" w14:textId="77777777" w:rsidR="00E65003" w:rsidRDefault="00E65003" w:rsidP="0032758E">
            <w:pPr>
              <w:rPr>
                <w:rFonts w:cs="Calibri"/>
                <w:b/>
                <w:color w:val="000000" w:themeColor="text1"/>
              </w:rPr>
            </w:pPr>
          </w:p>
          <w:p w14:paraId="56E747C7" w14:textId="4CB3887D" w:rsidR="0032758E" w:rsidRPr="00791614" w:rsidRDefault="0032758E" w:rsidP="0032758E">
            <w:pPr>
              <w:rPr>
                <w:rFonts w:cs="Calibri"/>
                <w:b/>
                <w:color w:val="000000" w:themeColor="text1"/>
              </w:rPr>
            </w:pPr>
          </w:p>
        </w:tc>
      </w:tr>
      <w:tr w:rsidR="0032758E" w:rsidRPr="00A2654C" w14:paraId="0CD7BA1F" w14:textId="01B97F87" w:rsidTr="0298C159">
        <w:trPr>
          <w:trHeight w:val="1134"/>
        </w:trPr>
        <w:tc>
          <w:tcPr>
            <w:tcW w:w="10456" w:type="dxa"/>
            <w:gridSpan w:val="3"/>
          </w:tcPr>
          <w:p w14:paraId="265BC06C" w14:textId="77777777" w:rsidR="0032758E" w:rsidRPr="00791614" w:rsidRDefault="0032758E" w:rsidP="0032758E">
            <w:pPr>
              <w:rPr>
                <w:rFonts w:cs="Calibri"/>
                <w:b/>
                <w:color w:val="000000" w:themeColor="text1"/>
              </w:rPr>
            </w:pPr>
            <w:r w:rsidRPr="00791614">
              <w:rPr>
                <w:rFonts w:cs="Calibri"/>
                <w:b/>
                <w:color w:val="000000" w:themeColor="text1"/>
              </w:rPr>
              <w:t>Areas for development:</w:t>
            </w:r>
          </w:p>
          <w:p w14:paraId="28F1C794" w14:textId="77777777" w:rsidR="0032758E" w:rsidRDefault="0032758E" w:rsidP="0032758E">
            <w:pPr>
              <w:pStyle w:val="ListParagraph"/>
              <w:rPr>
                <w:rFonts w:cs="Calibri"/>
                <w:color w:val="000000" w:themeColor="text1"/>
              </w:rPr>
            </w:pPr>
          </w:p>
          <w:p w14:paraId="08FE0964" w14:textId="77777777" w:rsidR="0032758E" w:rsidRDefault="0032758E" w:rsidP="0032758E">
            <w:pPr>
              <w:rPr>
                <w:rFonts w:cs="Calibri"/>
                <w:b/>
                <w:color w:val="000000" w:themeColor="text1"/>
              </w:rPr>
            </w:pPr>
          </w:p>
          <w:p w14:paraId="7BF7ADEF" w14:textId="77777777" w:rsidR="0032758E" w:rsidRDefault="0032758E" w:rsidP="0032758E">
            <w:pPr>
              <w:rPr>
                <w:rFonts w:cs="Calibri"/>
                <w:b/>
                <w:color w:val="000000" w:themeColor="text1"/>
              </w:rPr>
            </w:pPr>
          </w:p>
          <w:p w14:paraId="445E168A" w14:textId="640DAECC" w:rsidR="00E65003" w:rsidRPr="00791614" w:rsidRDefault="00E65003" w:rsidP="0032758E">
            <w:pPr>
              <w:rPr>
                <w:rFonts w:cs="Calibri"/>
                <w:b/>
                <w:color w:val="000000" w:themeColor="text1"/>
              </w:rPr>
            </w:pPr>
          </w:p>
        </w:tc>
      </w:tr>
    </w:tbl>
    <w:p w14:paraId="7074ACA4" w14:textId="33608309" w:rsidR="00A2654C" w:rsidRPr="00A2654C" w:rsidRDefault="00A2654C" w:rsidP="00830E2B">
      <w:pPr>
        <w:pBdr>
          <w:bottom w:val="single" w:sz="12" w:space="1" w:color="002060"/>
        </w:pBdr>
        <w:spacing w:before="360"/>
        <w:rPr>
          <w:b/>
          <w:color w:val="002060"/>
          <w:spacing w:val="-2"/>
          <w:sz w:val="44"/>
          <w:szCs w:val="44"/>
        </w:rPr>
      </w:pPr>
      <w:r w:rsidRPr="00830E2B">
        <w:rPr>
          <w:color w:val="002060"/>
          <w:sz w:val="44"/>
          <w:szCs w:val="44"/>
        </w:rPr>
        <w:t>Record</w:t>
      </w:r>
      <w:r w:rsidRPr="00A2654C">
        <w:rPr>
          <w:color w:val="002060"/>
          <w:spacing w:val="-2"/>
          <w:sz w:val="44"/>
          <w:szCs w:val="44"/>
        </w:rPr>
        <w:t xml:space="preserve"> of </w:t>
      </w:r>
      <w:r w:rsidR="00791614">
        <w:rPr>
          <w:color w:val="002060"/>
          <w:spacing w:val="-2"/>
          <w:sz w:val="44"/>
          <w:szCs w:val="44"/>
        </w:rPr>
        <w:t>m</w:t>
      </w:r>
      <w:r w:rsidRPr="00A2654C">
        <w:rPr>
          <w:color w:val="002060"/>
          <w:spacing w:val="-2"/>
          <w:sz w:val="44"/>
          <w:szCs w:val="44"/>
        </w:rPr>
        <w:t>eeting with</w:t>
      </w:r>
      <w:r w:rsidRPr="00A2654C">
        <w:rPr>
          <w:b/>
          <w:color w:val="002060"/>
          <w:spacing w:val="-2"/>
          <w:sz w:val="44"/>
          <w:szCs w:val="44"/>
        </w:rPr>
        <w:t xml:space="preserve"> Professional Tutor/Mentor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921"/>
        <w:gridCol w:w="822"/>
      </w:tblGrid>
      <w:tr w:rsidR="008C1210" w14:paraId="1DA22EC1" w14:textId="77777777" w:rsidTr="008C1210">
        <w:trPr>
          <w:trHeight w:val="145"/>
        </w:trPr>
        <w:tc>
          <w:tcPr>
            <w:tcW w:w="10456" w:type="dxa"/>
            <w:gridSpan w:val="7"/>
            <w:shd w:val="clear" w:color="auto" w:fill="auto"/>
          </w:tcPr>
          <w:p w14:paraId="45991AB3" w14:textId="51A9950C" w:rsidR="008C1210" w:rsidRPr="008C1210" w:rsidRDefault="008C1210" w:rsidP="008C1210">
            <w:pPr>
              <w:spacing w:line="276" w:lineRule="auto"/>
              <w:rPr>
                <w:rFonts w:cs="Calibri"/>
              </w:rPr>
            </w:pPr>
            <w:r>
              <w:rPr>
                <w:rFonts w:cs="Arial"/>
              </w:rPr>
              <w:t>*</w:t>
            </w:r>
            <w:r w:rsidRPr="008C1210">
              <w:rPr>
                <w:rFonts w:cs="Arial"/>
              </w:rPr>
              <w:t xml:space="preserve">Provide a brief </w:t>
            </w:r>
            <w:r w:rsidRPr="008C1210">
              <w:rPr>
                <w:rFonts w:cs="Calibri"/>
              </w:rPr>
              <w:t>outline</w:t>
            </w:r>
            <w:r w:rsidRPr="008C1210">
              <w:rPr>
                <w:rFonts w:cs="Arial"/>
              </w:rPr>
              <w:t xml:space="preserve"> of the trainee’s predicted training schedule for the year.</w:t>
            </w:r>
          </w:p>
        </w:tc>
      </w:tr>
      <w:tr w:rsidR="008C1210" w14:paraId="3FB70AC9" w14:textId="77777777" w:rsidTr="001B3DCD">
        <w:trPr>
          <w:trHeight w:val="853"/>
        </w:trPr>
        <w:tc>
          <w:tcPr>
            <w:tcW w:w="1742" w:type="dxa"/>
            <w:shd w:val="clear" w:color="auto" w:fill="auto"/>
          </w:tcPr>
          <w:p w14:paraId="688FB8BA" w14:textId="2141852C" w:rsidR="008C1210" w:rsidRPr="008C1210" w:rsidRDefault="008C1210" w:rsidP="008C1210">
            <w:pPr>
              <w:jc w:val="center"/>
              <w:rPr>
                <w:rFonts w:cs="Calibri"/>
                <w:b/>
                <w:u w:val="single"/>
              </w:rPr>
            </w:pPr>
            <w:r w:rsidRPr="008C1210">
              <w:rPr>
                <w:rFonts w:cs="Calibri"/>
                <w:b/>
                <w:u w:val="single"/>
              </w:rPr>
              <w:t>Autumn 1</w:t>
            </w:r>
          </w:p>
        </w:tc>
        <w:tc>
          <w:tcPr>
            <w:tcW w:w="1743" w:type="dxa"/>
            <w:shd w:val="clear" w:color="auto" w:fill="auto"/>
          </w:tcPr>
          <w:p w14:paraId="6CAEB67F" w14:textId="784E1B36" w:rsidR="008C1210" w:rsidRPr="008C1210" w:rsidRDefault="008C1210" w:rsidP="008C1210">
            <w:pPr>
              <w:jc w:val="center"/>
              <w:rPr>
                <w:rFonts w:cs="Calibri"/>
                <w:b/>
                <w:u w:val="single"/>
              </w:rPr>
            </w:pPr>
            <w:r w:rsidRPr="008C1210">
              <w:rPr>
                <w:rFonts w:cs="Calibri"/>
                <w:b/>
                <w:u w:val="single"/>
              </w:rPr>
              <w:t>Autumn 2</w:t>
            </w:r>
          </w:p>
        </w:tc>
        <w:tc>
          <w:tcPr>
            <w:tcW w:w="1743" w:type="dxa"/>
            <w:shd w:val="clear" w:color="auto" w:fill="auto"/>
          </w:tcPr>
          <w:p w14:paraId="059C1ACE" w14:textId="5224ED35" w:rsidR="008C1210" w:rsidRPr="008C1210" w:rsidRDefault="008C1210" w:rsidP="008C1210">
            <w:pPr>
              <w:jc w:val="center"/>
              <w:rPr>
                <w:rFonts w:cs="Calibri"/>
                <w:b/>
                <w:u w:val="single"/>
              </w:rPr>
            </w:pPr>
            <w:r w:rsidRPr="008C1210">
              <w:rPr>
                <w:rFonts w:cs="Calibri"/>
                <w:b/>
                <w:u w:val="single"/>
              </w:rPr>
              <w:t>Spring 1</w:t>
            </w:r>
          </w:p>
        </w:tc>
        <w:tc>
          <w:tcPr>
            <w:tcW w:w="1742" w:type="dxa"/>
            <w:shd w:val="clear" w:color="auto" w:fill="auto"/>
          </w:tcPr>
          <w:p w14:paraId="50BCFD45" w14:textId="22AE0A98" w:rsidR="008C1210" w:rsidRPr="008C1210" w:rsidRDefault="008C1210" w:rsidP="008C1210">
            <w:pPr>
              <w:jc w:val="center"/>
              <w:rPr>
                <w:rFonts w:cs="Calibri"/>
                <w:b/>
                <w:u w:val="single"/>
              </w:rPr>
            </w:pPr>
            <w:r w:rsidRPr="008C1210">
              <w:rPr>
                <w:rFonts w:cs="Calibri"/>
                <w:b/>
                <w:u w:val="single"/>
              </w:rPr>
              <w:t>Spring 2</w:t>
            </w:r>
          </w:p>
        </w:tc>
        <w:tc>
          <w:tcPr>
            <w:tcW w:w="1743" w:type="dxa"/>
            <w:shd w:val="clear" w:color="auto" w:fill="auto"/>
          </w:tcPr>
          <w:p w14:paraId="7D4D0EE3" w14:textId="1C107409" w:rsidR="008C1210" w:rsidRPr="008C1210" w:rsidRDefault="008C1210" w:rsidP="008C1210">
            <w:pPr>
              <w:jc w:val="center"/>
              <w:rPr>
                <w:rFonts w:cs="Calibri"/>
                <w:b/>
                <w:u w:val="single"/>
              </w:rPr>
            </w:pPr>
            <w:r w:rsidRPr="008C1210">
              <w:rPr>
                <w:rFonts w:cs="Calibri"/>
                <w:b/>
                <w:u w:val="single"/>
              </w:rPr>
              <w:t>Summer 1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726FA26C" w14:textId="4777E22F" w:rsidR="008C1210" w:rsidRPr="008C1210" w:rsidRDefault="008C1210" w:rsidP="008C1210">
            <w:pPr>
              <w:jc w:val="center"/>
              <w:rPr>
                <w:rFonts w:cs="Calibri"/>
                <w:b/>
                <w:u w:val="single"/>
              </w:rPr>
            </w:pPr>
            <w:r w:rsidRPr="008C1210">
              <w:rPr>
                <w:rFonts w:cs="Calibri"/>
                <w:b/>
                <w:u w:val="single"/>
              </w:rPr>
              <w:t>Summer 2</w:t>
            </w:r>
          </w:p>
        </w:tc>
      </w:tr>
      <w:tr w:rsidR="003A59E9" w14:paraId="04E16C12" w14:textId="77777777" w:rsidTr="003A59E9">
        <w:trPr>
          <w:trHeight w:val="385"/>
        </w:trPr>
        <w:tc>
          <w:tcPr>
            <w:tcW w:w="10456" w:type="dxa"/>
            <w:gridSpan w:val="7"/>
            <w:shd w:val="clear" w:color="auto" w:fill="DEEAF6" w:themeFill="accent1" w:themeFillTint="33"/>
          </w:tcPr>
          <w:p w14:paraId="62417990" w14:textId="3638657F" w:rsidR="003A59E9" w:rsidRPr="003A59E9" w:rsidRDefault="003A59E9" w:rsidP="003A59E9">
            <w:pPr>
              <w:rPr>
                <w:rFonts w:cs="Calibri"/>
                <w:b/>
              </w:rPr>
            </w:pPr>
            <w:r w:rsidRPr="003A59E9">
              <w:rPr>
                <w:rFonts w:cs="Calibri"/>
                <w:b/>
              </w:rPr>
              <w:t>Key questions</w:t>
            </w:r>
          </w:p>
        </w:tc>
      </w:tr>
      <w:tr w:rsidR="002669A9" w14:paraId="1838725C" w14:textId="77777777" w:rsidTr="002669A9">
        <w:trPr>
          <w:trHeight w:val="2694"/>
        </w:trPr>
        <w:tc>
          <w:tcPr>
            <w:tcW w:w="9634" w:type="dxa"/>
            <w:gridSpan w:val="6"/>
            <w:shd w:val="clear" w:color="auto" w:fill="auto"/>
          </w:tcPr>
          <w:p w14:paraId="0D3265DF" w14:textId="77B90113" w:rsidR="002669A9" w:rsidRDefault="002669A9" w:rsidP="002669A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Pr="002669A9">
              <w:rPr>
                <w:rFonts w:cs="Calibri"/>
              </w:rPr>
              <w:t>How ha</w:t>
            </w:r>
            <w:r>
              <w:rPr>
                <w:rFonts w:cs="Calibri"/>
              </w:rPr>
              <w:t xml:space="preserve">s the trainee </w:t>
            </w:r>
            <w:r w:rsidRPr="002669A9">
              <w:rPr>
                <w:rFonts w:cs="Calibri"/>
              </w:rPr>
              <w:t xml:space="preserve">settled </w:t>
            </w:r>
            <w:proofErr w:type="gramStart"/>
            <w:r w:rsidRPr="002669A9">
              <w:rPr>
                <w:rFonts w:cs="Calibri"/>
              </w:rPr>
              <w:t>in ?</w:t>
            </w:r>
            <w:proofErr w:type="gramEnd"/>
            <w:r w:rsidRPr="002669A9">
              <w:rPr>
                <w:rFonts w:cs="Calibri"/>
              </w:rPr>
              <w:t xml:space="preserve"> Are </w:t>
            </w:r>
            <w:r>
              <w:rPr>
                <w:rFonts w:cs="Calibri"/>
              </w:rPr>
              <w:t xml:space="preserve">they </w:t>
            </w:r>
            <w:r w:rsidRPr="002669A9">
              <w:rPr>
                <w:rFonts w:cs="Calibri"/>
              </w:rPr>
              <w:t>managing your work</w:t>
            </w:r>
            <w:r w:rsidR="006A4E17">
              <w:rPr>
                <w:rFonts w:cs="Calibri"/>
              </w:rPr>
              <w:t>-</w:t>
            </w:r>
            <w:r w:rsidRPr="002669A9">
              <w:rPr>
                <w:rFonts w:cs="Calibri"/>
              </w:rPr>
              <w:t xml:space="preserve">life </w:t>
            </w:r>
            <w:proofErr w:type="gramStart"/>
            <w:r w:rsidRPr="002669A9">
              <w:rPr>
                <w:rFonts w:cs="Calibri"/>
              </w:rPr>
              <w:t>balance ?</w:t>
            </w:r>
            <w:proofErr w:type="gramEnd"/>
            <w:r w:rsidRPr="002669A9">
              <w:rPr>
                <w:rFonts w:cs="Calibri"/>
              </w:rPr>
              <w:t xml:space="preserve"> Do </w:t>
            </w:r>
            <w:r>
              <w:rPr>
                <w:rFonts w:cs="Calibri"/>
              </w:rPr>
              <w:t xml:space="preserve">they </w:t>
            </w:r>
            <w:r w:rsidRPr="002669A9">
              <w:rPr>
                <w:rFonts w:cs="Calibri"/>
              </w:rPr>
              <w:t xml:space="preserve">understand the support structures that are in </w:t>
            </w:r>
            <w:proofErr w:type="gramStart"/>
            <w:r w:rsidRPr="002669A9">
              <w:rPr>
                <w:rFonts w:cs="Calibri"/>
              </w:rPr>
              <w:t>place ?</w:t>
            </w:r>
            <w:proofErr w:type="gramEnd"/>
            <w:r w:rsidRPr="002669A9">
              <w:rPr>
                <w:rFonts w:cs="Calibri"/>
              </w:rPr>
              <w:t xml:space="preserve"> </w:t>
            </w:r>
          </w:p>
          <w:p w14:paraId="3EC767F9" w14:textId="77777777" w:rsidR="003A59E9" w:rsidRDefault="003A59E9" w:rsidP="002669A9">
            <w:pPr>
              <w:spacing w:line="276" w:lineRule="auto"/>
              <w:rPr>
                <w:rFonts w:cs="Calibri"/>
              </w:rPr>
            </w:pPr>
          </w:p>
          <w:p w14:paraId="4684D4AC" w14:textId="77777777" w:rsidR="003A59E9" w:rsidRDefault="003A59E9" w:rsidP="002669A9">
            <w:pPr>
              <w:spacing w:line="276" w:lineRule="auto"/>
              <w:rPr>
                <w:rFonts w:cs="Calibri"/>
              </w:rPr>
            </w:pPr>
          </w:p>
          <w:p w14:paraId="5005FD70" w14:textId="77777777" w:rsidR="003A59E9" w:rsidRDefault="003A59E9" w:rsidP="002669A9">
            <w:pPr>
              <w:spacing w:line="276" w:lineRule="auto"/>
              <w:rPr>
                <w:rFonts w:cs="Calibri"/>
              </w:rPr>
            </w:pPr>
          </w:p>
          <w:p w14:paraId="5E3F8DC8" w14:textId="77777777" w:rsidR="003A59E9" w:rsidRDefault="003A59E9" w:rsidP="002669A9">
            <w:pPr>
              <w:spacing w:line="276" w:lineRule="auto"/>
              <w:rPr>
                <w:rFonts w:cs="Calibri"/>
              </w:rPr>
            </w:pPr>
          </w:p>
          <w:p w14:paraId="76E969FD" w14:textId="77777777" w:rsidR="003A59E9" w:rsidRDefault="003A59E9" w:rsidP="002669A9">
            <w:pPr>
              <w:spacing w:line="276" w:lineRule="auto"/>
              <w:rPr>
                <w:rFonts w:cs="Calibri"/>
              </w:rPr>
            </w:pPr>
          </w:p>
          <w:p w14:paraId="12AA168F" w14:textId="77777777" w:rsidR="003A59E9" w:rsidRDefault="003A59E9" w:rsidP="002669A9">
            <w:pPr>
              <w:spacing w:line="276" w:lineRule="auto"/>
              <w:rPr>
                <w:rFonts w:cs="Calibri"/>
              </w:rPr>
            </w:pPr>
          </w:p>
          <w:p w14:paraId="71B42A1B" w14:textId="73941302" w:rsidR="003A59E9" w:rsidRPr="002669A9" w:rsidRDefault="003A59E9" w:rsidP="002669A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822" w:type="dxa"/>
            <w:shd w:val="clear" w:color="auto" w:fill="auto"/>
          </w:tcPr>
          <w:p w14:paraId="27C052E2" w14:textId="77777777" w:rsidR="002669A9" w:rsidRPr="00630887" w:rsidRDefault="002669A9" w:rsidP="004771E4">
            <w:pPr>
              <w:rPr>
                <w:rFonts w:cs="Calibri"/>
                <w:b/>
              </w:rPr>
            </w:pPr>
          </w:p>
        </w:tc>
      </w:tr>
      <w:tr w:rsidR="004771E4" w14:paraId="3CFDCBF0" w14:textId="77777777" w:rsidTr="003A59E9">
        <w:trPr>
          <w:trHeight w:val="2980"/>
        </w:trPr>
        <w:tc>
          <w:tcPr>
            <w:tcW w:w="9634" w:type="dxa"/>
            <w:gridSpan w:val="6"/>
            <w:shd w:val="clear" w:color="auto" w:fill="auto"/>
          </w:tcPr>
          <w:p w14:paraId="71504DB0" w14:textId="6D08CA13" w:rsidR="004771E4" w:rsidRPr="003A59E9" w:rsidRDefault="003A59E9" w:rsidP="003A59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4771E4" w:rsidRPr="003A59E9">
              <w:rPr>
                <w:rFonts w:cstheme="minorHAnsi"/>
              </w:rPr>
              <w:t>How well has the trainee:</w:t>
            </w:r>
            <w:r>
              <w:rPr>
                <w:rFonts w:cstheme="minorHAnsi"/>
              </w:rPr>
              <w:t xml:space="preserve"> </w:t>
            </w:r>
            <w:r w:rsidR="004771E4" w:rsidRPr="003A59E9">
              <w:rPr>
                <w:rFonts w:cstheme="minorHAnsi"/>
                <w:bCs/>
              </w:rPr>
              <w:t>engaged</w:t>
            </w:r>
            <w:r w:rsidR="004771E4" w:rsidRPr="003A59E9">
              <w:rPr>
                <w:rFonts w:cstheme="minorHAnsi"/>
              </w:rPr>
              <w:t xml:space="preserve"> with the children/ students?</w:t>
            </w:r>
            <w:r w:rsidR="002669A9" w:rsidRPr="003A59E9">
              <w:rPr>
                <w:rFonts w:cstheme="minorHAnsi"/>
              </w:rPr>
              <w:t xml:space="preserve"> D</w:t>
            </w:r>
            <w:r w:rsidR="004771E4" w:rsidRPr="003A59E9">
              <w:rPr>
                <w:rFonts w:cstheme="minorHAnsi"/>
                <w:bCs/>
              </w:rPr>
              <w:t>eveloped</w:t>
            </w:r>
            <w:r w:rsidR="004771E4" w:rsidRPr="003A59E9">
              <w:rPr>
                <w:rFonts w:cstheme="minorHAnsi"/>
              </w:rPr>
              <w:t xml:space="preserve"> positive, professional relationships within the school setting?</w:t>
            </w:r>
            <w:r w:rsidR="002669A9" w:rsidRPr="003A59E9">
              <w:rPr>
                <w:rFonts w:cstheme="minorHAnsi"/>
              </w:rPr>
              <w:t xml:space="preserve"> D</w:t>
            </w:r>
            <w:r w:rsidR="004771E4" w:rsidRPr="003A59E9">
              <w:rPr>
                <w:rFonts w:cstheme="minorHAnsi"/>
                <w:bCs/>
              </w:rPr>
              <w:t>emonstrated</w:t>
            </w:r>
            <w:r w:rsidR="004771E4" w:rsidRPr="003A59E9">
              <w:rPr>
                <w:rFonts w:cstheme="minorHAnsi"/>
              </w:rPr>
              <w:t xml:space="preserve"> professionalism and commitment to the school and their training?</w:t>
            </w:r>
          </w:p>
          <w:p w14:paraId="2E90C379" w14:textId="77777777" w:rsidR="004771E4" w:rsidRDefault="004771E4" w:rsidP="004771E4">
            <w:pPr>
              <w:ind w:left="306" w:hanging="306"/>
              <w:rPr>
                <w:rFonts w:cstheme="minorHAnsi"/>
                <w:b/>
              </w:rPr>
            </w:pPr>
          </w:p>
          <w:p w14:paraId="79EFFD8E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3BE997DA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61E505B6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1B2B49CE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36205FB4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28DD0210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7F9FC912" w14:textId="13045928" w:rsidR="003A59E9" w:rsidRPr="004771E4" w:rsidRDefault="003A59E9" w:rsidP="003A59E9">
            <w:pPr>
              <w:rPr>
                <w:rFonts w:cstheme="minorHAns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7FECDD96" w14:textId="6792A3B8" w:rsidR="004771E4" w:rsidRPr="00630887" w:rsidRDefault="004771E4" w:rsidP="004771E4">
            <w:pPr>
              <w:rPr>
                <w:rFonts w:cs="Calibri"/>
                <w:b/>
              </w:rPr>
            </w:pPr>
          </w:p>
        </w:tc>
      </w:tr>
      <w:tr w:rsidR="004771E4" w14:paraId="22EEDCF3" w14:textId="77777777" w:rsidTr="003A59E9">
        <w:trPr>
          <w:trHeight w:val="3009"/>
        </w:trPr>
        <w:tc>
          <w:tcPr>
            <w:tcW w:w="9634" w:type="dxa"/>
            <w:gridSpan w:val="6"/>
            <w:shd w:val="clear" w:color="auto" w:fill="auto"/>
          </w:tcPr>
          <w:p w14:paraId="185EA9CA" w14:textId="77777777" w:rsidR="004771E4" w:rsidRDefault="003A59E9" w:rsidP="002669A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="Calibri"/>
              </w:rPr>
              <w:lastRenderedPageBreak/>
              <w:t>3.</w:t>
            </w:r>
            <w:r w:rsidR="002669A9">
              <w:rPr>
                <w:rFonts w:cs="Calibri"/>
              </w:rPr>
              <w:t xml:space="preserve"> Do you feel that you have </w:t>
            </w:r>
            <w:r w:rsidR="002669A9" w:rsidRPr="00673694">
              <w:rPr>
                <w:rFonts w:cs="Calibri"/>
              </w:rPr>
              <w:t>the resources /</w:t>
            </w:r>
            <w:r w:rsidR="002669A9">
              <w:rPr>
                <w:rFonts w:cs="Calibri"/>
              </w:rPr>
              <w:t xml:space="preserve"> </w:t>
            </w:r>
            <w:r w:rsidR="002669A9" w:rsidRPr="00673694">
              <w:rPr>
                <w:rFonts w:cs="Calibri"/>
              </w:rPr>
              <w:t xml:space="preserve">capacity available to support </w:t>
            </w:r>
            <w:proofErr w:type="gramStart"/>
            <w:r w:rsidR="002669A9" w:rsidRPr="002E6D6D">
              <w:rPr>
                <w:rFonts w:cs="Calibri"/>
              </w:rPr>
              <w:t>training</w:t>
            </w:r>
            <w:r w:rsidR="002669A9">
              <w:rPr>
                <w:rFonts w:cs="Calibri"/>
              </w:rPr>
              <w:t xml:space="preserve"> ?</w:t>
            </w:r>
            <w:proofErr w:type="gramEnd"/>
            <w:r w:rsidR="002669A9" w:rsidRPr="002E6D6D">
              <w:rPr>
                <w:rFonts w:cs="Calibri"/>
              </w:rPr>
              <w:t xml:space="preserve"> </w:t>
            </w:r>
            <w:r w:rsidR="002669A9">
              <w:rPr>
                <w:rFonts w:cs="Calibri"/>
              </w:rPr>
              <w:t xml:space="preserve">Can you tell me about recent mentor </w:t>
            </w:r>
            <w:proofErr w:type="gramStart"/>
            <w:r w:rsidR="002669A9">
              <w:rPr>
                <w:rFonts w:cs="Calibri"/>
              </w:rPr>
              <w:t>sessions ?</w:t>
            </w:r>
            <w:proofErr w:type="gramEnd"/>
            <w:r w:rsidR="002669A9">
              <w:rPr>
                <w:rFonts w:cs="Calibri"/>
              </w:rPr>
              <w:t xml:space="preserve"> Have the PT / Mentor attended central </w:t>
            </w:r>
            <w:proofErr w:type="gramStart"/>
            <w:r w:rsidR="002669A9">
              <w:rPr>
                <w:rFonts w:cs="Calibri"/>
              </w:rPr>
              <w:t>training ?</w:t>
            </w:r>
            <w:proofErr w:type="gramEnd"/>
            <w:r w:rsidR="002669A9" w:rsidRPr="004771E4">
              <w:rPr>
                <w:rFonts w:cstheme="minorHAnsi"/>
                <w:b/>
              </w:rPr>
              <w:t xml:space="preserve"> </w:t>
            </w:r>
          </w:p>
          <w:p w14:paraId="7A1B6B47" w14:textId="77777777" w:rsidR="003A59E9" w:rsidRDefault="003A59E9" w:rsidP="002669A9">
            <w:pPr>
              <w:spacing w:line="276" w:lineRule="auto"/>
              <w:rPr>
                <w:rFonts w:cstheme="minorHAnsi"/>
                <w:b/>
              </w:rPr>
            </w:pPr>
          </w:p>
          <w:p w14:paraId="63AA458A" w14:textId="77777777" w:rsidR="003A59E9" w:rsidRDefault="003A59E9" w:rsidP="002669A9">
            <w:pPr>
              <w:spacing w:line="276" w:lineRule="auto"/>
              <w:rPr>
                <w:rFonts w:cstheme="minorHAnsi"/>
                <w:b/>
              </w:rPr>
            </w:pPr>
          </w:p>
          <w:p w14:paraId="63DCD9AB" w14:textId="77777777" w:rsidR="003A59E9" w:rsidRDefault="003A59E9" w:rsidP="002669A9">
            <w:pPr>
              <w:spacing w:line="276" w:lineRule="auto"/>
              <w:rPr>
                <w:rFonts w:cstheme="minorHAnsi"/>
                <w:b/>
              </w:rPr>
            </w:pPr>
          </w:p>
          <w:p w14:paraId="09E2635D" w14:textId="77777777" w:rsidR="003A59E9" w:rsidRDefault="003A59E9" w:rsidP="002669A9">
            <w:pPr>
              <w:spacing w:line="276" w:lineRule="auto"/>
              <w:rPr>
                <w:rFonts w:cstheme="minorHAnsi"/>
                <w:b/>
              </w:rPr>
            </w:pPr>
          </w:p>
          <w:p w14:paraId="2874090B" w14:textId="77777777" w:rsidR="003A59E9" w:rsidRDefault="003A59E9" w:rsidP="002669A9">
            <w:pPr>
              <w:spacing w:line="276" w:lineRule="auto"/>
              <w:rPr>
                <w:rFonts w:cstheme="minorHAnsi"/>
                <w:b/>
              </w:rPr>
            </w:pPr>
          </w:p>
          <w:p w14:paraId="37D21C88" w14:textId="77777777" w:rsidR="003A59E9" w:rsidRDefault="003A59E9" w:rsidP="002669A9">
            <w:pPr>
              <w:spacing w:line="276" w:lineRule="auto"/>
              <w:rPr>
                <w:rFonts w:cstheme="minorHAnsi"/>
                <w:b/>
              </w:rPr>
            </w:pPr>
          </w:p>
          <w:p w14:paraId="6BBF387A" w14:textId="068BAF56" w:rsidR="003A59E9" w:rsidRPr="004771E4" w:rsidRDefault="003A59E9" w:rsidP="002669A9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1E680FB" w14:textId="77777777" w:rsidR="004771E4" w:rsidRPr="00630887" w:rsidRDefault="004771E4" w:rsidP="004771E4">
            <w:pPr>
              <w:rPr>
                <w:rFonts w:cs="Calibri"/>
                <w:b/>
              </w:rPr>
            </w:pPr>
          </w:p>
        </w:tc>
      </w:tr>
      <w:tr w:rsidR="004771E4" w14:paraId="33101A1E" w14:textId="77777777" w:rsidTr="00046EAC">
        <w:trPr>
          <w:trHeight w:val="2796"/>
        </w:trPr>
        <w:tc>
          <w:tcPr>
            <w:tcW w:w="9634" w:type="dxa"/>
            <w:gridSpan w:val="6"/>
            <w:shd w:val="clear" w:color="auto" w:fill="auto"/>
          </w:tcPr>
          <w:p w14:paraId="0992D18E" w14:textId="1FBFA979" w:rsidR="004771E4" w:rsidRPr="003A59E9" w:rsidRDefault="003A59E9" w:rsidP="003A59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4.</w:t>
            </w:r>
            <w:r w:rsidR="004771E4" w:rsidRPr="003A59E9">
              <w:rPr>
                <w:rFonts w:cstheme="minorHAnsi"/>
                <w:bCs/>
              </w:rPr>
              <w:t xml:space="preserve">Can </w:t>
            </w:r>
            <w:r w:rsidR="004771E4" w:rsidRPr="003A59E9">
              <w:rPr>
                <w:rFonts w:cstheme="minorHAnsi"/>
              </w:rPr>
              <w:t>you</w:t>
            </w:r>
            <w:r w:rsidR="004771E4" w:rsidRPr="003A59E9">
              <w:rPr>
                <w:rFonts w:cstheme="minorHAnsi"/>
                <w:bCs/>
              </w:rPr>
              <w:t xml:space="preserve"> describe the discussion with your trainee</w:t>
            </w:r>
            <w:r w:rsidR="00CF22BA" w:rsidRPr="003A59E9">
              <w:rPr>
                <w:rFonts w:cstheme="minorHAnsi"/>
                <w:bCs/>
              </w:rPr>
              <w:t xml:space="preserve"> about their focused observations</w:t>
            </w:r>
            <w:r w:rsidR="004771E4" w:rsidRPr="003A59E9">
              <w:rPr>
                <w:rFonts w:cstheme="minorHAnsi"/>
                <w:bCs/>
              </w:rPr>
              <w:t xml:space="preserve"> and</w:t>
            </w:r>
            <w:r w:rsidR="004771E4" w:rsidRPr="003A59E9">
              <w:rPr>
                <w:rFonts w:cstheme="minorHAnsi"/>
              </w:rPr>
              <w:t xml:space="preserve"> how you deconstructed with them the various approaches they observed?</w:t>
            </w:r>
          </w:p>
          <w:p w14:paraId="658444B9" w14:textId="77777777" w:rsidR="004771E4" w:rsidRDefault="004771E4" w:rsidP="004771E4">
            <w:pPr>
              <w:ind w:left="306" w:hanging="306"/>
              <w:rPr>
                <w:rFonts w:cstheme="minorHAnsi"/>
                <w:b/>
              </w:rPr>
            </w:pPr>
          </w:p>
          <w:p w14:paraId="1962F53B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6E31AE62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10565381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36A13B40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3837EEA2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79D8E36B" w14:textId="77777777" w:rsidR="003A59E9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  <w:p w14:paraId="1C09B828" w14:textId="54CA8EE6" w:rsidR="003A59E9" w:rsidRPr="004771E4" w:rsidRDefault="003A59E9" w:rsidP="004771E4">
            <w:pPr>
              <w:ind w:left="306" w:hanging="306"/>
              <w:rPr>
                <w:rFonts w:cstheme="minorHAns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3BEAA030" w14:textId="77777777" w:rsidR="004771E4" w:rsidRPr="00630887" w:rsidRDefault="004771E4" w:rsidP="004771E4">
            <w:pPr>
              <w:rPr>
                <w:rFonts w:cs="Calibri"/>
                <w:b/>
              </w:rPr>
            </w:pPr>
          </w:p>
        </w:tc>
      </w:tr>
      <w:tr w:rsidR="00A2654C" w14:paraId="670857E9" w14:textId="77777777" w:rsidTr="0298C159">
        <w:trPr>
          <w:trHeight w:val="397"/>
        </w:trPr>
        <w:tc>
          <w:tcPr>
            <w:tcW w:w="10456" w:type="dxa"/>
            <w:gridSpan w:val="7"/>
            <w:shd w:val="clear" w:color="auto" w:fill="DEEAF6" w:themeFill="accent1" w:themeFillTint="33"/>
            <w:vAlign w:val="center"/>
          </w:tcPr>
          <w:p w14:paraId="46F95A41" w14:textId="79FD708A" w:rsidR="00A2654C" w:rsidRPr="00630887" w:rsidRDefault="00A2654C" w:rsidP="00A2654C">
            <w:pPr>
              <w:rPr>
                <w:rFonts w:cs="Calibri"/>
                <w:b/>
              </w:rPr>
            </w:pPr>
            <w:r w:rsidRPr="00630887">
              <w:rPr>
                <w:rFonts w:cs="Calibri"/>
                <w:b/>
              </w:rPr>
              <w:t>Summary</w:t>
            </w:r>
            <w:r w:rsidRPr="00A2654C">
              <w:rPr>
                <w:rFonts w:cs="Calibri"/>
                <w:b/>
              </w:rPr>
              <w:t xml:space="preserve"> </w:t>
            </w:r>
            <w:r w:rsidR="00830E2B">
              <w:rPr>
                <w:rFonts w:cs="Calibri"/>
                <w:b/>
              </w:rPr>
              <w:t>D</w:t>
            </w:r>
            <w:r w:rsidRPr="007C2B26">
              <w:rPr>
                <w:rFonts w:cs="Calibri"/>
                <w:b/>
              </w:rPr>
              <w:t xml:space="preserve">iscussion with </w:t>
            </w:r>
            <w:r>
              <w:rPr>
                <w:rFonts w:cs="Calibri"/>
                <w:b/>
              </w:rPr>
              <w:t>PT/Mentor</w:t>
            </w:r>
            <w:r w:rsidR="004771E4">
              <w:rPr>
                <w:rFonts w:cs="Calibri"/>
                <w:b/>
              </w:rPr>
              <w:t>:</w:t>
            </w:r>
          </w:p>
        </w:tc>
      </w:tr>
      <w:tr w:rsidR="00A2654C" w14:paraId="5B68509E" w14:textId="77777777" w:rsidTr="0298C159">
        <w:trPr>
          <w:trHeight w:val="1304"/>
        </w:trPr>
        <w:tc>
          <w:tcPr>
            <w:tcW w:w="10456" w:type="dxa"/>
            <w:gridSpan w:val="7"/>
            <w:shd w:val="clear" w:color="auto" w:fill="FFFFFF" w:themeFill="background1"/>
          </w:tcPr>
          <w:p w14:paraId="46217FDA" w14:textId="194A029D" w:rsidR="00A2654C" w:rsidRPr="00791614" w:rsidRDefault="00A74C70" w:rsidP="00A2654C">
            <w:pPr>
              <w:rPr>
                <w:rFonts w:cs="Calibri"/>
                <w:b/>
                <w:color w:val="000000" w:themeColor="text1"/>
              </w:rPr>
            </w:pPr>
            <w:r w:rsidRPr="00791614">
              <w:rPr>
                <w:rFonts w:cs="Calibri"/>
                <w:b/>
                <w:color w:val="000000" w:themeColor="text1"/>
              </w:rPr>
              <w:t>A</w:t>
            </w:r>
            <w:r w:rsidR="00A2654C" w:rsidRPr="00791614">
              <w:rPr>
                <w:rFonts w:cs="Calibri"/>
                <w:b/>
                <w:color w:val="000000" w:themeColor="text1"/>
              </w:rPr>
              <w:t>reas of strength:</w:t>
            </w:r>
          </w:p>
          <w:p w14:paraId="618828F1" w14:textId="77777777" w:rsidR="008F056A" w:rsidRDefault="008F056A" w:rsidP="00A74C70">
            <w:pPr>
              <w:rPr>
                <w:rFonts w:cs="Calibri"/>
                <w:b/>
                <w:color w:val="000000" w:themeColor="text1"/>
              </w:rPr>
            </w:pPr>
          </w:p>
          <w:p w14:paraId="5D1E947F" w14:textId="77777777" w:rsidR="00830E2B" w:rsidRDefault="00830E2B" w:rsidP="00A74C70">
            <w:pPr>
              <w:rPr>
                <w:rFonts w:cs="Calibri"/>
                <w:b/>
                <w:color w:val="000000" w:themeColor="text1"/>
              </w:rPr>
            </w:pPr>
          </w:p>
          <w:p w14:paraId="49DDC200" w14:textId="7EF02093" w:rsidR="00830E2B" w:rsidRPr="00791614" w:rsidRDefault="00830E2B" w:rsidP="00A74C70">
            <w:pPr>
              <w:rPr>
                <w:rFonts w:cs="Calibri"/>
                <w:b/>
                <w:color w:val="000000" w:themeColor="text1"/>
              </w:rPr>
            </w:pPr>
          </w:p>
        </w:tc>
      </w:tr>
      <w:tr w:rsidR="00A2654C" w14:paraId="2B98155C" w14:textId="77777777" w:rsidTr="0298C159">
        <w:trPr>
          <w:trHeight w:val="1304"/>
        </w:trPr>
        <w:tc>
          <w:tcPr>
            <w:tcW w:w="10456" w:type="dxa"/>
            <w:gridSpan w:val="7"/>
            <w:shd w:val="clear" w:color="auto" w:fill="FFFFFF" w:themeFill="background1"/>
          </w:tcPr>
          <w:p w14:paraId="5B395262" w14:textId="4034F683" w:rsidR="008F056A" w:rsidRPr="00791614" w:rsidRDefault="00A74C70" w:rsidP="007D7FDF">
            <w:pPr>
              <w:rPr>
                <w:rFonts w:cs="Calibri"/>
                <w:b/>
                <w:color w:val="000000" w:themeColor="text1"/>
              </w:rPr>
            </w:pPr>
            <w:r w:rsidRPr="00791614">
              <w:rPr>
                <w:rFonts w:cs="Calibri"/>
                <w:b/>
                <w:color w:val="000000" w:themeColor="text1"/>
              </w:rPr>
              <w:t>A</w:t>
            </w:r>
            <w:r w:rsidR="00A2654C" w:rsidRPr="00791614">
              <w:rPr>
                <w:rFonts w:cs="Calibri"/>
                <w:b/>
                <w:color w:val="000000" w:themeColor="text1"/>
              </w:rPr>
              <w:t>reas for development:</w:t>
            </w:r>
          </w:p>
          <w:p w14:paraId="50251A74" w14:textId="77777777" w:rsidR="008F056A" w:rsidRDefault="008F056A" w:rsidP="00A74C70">
            <w:pPr>
              <w:pStyle w:val="ListParagraph"/>
              <w:rPr>
                <w:rFonts w:cs="Calibri"/>
                <w:color w:val="000000" w:themeColor="text1"/>
              </w:rPr>
            </w:pPr>
          </w:p>
          <w:p w14:paraId="30738F67" w14:textId="77777777" w:rsidR="00830E2B" w:rsidRPr="00830E2B" w:rsidRDefault="00830E2B" w:rsidP="00830E2B">
            <w:pPr>
              <w:rPr>
                <w:rFonts w:cs="Calibri"/>
                <w:color w:val="000000" w:themeColor="text1"/>
              </w:rPr>
            </w:pPr>
          </w:p>
          <w:p w14:paraId="411A5E15" w14:textId="1ADD2224" w:rsidR="00830E2B" w:rsidRPr="00791614" w:rsidRDefault="00830E2B" w:rsidP="00A74C70">
            <w:pPr>
              <w:pStyle w:val="ListParagraph"/>
              <w:rPr>
                <w:rFonts w:cs="Calibri"/>
                <w:color w:val="000000" w:themeColor="text1"/>
              </w:rPr>
            </w:pPr>
          </w:p>
        </w:tc>
      </w:tr>
    </w:tbl>
    <w:p w14:paraId="220DD87E" w14:textId="6037C291" w:rsidR="00A2654C" w:rsidRPr="00A2654C" w:rsidRDefault="00A2654C" w:rsidP="00CF22BA">
      <w:pPr>
        <w:pBdr>
          <w:bottom w:val="single" w:sz="12" w:space="1" w:color="002060"/>
        </w:pBdr>
        <w:spacing w:before="240"/>
        <w:rPr>
          <w:b/>
          <w:color w:val="002060"/>
          <w:spacing w:val="-2"/>
          <w:sz w:val="44"/>
          <w:szCs w:val="44"/>
        </w:rPr>
      </w:pPr>
      <w:r w:rsidRPr="00A2654C">
        <w:rPr>
          <w:b/>
          <w:color w:val="002060"/>
          <w:spacing w:val="-2"/>
          <w:sz w:val="44"/>
          <w:szCs w:val="44"/>
        </w:rPr>
        <w:t>Partnership Link Tutor (PLT) Visits</w:t>
      </w:r>
    </w:p>
    <w:p w14:paraId="08370BE7" w14:textId="73A9EE78" w:rsidR="00A2654C" w:rsidRDefault="00A2654C" w:rsidP="008B2992">
      <w:pPr>
        <w:spacing w:line="240" w:lineRule="auto"/>
        <w:rPr>
          <w:rFonts w:cs="Calibri"/>
        </w:rPr>
      </w:pPr>
      <w:r w:rsidRPr="00673694">
        <w:rPr>
          <w:rFonts w:cs="Calibri"/>
        </w:rPr>
        <w:t xml:space="preserve">The role of the Partnership Link Tutor is to assure quality of training within partnership schools. In order to support the in-school training and assure trainee progress the PLT will visit each school.  </w:t>
      </w:r>
    </w:p>
    <w:p w14:paraId="65B0D234" w14:textId="77777777" w:rsidR="001872C6" w:rsidRPr="008B2992" w:rsidRDefault="001872C6" w:rsidP="001872C6">
      <w:pPr>
        <w:rPr>
          <w:rFonts w:cs="Calibri"/>
          <w:b/>
        </w:rPr>
      </w:pPr>
      <w:r w:rsidRPr="008B2992">
        <w:rPr>
          <w:rFonts w:cs="Calibri"/>
          <w:b/>
        </w:rPr>
        <w:t xml:space="preserve">The PLT 1 visit should take approximately </w:t>
      </w:r>
      <w:r>
        <w:rPr>
          <w:rFonts w:cs="Calibri"/>
          <w:b/>
        </w:rPr>
        <w:t>2 ½ - 3 hours. Timings to be agreed with the Professional Tutor prior to the visit. See suggested plan below but it may be in a different order:</w:t>
      </w:r>
    </w:p>
    <w:p w14:paraId="4B7CF53F" w14:textId="77777777" w:rsidR="001872C6" w:rsidRDefault="001872C6" w:rsidP="001872C6">
      <w:pPr>
        <w:pStyle w:val="ListParagraph"/>
        <w:numPr>
          <w:ilvl w:val="0"/>
          <w:numId w:val="12"/>
        </w:numPr>
        <w:ind w:left="589" w:hanging="283"/>
        <w:rPr>
          <w:rFonts w:cs="Calibri"/>
        </w:rPr>
      </w:pPr>
      <w:r w:rsidRPr="00830E2B">
        <w:rPr>
          <w:rFonts w:cstheme="minorHAnsi"/>
        </w:rPr>
        <w:t>Meeting</w:t>
      </w:r>
      <w:r>
        <w:rPr>
          <w:rFonts w:cs="Calibri"/>
        </w:rPr>
        <w:t xml:space="preserve"> for professional discussion with Professional Tutor (10 min.)</w:t>
      </w:r>
    </w:p>
    <w:p w14:paraId="13D9625B" w14:textId="77777777" w:rsidR="001872C6" w:rsidRDefault="001872C6" w:rsidP="001872C6">
      <w:pPr>
        <w:pStyle w:val="ListParagraph"/>
        <w:numPr>
          <w:ilvl w:val="0"/>
          <w:numId w:val="12"/>
        </w:numPr>
        <w:ind w:left="589" w:hanging="283"/>
        <w:rPr>
          <w:rFonts w:cs="Calibri"/>
        </w:rPr>
      </w:pPr>
      <w:r w:rsidRPr="00830E2B">
        <w:rPr>
          <w:rFonts w:cstheme="minorHAnsi"/>
        </w:rPr>
        <w:t>Meeting</w:t>
      </w:r>
      <w:r>
        <w:rPr>
          <w:rFonts w:cs="Calibri"/>
        </w:rPr>
        <w:t xml:space="preserve"> for professional discussion with Mentor (30 min.)</w:t>
      </w:r>
    </w:p>
    <w:p w14:paraId="159F0930" w14:textId="77777777" w:rsidR="001872C6" w:rsidRPr="00830E2B" w:rsidRDefault="001872C6" w:rsidP="001872C6">
      <w:pPr>
        <w:pStyle w:val="ListParagraph"/>
        <w:numPr>
          <w:ilvl w:val="0"/>
          <w:numId w:val="12"/>
        </w:numPr>
        <w:spacing w:after="0" w:line="240" w:lineRule="auto"/>
        <w:ind w:left="589" w:hanging="283"/>
        <w:rPr>
          <w:rFonts w:cs="Calibri"/>
        </w:rPr>
      </w:pPr>
      <w:r>
        <w:rPr>
          <w:rFonts w:cs="Calibri"/>
        </w:rPr>
        <w:t xml:space="preserve">Joint </w:t>
      </w:r>
      <w:r w:rsidRPr="00830E2B">
        <w:rPr>
          <w:rFonts w:cstheme="minorHAnsi"/>
        </w:rPr>
        <w:t>observation</w:t>
      </w:r>
      <w:r>
        <w:rPr>
          <w:rFonts w:cs="Calibri"/>
        </w:rPr>
        <w:t xml:space="preserve"> of trainee teaching an engagement task or lesson (20-30 min.</w:t>
      </w:r>
      <w:r w:rsidRPr="00830E2B">
        <w:rPr>
          <w:rFonts w:cs="Calibri"/>
        </w:rPr>
        <w:t xml:space="preserve">). </w:t>
      </w:r>
    </w:p>
    <w:p w14:paraId="592E70F8" w14:textId="1673F583" w:rsidR="001872C6" w:rsidRPr="00046EAC" w:rsidRDefault="001872C6" w:rsidP="001872C6">
      <w:pPr>
        <w:pStyle w:val="ListParagraph"/>
        <w:numPr>
          <w:ilvl w:val="0"/>
          <w:numId w:val="12"/>
        </w:numPr>
        <w:ind w:left="589" w:hanging="283"/>
        <w:rPr>
          <w:rFonts w:cs="Calibri"/>
          <w:i/>
        </w:rPr>
      </w:pPr>
      <w:r w:rsidRPr="001872C6">
        <w:rPr>
          <w:rFonts w:cs="Calibri"/>
        </w:rPr>
        <w:t>Meeting</w:t>
      </w:r>
      <w:r>
        <w:rPr>
          <w:rFonts w:cs="Calibri"/>
        </w:rPr>
        <w:t xml:space="preserve"> for professional discussion with Trainee (30 min. +)</w:t>
      </w:r>
    </w:p>
    <w:p w14:paraId="799E5B02" w14:textId="77777777" w:rsidR="00046EAC" w:rsidRPr="00046EAC" w:rsidRDefault="00046EAC" w:rsidP="00046EAC">
      <w:pPr>
        <w:rPr>
          <w:rFonts w:cs="Calibri"/>
          <w:i/>
        </w:rPr>
      </w:pPr>
    </w:p>
    <w:p w14:paraId="6BAF530E" w14:textId="77777777" w:rsidR="001872C6" w:rsidRPr="00673694" w:rsidRDefault="001872C6" w:rsidP="001872C6">
      <w:pPr>
        <w:pStyle w:val="ListParagraph"/>
        <w:spacing w:after="0" w:line="240" w:lineRule="auto"/>
        <w:ind w:left="589"/>
        <w:rPr>
          <w:rFonts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6B50AE" w14:paraId="63822A62" w14:textId="77777777" w:rsidTr="0298C159">
        <w:trPr>
          <w:trHeight w:val="397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592F8D" w14:textId="35CCA014" w:rsidR="006B50AE" w:rsidRPr="006B50AE" w:rsidRDefault="006B50AE" w:rsidP="006B50AE">
            <w:pPr>
              <w:rPr>
                <w:rFonts w:cs="Calibri"/>
                <w:b/>
              </w:rPr>
            </w:pPr>
            <w:r w:rsidRPr="006B50AE">
              <w:rPr>
                <w:rFonts w:cs="Calibri"/>
                <w:b/>
              </w:rPr>
              <w:lastRenderedPageBreak/>
              <w:t xml:space="preserve">Quality Assurance </w:t>
            </w:r>
            <w:r w:rsidR="00830E2B">
              <w:rPr>
                <w:rFonts w:cs="Calibri"/>
                <w:b/>
              </w:rPr>
              <w:t>Q</w:t>
            </w:r>
            <w:r w:rsidRPr="006B50AE">
              <w:rPr>
                <w:rFonts w:cs="Calibri"/>
                <w:b/>
              </w:rPr>
              <w:t>uestions</w:t>
            </w:r>
            <w:r w:rsidR="00830E2B">
              <w:rPr>
                <w:rFonts w:cs="Calibri"/>
                <w:b/>
              </w:rPr>
              <w:t>:</w:t>
            </w:r>
          </w:p>
        </w:tc>
      </w:tr>
      <w:tr w:rsidR="006B50AE" w14:paraId="0B6E6C12" w14:textId="77777777" w:rsidTr="0298C159">
        <w:trPr>
          <w:trHeight w:val="70"/>
        </w:trPr>
        <w:tc>
          <w:tcPr>
            <w:tcW w:w="10456" w:type="dxa"/>
            <w:gridSpan w:val="2"/>
          </w:tcPr>
          <w:p w14:paraId="13A0DC9A" w14:textId="18A959E9" w:rsidR="006B50AE" w:rsidRPr="006B50AE" w:rsidRDefault="006B50AE" w:rsidP="008B2992">
            <w:pPr>
              <w:rPr>
                <w:rFonts w:cs="Calibri"/>
                <w:b/>
              </w:rPr>
            </w:pPr>
            <w:r w:rsidRPr="006B50AE">
              <w:rPr>
                <w:rFonts w:cs="Calibri"/>
              </w:rPr>
              <w:t xml:space="preserve">From the visit, </w:t>
            </w:r>
            <w:r w:rsidRPr="006B50AE">
              <w:rPr>
                <w:rFonts w:cs="Calibri"/>
                <w:b/>
              </w:rPr>
              <w:t xml:space="preserve">through </w:t>
            </w:r>
            <w:r>
              <w:rPr>
                <w:rFonts w:cs="Calibri"/>
                <w:b/>
              </w:rPr>
              <w:t xml:space="preserve">discussion and review of paperwork </w:t>
            </w:r>
            <w:r w:rsidRPr="006B50AE">
              <w:rPr>
                <w:rFonts w:cs="Calibri"/>
              </w:rPr>
              <w:t>the following</w:t>
            </w:r>
            <w:r w:rsidR="002E6D6D">
              <w:rPr>
                <w:rFonts w:cs="Calibri"/>
              </w:rPr>
              <w:t xml:space="preserve"> questions need to be addressed:</w:t>
            </w:r>
          </w:p>
          <w:p w14:paraId="1D3BC21C" w14:textId="1DB3FD56" w:rsidR="006B50AE" w:rsidRDefault="006B50AE" w:rsidP="008B2992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6B50AE">
              <w:rPr>
                <w:rFonts w:cs="Calibri"/>
              </w:rPr>
              <w:t>Are weekly targets focused</w:t>
            </w:r>
            <w:r>
              <w:rPr>
                <w:rFonts w:cs="Calibri"/>
              </w:rPr>
              <w:t>, progressive</w:t>
            </w:r>
            <w:r w:rsidRPr="006B50AE">
              <w:rPr>
                <w:rFonts w:cs="Calibri"/>
              </w:rPr>
              <w:t xml:space="preserve"> and appropriate? Does the trainee know what success looks like for their targets? (See Reflective Journal/Handbooks)</w:t>
            </w:r>
          </w:p>
          <w:p w14:paraId="1D0A8A49" w14:textId="77777777" w:rsidR="00CF22BA" w:rsidRPr="002E6D6D" w:rsidRDefault="00CF22BA" w:rsidP="00CF22BA">
            <w:pPr>
              <w:rPr>
                <w:rFonts w:cs="Calibri"/>
              </w:rPr>
            </w:pPr>
          </w:p>
          <w:p w14:paraId="18926E90" w14:textId="77777777" w:rsidR="006B50AE" w:rsidRPr="006B50AE" w:rsidRDefault="006B50AE" w:rsidP="008B2992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6B50AE">
              <w:rPr>
                <w:rFonts w:cs="Calibri"/>
              </w:rPr>
              <w:t xml:space="preserve">How does the school (Professional Tutor) </w:t>
            </w:r>
            <w:proofErr w:type="gramStart"/>
            <w:r w:rsidRPr="006B50AE">
              <w:rPr>
                <w:rFonts w:cs="Calibri"/>
              </w:rPr>
              <w:t>assure:</w:t>
            </w:r>
            <w:proofErr w:type="gramEnd"/>
          </w:p>
          <w:p w14:paraId="44A83B3E" w14:textId="72987C65" w:rsidR="006B50AE" w:rsidRDefault="006B50AE" w:rsidP="001872C6">
            <w:pPr>
              <w:pStyle w:val="ListParagraph"/>
              <w:numPr>
                <w:ilvl w:val="0"/>
                <w:numId w:val="12"/>
              </w:numPr>
              <w:ind w:left="589" w:hanging="283"/>
              <w:rPr>
                <w:rFonts w:cs="Calibri"/>
              </w:rPr>
            </w:pPr>
            <w:r w:rsidRPr="001872C6">
              <w:rPr>
                <w:rFonts w:cstheme="minorHAnsi"/>
              </w:rPr>
              <w:t>Lesson</w:t>
            </w:r>
            <w:r w:rsidRPr="006B50AE">
              <w:rPr>
                <w:rFonts w:cs="Calibri"/>
              </w:rPr>
              <w:t xml:space="preserve"> observation accuracy, </w:t>
            </w:r>
            <w:r w:rsidR="00F721F2">
              <w:rPr>
                <w:rFonts w:cs="Calibri"/>
              </w:rPr>
              <w:t xml:space="preserve">formative judgements </w:t>
            </w:r>
            <w:r w:rsidRPr="006B50AE">
              <w:rPr>
                <w:rFonts w:cs="Calibri"/>
              </w:rPr>
              <w:t>and targets for development</w:t>
            </w:r>
            <w:r w:rsidR="001872C6">
              <w:rPr>
                <w:rFonts w:cs="Calibri"/>
              </w:rPr>
              <w:t>.</w:t>
            </w:r>
          </w:p>
          <w:p w14:paraId="52174F4A" w14:textId="77777777" w:rsidR="00CF22BA" w:rsidRPr="006B50AE" w:rsidRDefault="00CF22BA" w:rsidP="00CF22BA">
            <w:pPr>
              <w:pStyle w:val="ListParagraph"/>
              <w:ind w:left="589"/>
              <w:rPr>
                <w:rFonts w:cs="Calibri"/>
              </w:rPr>
            </w:pPr>
          </w:p>
          <w:p w14:paraId="04F58475" w14:textId="5A413CB4" w:rsidR="006B50AE" w:rsidRPr="00F721F2" w:rsidRDefault="5C460A7B" w:rsidP="091AFAD3">
            <w:pPr>
              <w:pStyle w:val="ListParagraph"/>
              <w:numPr>
                <w:ilvl w:val="0"/>
                <w:numId w:val="12"/>
              </w:numPr>
              <w:ind w:left="589" w:hanging="283"/>
              <w:rPr>
                <w:rFonts w:cs="Calibri"/>
              </w:rPr>
            </w:pPr>
            <w:r w:rsidRPr="00F721F2">
              <w:t>Overall</w:t>
            </w:r>
            <w:r w:rsidRPr="00F721F2">
              <w:rPr>
                <w:rFonts w:cs="Calibri"/>
              </w:rPr>
              <w:t xml:space="preserve"> </w:t>
            </w:r>
            <w:r w:rsidR="00F721F2" w:rsidRPr="00F721F2">
              <w:rPr>
                <w:rFonts w:cs="Calibri"/>
              </w:rPr>
              <w:t>formative judgement</w:t>
            </w:r>
            <w:r w:rsidRPr="00F721F2">
              <w:rPr>
                <w:rFonts w:cs="Calibri"/>
              </w:rPr>
              <w:t xml:space="preserve"> of the trainee against the </w:t>
            </w:r>
            <w:r w:rsidR="00F721F2" w:rsidRPr="00F721F2">
              <w:rPr>
                <w:rFonts w:cs="Calibri"/>
              </w:rPr>
              <w:t xml:space="preserve">Areas of Focus </w:t>
            </w:r>
            <w:r w:rsidRPr="00F721F2">
              <w:rPr>
                <w:rFonts w:cs="Calibri"/>
              </w:rPr>
              <w:t>is accurate.</w:t>
            </w:r>
          </w:p>
          <w:p w14:paraId="131799A8" w14:textId="77777777" w:rsidR="008B2992" w:rsidRPr="008B2992" w:rsidRDefault="008B2992" w:rsidP="00A57078">
            <w:pPr>
              <w:rPr>
                <w:rFonts w:cs="Calibri"/>
              </w:rPr>
            </w:pPr>
          </w:p>
        </w:tc>
      </w:tr>
      <w:tr w:rsidR="006B50AE" w14:paraId="4BA5ABB8" w14:textId="77777777" w:rsidTr="0298C159">
        <w:trPr>
          <w:trHeight w:val="397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349E32" w14:textId="1F58F419" w:rsidR="006B50AE" w:rsidRPr="006B50AE" w:rsidRDefault="006B50AE" w:rsidP="006B50AE">
            <w:pPr>
              <w:rPr>
                <w:rFonts w:cs="Calibri"/>
                <w:b/>
              </w:rPr>
            </w:pPr>
            <w:r w:rsidRPr="007C2B26">
              <w:rPr>
                <w:rFonts w:cs="Calibri"/>
                <w:b/>
              </w:rPr>
              <w:t>Details o</w:t>
            </w:r>
            <w:r>
              <w:rPr>
                <w:rFonts w:cs="Calibri"/>
                <w:b/>
              </w:rPr>
              <w:t>f Agreed Actions Moving Forward</w:t>
            </w:r>
            <w:r w:rsidR="00830E2B">
              <w:rPr>
                <w:rFonts w:cs="Calibri"/>
                <w:b/>
              </w:rPr>
              <w:t>:</w:t>
            </w:r>
          </w:p>
        </w:tc>
      </w:tr>
      <w:tr w:rsidR="006B50AE" w:rsidRPr="006B50AE" w14:paraId="4EF14825" w14:textId="77777777" w:rsidTr="0298C159">
        <w:trPr>
          <w:trHeight w:val="397"/>
        </w:trPr>
        <w:tc>
          <w:tcPr>
            <w:tcW w:w="8642" w:type="dxa"/>
            <w:vAlign w:val="center"/>
          </w:tcPr>
          <w:p w14:paraId="2DB99D98" w14:textId="77777777" w:rsidR="006B50AE" w:rsidRPr="006B50AE" w:rsidRDefault="006B50AE" w:rsidP="006B50AE">
            <w:pPr>
              <w:rPr>
                <w:rFonts w:cs="Calibri"/>
                <w:b/>
              </w:rPr>
            </w:pPr>
            <w:r w:rsidRPr="006B50AE">
              <w:rPr>
                <w:rFonts w:cs="Calibri"/>
                <w:b/>
              </w:rPr>
              <w:t>Actions</w:t>
            </w:r>
          </w:p>
        </w:tc>
        <w:tc>
          <w:tcPr>
            <w:tcW w:w="1814" w:type="dxa"/>
            <w:vAlign w:val="center"/>
          </w:tcPr>
          <w:p w14:paraId="44DF8B56" w14:textId="77777777" w:rsidR="006B50AE" w:rsidRPr="006B50AE" w:rsidRDefault="006B50AE" w:rsidP="006B50AE">
            <w:pPr>
              <w:rPr>
                <w:rFonts w:cs="Calibri"/>
                <w:b/>
              </w:rPr>
            </w:pPr>
            <w:r w:rsidRPr="006B50AE">
              <w:rPr>
                <w:rFonts w:cs="Calibri"/>
                <w:b/>
              </w:rPr>
              <w:t>Who/Timescale</w:t>
            </w:r>
          </w:p>
        </w:tc>
      </w:tr>
      <w:tr w:rsidR="006B50AE" w14:paraId="52BA4140" w14:textId="77777777" w:rsidTr="0298C159">
        <w:trPr>
          <w:trHeight w:val="680"/>
        </w:trPr>
        <w:tc>
          <w:tcPr>
            <w:tcW w:w="8642" w:type="dxa"/>
            <w:vAlign w:val="center"/>
          </w:tcPr>
          <w:p w14:paraId="61522216" w14:textId="77777777" w:rsidR="006B50AE" w:rsidRDefault="63F45EE9" w:rsidP="091AFAD3">
            <w:pPr>
              <w:pStyle w:val="ListParagraph"/>
              <w:numPr>
                <w:ilvl w:val="0"/>
                <w:numId w:val="22"/>
              </w:numPr>
              <w:ind w:left="447" w:hanging="425"/>
              <w:rPr>
                <w:rFonts w:cs="Calibri"/>
                <w:color w:val="000000" w:themeColor="text1"/>
              </w:rPr>
            </w:pPr>
            <w:r w:rsidRPr="00F721F2">
              <w:rPr>
                <w:rFonts w:cs="Calibri"/>
                <w:color w:val="000000" w:themeColor="text1"/>
              </w:rPr>
              <w:t xml:space="preserve">Trainee to </w:t>
            </w:r>
            <w:r w:rsidR="17DFE852" w:rsidRPr="00F721F2">
              <w:rPr>
                <w:rFonts w:cs="Calibri"/>
                <w:color w:val="000000" w:themeColor="text1"/>
              </w:rPr>
              <w:t xml:space="preserve">send </w:t>
            </w:r>
            <w:r w:rsidR="50C1362B" w:rsidRPr="00F721F2">
              <w:rPr>
                <w:rFonts w:cs="Calibri"/>
                <w:color w:val="000000" w:themeColor="text1"/>
              </w:rPr>
              <w:t xml:space="preserve">their Trainee Progress Report and PLT 1 Report </w:t>
            </w:r>
            <w:r w:rsidR="00F721F2" w:rsidRPr="00F721F2">
              <w:rPr>
                <w:rFonts w:cs="Calibri"/>
                <w:color w:val="000000" w:themeColor="text1"/>
              </w:rPr>
              <w:t xml:space="preserve">to MS / IK </w:t>
            </w:r>
            <w:r w:rsidR="50C1362B" w:rsidRPr="00F721F2">
              <w:rPr>
                <w:rFonts w:cs="Calibri"/>
                <w:color w:val="000000" w:themeColor="text1"/>
              </w:rPr>
              <w:t xml:space="preserve">by </w:t>
            </w:r>
            <w:r w:rsidR="00F721F2" w:rsidRPr="00F721F2">
              <w:rPr>
                <w:rFonts w:cs="Calibri"/>
                <w:color w:val="000000" w:themeColor="text1"/>
              </w:rPr>
              <w:t>14</w:t>
            </w:r>
            <w:r w:rsidR="00F721F2" w:rsidRPr="00F721F2">
              <w:rPr>
                <w:rFonts w:cs="Calibri"/>
                <w:color w:val="000000" w:themeColor="text1"/>
                <w:vertAlign w:val="superscript"/>
              </w:rPr>
              <w:t>th</w:t>
            </w:r>
            <w:r w:rsidR="50C1362B" w:rsidRPr="00F721F2">
              <w:rPr>
                <w:rFonts w:cs="Calibri"/>
                <w:color w:val="000000" w:themeColor="text1"/>
              </w:rPr>
              <w:t xml:space="preserve"> Oct</w:t>
            </w:r>
            <w:r w:rsidR="00830E2B" w:rsidRPr="00F721F2">
              <w:rPr>
                <w:rFonts w:cs="Calibri"/>
                <w:color w:val="000000" w:themeColor="text1"/>
              </w:rPr>
              <w:t>.</w:t>
            </w:r>
          </w:p>
          <w:p w14:paraId="19698E7B" w14:textId="26F29EA1" w:rsidR="00E65003" w:rsidRPr="00E65003" w:rsidRDefault="00E65003" w:rsidP="00E65003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C2140A7" w14:textId="5EC94AE1" w:rsidR="006B50AE" w:rsidRPr="00F721F2" w:rsidRDefault="00A57078" w:rsidP="006B50AE">
            <w:pPr>
              <w:rPr>
                <w:rFonts w:cs="Calibri"/>
              </w:rPr>
            </w:pPr>
            <w:r w:rsidRPr="00F721F2">
              <w:rPr>
                <w:rFonts w:cs="Calibri"/>
              </w:rPr>
              <w:t>Trainee/</w:t>
            </w:r>
            <w:r w:rsidR="00F721F2" w:rsidRPr="00F721F2">
              <w:rPr>
                <w:rFonts w:cs="Calibri"/>
              </w:rPr>
              <w:t>14</w:t>
            </w:r>
            <w:proofErr w:type="gramStart"/>
            <w:r w:rsidR="00F721F2" w:rsidRPr="00F721F2">
              <w:rPr>
                <w:rFonts w:cs="Calibri"/>
                <w:vertAlign w:val="superscript"/>
              </w:rPr>
              <w:t>th</w:t>
            </w:r>
            <w:r w:rsidR="00F721F2" w:rsidRPr="00F721F2">
              <w:rPr>
                <w:rFonts w:cs="Calibri"/>
              </w:rPr>
              <w:t xml:space="preserve"> </w:t>
            </w:r>
            <w:r w:rsidRPr="00F721F2">
              <w:rPr>
                <w:rFonts w:cs="Calibri"/>
              </w:rPr>
              <w:t xml:space="preserve"> Oct</w:t>
            </w:r>
            <w:proofErr w:type="gramEnd"/>
          </w:p>
        </w:tc>
      </w:tr>
      <w:tr w:rsidR="006B50AE" w14:paraId="37FC09E9" w14:textId="77777777" w:rsidTr="0298C159">
        <w:trPr>
          <w:trHeight w:val="680"/>
        </w:trPr>
        <w:tc>
          <w:tcPr>
            <w:tcW w:w="8642" w:type="dxa"/>
            <w:vAlign w:val="center"/>
          </w:tcPr>
          <w:p w14:paraId="4E661FEC" w14:textId="52EF9E99" w:rsidR="006B50AE" w:rsidRPr="00830E2B" w:rsidRDefault="006B50AE" w:rsidP="00830E2B">
            <w:pPr>
              <w:pStyle w:val="ListParagraph"/>
              <w:numPr>
                <w:ilvl w:val="0"/>
                <w:numId w:val="22"/>
              </w:numPr>
              <w:ind w:left="447" w:hanging="425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3EE37B40" w14:textId="3809533C" w:rsidR="006B50AE" w:rsidRDefault="006B50AE" w:rsidP="006B50AE">
            <w:pPr>
              <w:rPr>
                <w:rFonts w:cs="Calibri"/>
              </w:rPr>
            </w:pPr>
          </w:p>
        </w:tc>
      </w:tr>
      <w:tr w:rsidR="006B50AE" w14:paraId="1DE41808" w14:textId="77777777" w:rsidTr="0298C159">
        <w:trPr>
          <w:trHeight w:val="680"/>
        </w:trPr>
        <w:tc>
          <w:tcPr>
            <w:tcW w:w="8642" w:type="dxa"/>
            <w:vAlign w:val="center"/>
          </w:tcPr>
          <w:p w14:paraId="5B150A4E" w14:textId="3055240D" w:rsidR="006B50AE" w:rsidRPr="00830E2B" w:rsidRDefault="006B50AE" w:rsidP="00830E2B">
            <w:pPr>
              <w:pStyle w:val="ListParagraph"/>
              <w:numPr>
                <w:ilvl w:val="0"/>
                <w:numId w:val="22"/>
              </w:numPr>
              <w:ind w:left="447" w:hanging="425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51394A4C" w14:textId="4CABE972" w:rsidR="006B50AE" w:rsidRDefault="006B50AE" w:rsidP="006B50AE">
            <w:pPr>
              <w:rPr>
                <w:rFonts w:cs="Calibri"/>
              </w:rPr>
            </w:pPr>
          </w:p>
        </w:tc>
      </w:tr>
    </w:tbl>
    <w:p w14:paraId="527ABD40" w14:textId="77777777" w:rsidR="006B50AE" w:rsidRDefault="006B50AE" w:rsidP="00A2654C">
      <w:pPr>
        <w:spacing w:after="0"/>
        <w:rPr>
          <w:rFonts w:cs="Calibri"/>
        </w:rPr>
      </w:pPr>
    </w:p>
    <w:p w14:paraId="49BB31FE" w14:textId="23DC8856" w:rsidR="000A3E74" w:rsidRPr="00A2654C" w:rsidRDefault="000A3E74" w:rsidP="000A3E74">
      <w:pPr>
        <w:pBdr>
          <w:bottom w:val="single" w:sz="12" w:space="1" w:color="002060"/>
        </w:pBdr>
        <w:rPr>
          <w:b/>
          <w:color w:val="002060"/>
          <w:spacing w:val="-2"/>
          <w:sz w:val="44"/>
          <w:szCs w:val="44"/>
        </w:rPr>
      </w:pPr>
      <w:r>
        <w:rPr>
          <w:b/>
          <w:color w:val="002060"/>
          <w:spacing w:val="-2"/>
          <w:sz w:val="44"/>
          <w:szCs w:val="44"/>
        </w:rPr>
        <w:t>Documentation Checklist</w:t>
      </w:r>
    </w:p>
    <w:p w14:paraId="2D79ACC6" w14:textId="77777777" w:rsidR="000A3E74" w:rsidRPr="000A3E74" w:rsidRDefault="000A3E74" w:rsidP="008B2992">
      <w:pPr>
        <w:rPr>
          <w:rFonts w:cs="Arial"/>
          <w:i/>
        </w:rPr>
      </w:pPr>
      <w:r w:rsidRPr="00AD5F98">
        <w:rPr>
          <w:rFonts w:cs="Arial"/>
          <w:b/>
        </w:rPr>
        <w:t xml:space="preserve">The Partnership Link Tutor will require the completed documentation listed below for their visit. </w:t>
      </w:r>
    </w:p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6936"/>
        <w:gridCol w:w="577"/>
      </w:tblGrid>
      <w:tr w:rsidR="00AA1549" w:rsidRPr="00AD5F98" w14:paraId="50CB5F74" w14:textId="77777777" w:rsidTr="0298C159">
        <w:trPr>
          <w:trHeight w:val="397"/>
        </w:trPr>
        <w:tc>
          <w:tcPr>
            <w:tcW w:w="9908" w:type="dxa"/>
            <w:gridSpan w:val="2"/>
            <w:shd w:val="clear" w:color="auto" w:fill="DEEAF6" w:themeFill="accent1" w:themeFillTint="33"/>
            <w:vAlign w:val="center"/>
          </w:tcPr>
          <w:p w14:paraId="2443A6BC" w14:textId="0AC489B8" w:rsidR="00AA1549" w:rsidRPr="00AA1549" w:rsidRDefault="4D5DC8AD" w:rsidP="0298C159">
            <w:pPr>
              <w:spacing w:after="0" w:line="240" w:lineRule="auto"/>
              <w:rPr>
                <w:rFonts w:cs="Arial"/>
                <w:b/>
                <w:bCs/>
              </w:rPr>
            </w:pPr>
            <w:r w:rsidRPr="0298C159">
              <w:rPr>
                <w:rFonts w:cs="Arial"/>
                <w:b/>
                <w:bCs/>
              </w:rPr>
              <w:t>Documentation</w:t>
            </w:r>
          </w:p>
        </w:tc>
        <w:tc>
          <w:tcPr>
            <w:tcW w:w="577" w:type="dxa"/>
            <w:shd w:val="clear" w:color="auto" w:fill="DEEAF6" w:themeFill="accent1" w:themeFillTint="33"/>
            <w:vAlign w:val="center"/>
          </w:tcPr>
          <w:p w14:paraId="52603B2F" w14:textId="77777777" w:rsidR="00AA1549" w:rsidRPr="00AD5F98" w:rsidRDefault="00AA1549" w:rsidP="00FB64C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Tick</w:t>
            </w:r>
          </w:p>
        </w:tc>
      </w:tr>
      <w:tr w:rsidR="000A3E74" w:rsidRPr="00AD5F98" w14:paraId="44188590" w14:textId="77777777" w:rsidTr="00FC4D29">
        <w:trPr>
          <w:trHeight w:val="396"/>
        </w:trPr>
        <w:tc>
          <w:tcPr>
            <w:tcW w:w="2972" w:type="dxa"/>
            <w:shd w:val="clear" w:color="auto" w:fill="auto"/>
          </w:tcPr>
          <w:p w14:paraId="2519B5C4" w14:textId="3C2AEC95" w:rsidR="00AA1549" w:rsidRPr="00AD5F98" w:rsidRDefault="000A3E74" w:rsidP="00FB64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1: </w:t>
            </w:r>
            <w:r w:rsidR="00FB64C6">
              <w:rPr>
                <w:rFonts w:cs="Arial"/>
                <w:b/>
              </w:rPr>
              <w:t>All lesson observations</w:t>
            </w:r>
            <w:r w:rsidR="001872C6">
              <w:rPr>
                <w:rFonts w:cs="Arial"/>
                <w:b/>
              </w:rPr>
              <w:t xml:space="preserve"> </w:t>
            </w:r>
            <w:r w:rsidR="00AA1549">
              <w:rPr>
                <w:rFonts w:cs="Arial"/>
                <w:b/>
              </w:rPr>
              <w:t>File</w:t>
            </w:r>
          </w:p>
        </w:tc>
        <w:tc>
          <w:tcPr>
            <w:tcW w:w="6936" w:type="dxa"/>
            <w:shd w:val="clear" w:color="auto" w:fill="auto"/>
          </w:tcPr>
          <w:p w14:paraId="665EE4C3" w14:textId="380237CF" w:rsidR="000A3E74" w:rsidRPr="00AD5F98" w:rsidRDefault="31D6D426" w:rsidP="00FB64C6">
            <w:pPr>
              <w:spacing w:after="0" w:line="240" w:lineRule="auto"/>
              <w:rPr>
                <w:rFonts w:cs="Arial"/>
              </w:rPr>
            </w:pPr>
            <w:r w:rsidRPr="0298C159">
              <w:rPr>
                <w:rFonts w:cs="Arial"/>
              </w:rPr>
              <w:t xml:space="preserve">Matrix </w:t>
            </w:r>
            <w:r w:rsidR="000A3E74" w:rsidRPr="0298C159">
              <w:rPr>
                <w:rFonts w:cs="Arial"/>
              </w:rPr>
              <w:t xml:space="preserve">evidencing </w:t>
            </w:r>
            <w:r w:rsidR="00F721F2">
              <w:rPr>
                <w:rFonts w:cs="Arial"/>
              </w:rPr>
              <w:t xml:space="preserve">areas of focus </w:t>
            </w:r>
            <w:r w:rsidR="000A3E74" w:rsidRPr="0298C159">
              <w:rPr>
                <w:rFonts w:cs="Arial"/>
              </w:rPr>
              <w:t>is completed by the trainee.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17AEE65" w14:textId="77777777" w:rsidR="000A3E74" w:rsidRPr="00AD5F98" w:rsidRDefault="000A3E74" w:rsidP="00FB64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A3E74" w:rsidRPr="00AD5F98" w14:paraId="0046A90B" w14:textId="77777777" w:rsidTr="00FC4D29">
        <w:trPr>
          <w:trHeight w:val="376"/>
        </w:trPr>
        <w:tc>
          <w:tcPr>
            <w:tcW w:w="2972" w:type="dxa"/>
            <w:shd w:val="clear" w:color="auto" w:fill="auto"/>
          </w:tcPr>
          <w:p w14:paraId="5EE9F1E2" w14:textId="58CD6BE2" w:rsidR="000A3E74" w:rsidRPr="00AD5F98" w:rsidRDefault="000A3E74" w:rsidP="00AA15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2: </w:t>
            </w:r>
            <w:r w:rsidR="00AA1549" w:rsidRPr="00AD5F98">
              <w:rPr>
                <w:rFonts w:cs="Arial"/>
                <w:b/>
              </w:rPr>
              <w:t>Teaching File</w:t>
            </w:r>
            <w:r w:rsidR="00AA1549">
              <w:rPr>
                <w:rFonts w:cs="Arial"/>
                <w:b/>
              </w:rPr>
              <w:t>(s)</w:t>
            </w:r>
          </w:p>
        </w:tc>
        <w:tc>
          <w:tcPr>
            <w:tcW w:w="6936" w:type="dxa"/>
            <w:shd w:val="clear" w:color="auto" w:fill="auto"/>
          </w:tcPr>
          <w:p w14:paraId="4FF14BD5" w14:textId="7728F089" w:rsidR="000A3E74" w:rsidRPr="00AD5F98" w:rsidRDefault="006A4E17" w:rsidP="00FB64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AA1549" w:rsidRPr="00AD5F98">
              <w:rPr>
                <w:rFonts w:cs="Arial"/>
              </w:rPr>
              <w:t>ile is organised</w:t>
            </w:r>
            <w:r w:rsidR="00AA1549">
              <w:rPr>
                <w:rFonts w:cs="Arial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6F71752" w14:textId="77777777" w:rsidR="000A3E74" w:rsidRPr="00AD5F98" w:rsidRDefault="000A3E74" w:rsidP="00FB64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A3E74" w:rsidRPr="00AD5F98" w14:paraId="2084D95D" w14:textId="77777777" w:rsidTr="00FC4D29">
        <w:trPr>
          <w:trHeight w:val="567"/>
        </w:trPr>
        <w:tc>
          <w:tcPr>
            <w:tcW w:w="2972" w:type="dxa"/>
            <w:shd w:val="clear" w:color="auto" w:fill="auto"/>
          </w:tcPr>
          <w:p w14:paraId="31CFAF0A" w14:textId="65397110" w:rsidR="000A3E74" w:rsidRPr="00AD5F98" w:rsidRDefault="000A3E74" w:rsidP="00FB64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3: </w:t>
            </w:r>
            <w:r w:rsidR="00AA1549" w:rsidRPr="00AD5F98">
              <w:rPr>
                <w:rFonts w:cs="Arial"/>
                <w:b/>
              </w:rPr>
              <w:t>Training File</w:t>
            </w:r>
            <w:r w:rsidR="00AA1549">
              <w:rPr>
                <w:rFonts w:cs="Arial"/>
                <w:b/>
              </w:rPr>
              <w:t>(s)</w:t>
            </w:r>
          </w:p>
        </w:tc>
        <w:tc>
          <w:tcPr>
            <w:tcW w:w="6936" w:type="dxa"/>
            <w:shd w:val="clear" w:color="auto" w:fill="auto"/>
          </w:tcPr>
          <w:p w14:paraId="077AD446" w14:textId="4096D059" w:rsidR="000A3E74" w:rsidRPr="00AD5F98" w:rsidRDefault="001D78C6" w:rsidP="00046E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notes from school</w:t>
            </w:r>
            <w:r w:rsidR="001872C6">
              <w:rPr>
                <w:rFonts w:cs="Arial"/>
              </w:rPr>
              <w:t>-</w:t>
            </w:r>
            <w:r>
              <w:rPr>
                <w:rFonts w:cs="Arial"/>
              </w:rPr>
              <w:t>based and central training e</w:t>
            </w:r>
            <w:r w:rsidR="001872C6">
              <w:rPr>
                <w:rFonts w:cs="Arial"/>
              </w:rPr>
              <w:t>.</w:t>
            </w:r>
            <w:r>
              <w:rPr>
                <w:rFonts w:cs="Arial"/>
              </w:rPr>
              <w:t>g. focused observations, staff training</w:t>
            </w:r>
            <w:r w:rsidR="001872C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etc.</w:t>
            </w:r>
            <w:r w:rsidR="00046EAC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Evidence of academic reading and assignments.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E2E47CA" w14:textId="77777777" w:rsidR="000A3E74" w:rsidRPr="00AD5F98" w:rsidRDefault="000A3E74" w:rsidP="00FB64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1D78C6" w:rsidRPr="00AD5F98" w14:paraId="1E150D7C" w14:textId="77777777" w:rsidTr="00FC4D29">
        <w:trPr>
          <w:trHeight w:val="567"/>
        </w:trPr>
        <w:tc>
          <w:tcPr>
            <w:tcW w:w="2972" w:type="dxa"/>
            <w:shd w:val="clear" w:color="auto" w:fill="auto"/>
          </w:tcPr>
          <w:p w14:paraId="21717959" w14:textId="30CBC15B" w:rsidR="001D78C6" w:rsidRDefault="001D78C6" w:rsidP="001D78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4: </w:t>
            </w:r>
            <w:r w:rsidR="00F721F2">
              <w:rPr>
                <w:rFonts w:cs="Arial"/>
                <w:b/>
              </w:rPr>
              <w:t>Training</w:t>
            </w:r>
            <w:r w:rsidRPr="00AD5F98">
              <w:rPr>
                <w:rFonts w:cs="Arial"/>
                <w:b/>
              </w:rPr>
              <w:t xml:space="preserve"> Handbook</w:t>
            </w:r>
          </w:p>
        </w:tc>
        <w:tc>
          <w:tcPr>
            <w:tcW w:w="6936" w:type="dxa"/>
            <w:shd w:val="clear" w:color="auto" w:fill="auto"/>
          </w:tcPr>
          <w:p w14:paraId="1949022F" w14:textId="3DF7A5F7" w:rsidR="001D78C6" w:rsidRDefault="001D78C6" w:rsidP="001D78C6">
            <w:pPr>
              <w:spacing w:after="0" w:line="240" w:lineRule="auto"/>
              <w:rPr>
                <w:rFonts w:cs="Arial"/>
              </w:rPr>
            </w:pPr>
            <w:r w:rsidRPr="00AD5F98">
              <w:rPr>
                <w:rFonts w:cs="Arial"/>
              </w:rPr>
              <w:t xml:space="preserve">Evidence of meetings and target setting. Do these targets match with those in the Reflective Journal?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0E5770E" w14:textId="77777777" w:rsidR="001D78C6" w:rsidRPr="00AD5F98" w:rsidRDefault="001D78C6" w:rsidP="001D78C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1549" w:rsidRPr="00AD5F98" w14:paraId="3E2A55D3" w14:textId="77777777" w:rsidTr="00FC4D29">
        <w:trPr>
          <w:trHeight w:val="567"/>
        </w:trPr>
        <w:tc>
          <w:tcPr>
            <w:tcW w:w="2972" w:type="dxa"/>
            <w:shd w:val="clear" w:color="auto" w:fill="auto"/>
          </w:tcPr>
          <w:p w14:paraId="11DE6C3D" w14:textId="2B6E3D9D" w:rsidR="00AA1549" w:rsidRPr="00AA1549" w:rsidRDefault="0298C159" w:rsidP="0298C159">
            <w:pPr>
              <w:spacing w:after="0" w:line="240" w:lineRule="auto"/>
              <w:rPr>
                <w:rFonts w:cs="Arial"/>
                <w:b/>
                <w:bCs/>
              </w:rPr>
            </w:pPr>
            <w:r w:rsidRPr="0298C159">
              <w:rPr>
                <w:rFonts w:cs="Arial"/>
                <w:b/>
                <w:bCs/>
              </w:rPr>
              <w:t xml:space="preserve">5. </w:t>
            </w:r>
            <w:r w:rsidR="53402CEF" w:rsidRPr="0298C159">
              <w:rPr>
                <w:rFonts w:cs="Arial"/>
                <w:b/>
                <w:bCs/>
              </w:rPr>
              <w:t>Reflective Journal</w:t>
            </w:r>
            <w:r w:rsidR="1DE10FB4" w:rsidRPr="0298C159">
              <w:rPr>
                <w:rFonts w:cs="Arial"/>
                <w:b/>
                <w:bCs/>
              </w:rPr>
              <w:t xml:space="preserve"> including </w:t>
            </w:r>
            <w:r w:rsidR="00F721F2">
              <w:rPr>
                <w:rFonts w:cs="Arial"/>
                <w:b/>
                <w:bCs/>
              </w:rPr>
              <w:t>notes</w:t>
            </w:r>
            <w:r w:rsidR="1DE10FB4" w:rsidRPr="0298C159">
              <w:rPr>
                <w:rFonts w:cs="Arial"/>
                <w:b/>
                <w:bCs/>
              </w:rPr>
              <w:t xml:space="preserve"> of mentor meetings</w:t>
            </w:r>
          </w:p>
        </w:tc>
        <w:tc>
          <w:tcPr>
            <w:tcW w:w="6936" w:type="dxa"/>
            <w:shd w:val="clear" w:color="auto" w:fill="auto"/>
          </w:tcPr>
          <w:p w14:paraId="1CEB1716" w14:textId="3F3E877A" w:rsidR="00AA1549" w:rsidRPr="00AD5F98" w:rsidRDefault="00CC64AB" w:rsidP="00FB64C6">
            <w:pPr>
              <w:spacing w:after="0" w:line="240" w:lineRule="auto"/>
              <w:rPr>
                <w:rFonts w:cs="Arial"/>
              </w:rPr>
            </w:pPr>
            <w:r w:rsidRPr="00AD5F98">
              <w:rPr>
                <w:rFonts w:cs="Arial"/>
              </w:rPr>
              <w:t>Is the trainee’s Reflective Journal up</w:t>
            </w:r>
            <w:r w:rsidR="001872C6">
              <w:rPr>
                <w:rFonts w:cs="Arial"/>
              </w:rPr>
              <w:t>-</w:t>
            </w:r>
            <w:r w:rsidRPr="00AD5F98">
              <w:rPr>
                <w:rFonts w:cs="Arial"/>
              </w:rPr>
              <w:t>to</w:t>
            </w:r>
            <w:r w:rsidR="001872C6">
              <w:rPr>
                <w:rFonts w:cs="Arial"/>
              </w:rPr>
              <w:t>-</w:t>
            </w:r>
            <w:r w:rsidRPr="00AD5F98">
              <w:rPr>
                <w:rFonts w:cs="Arial"/>
              </w:rPr>
              <w:t xml:space="preserve">date and targets, actions to complete the targets and success criteria evident? </w:t>
            </w:r>
            <w:r>
              <w:rPr>
                <w:rFonts w:cs="Arial"/>
              </w:rPr>
              <w:t>(Extract from one week to be emailed prior to PLT1</w:t>
            </w:r>
            <w:r w:rsidR="00CF22BA">
              <w:rPr>
                <w:rFonts w:cs="Arial"/>
              </w:rPr>
              <w:t xml:space="preserve"> visit</w:t>
            </w:r>
            <w:r>
              <w:rPr>
                <w:rFonts w:cs="Arial"/>
              </w:rPr>
              <w:t>).</w:t>
            </w:r>
            <w:r w:rsidR="00CF22BA">
              <w:rPr>
                <w:rFonts w:cs="Arial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1E15FF1" w14:textId="77777777" w:rsidR="00AA1549" w:rsidRPr="00AD5F98" w:rsidRDefault="00AA1549" w:rsidP="00FB64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A3E74" w:rsidRPr="00AD5F98" w14:paraId="17C8222B" w14:textId="77777777" w:rsidTr="00FC4D29">
        <w:trPr>
          <w:trHeight w:val="567"/>
        </w:trPr>
        <w:tc>
          <w:tcPr>
            <w:tcW w:w="2972" w:type="dxa"/>
            <w:shd w:val="clear" w:color="auto" w:fill="auto"/>
          </w:tcPr>
          <w:p w14:paraId="6C65283C" w14:textId="54BFBC3D" w:rsidR="000A3E74" w:rsidRPr="00AD5F98" w:rsidRDefault="0298C159" w:rsidP="0298C159">
            <w:pPr>
              <w:spacing w:after="0" w:line="240" w:lineRule="auto"/>
              <w:rPr>
                <w:rFonts w:cs="Arial"/>
                <w:b/>
                <w:bCs/>
              </w:rPr>
            </w:pPr>
            <w:r w:rsidRPr="0298C159">
              <w:rPr>
                <w:rFonts w:cs="Arial"/>
                <w:b/>
                <w:bCs/>
              </w:rPr>
              <w:t xml:space="preserve">6. </w:t>
            </w:r>
            <w:r w:rsidR="31D6D426" w:rsidRPr="0298C159">
              <w:rPr>
                <w:rFonts w:cs="Arial"/>
                <w:b/>
                <w:bCs/>
              </w:rPr>
              <w:t>Trainee Progress Report</w:t>
            </w:r>
          </w:p>
        </w:tc>
        <w:tc>
          <w:tcPr>
            <w:tcW w:w="6936" w:type="dxa"/>
            <w:shd w:val="clear" w:color="auto" w:fill="auto"/>
          </w:tcPr>
          <w:p w14:paraId="7FC5748A" w14:textId="19A0FF7C" w:rsidR="000A3E74" w:rsidRPr="00AD5F98" w:rsidRDefault="00AA1549" w:rsidP="003F1D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 discussion at this visit and to be submitted at half term</w:t>
            </w:r>
            <w:r w:rsidR="00F721F2">
              <w:rPr>
                <w:rFonts w:cs="Arial"/>
              </w:rPr>
              <w:t xml:space="preserve"> by Friday 21</w:t>
            </w:r>
            <w:r w:rsidR="00F721F2" w:rsidRPr="00F721F2">
              <w:rPr>
                <w:rFonts w:cs="Arial"/>
                <w:vertAlign w:val="superscript"/>
              </w:rPr>
              <w:t>st</w:t>
            </w:r>
            <w:r w:rsidR="00F721F2">
              <w:rPr>
                <w:rFonts w:cs="Arial"/>
              </w:rPr>
              <w:t xml:space="preserve"> October</w:t>
            </w:r>
            <w:r>
              <w:rPr>
                <w:rFonts w:cs="Arial"/>
              </w:rPr>
              <w:t>.</w:t>
            </w:r>
            <w:r w:rsidR="003F1DB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Agree </w:t>
            </w:r>
            <w:r w:rsidR="00FB64C6">
              <w:rPr>
                <w:rFonts w:cs="Arial"/>
              </w:rPr>
              <w:t xml:space="preserve">the baseline </w:t>
            </w:r>
            <w:r w:rsidR="003F1DB7">
              <w:rPr>
                <w:rFonts w:cs="Arial"/>
              </w:rPr>
              <w:t xml:space="preserve">on TPR </w:t>
            </w:r>
            <w:r>
              <w:rPr>
                <w:rFonts w:cs="Arial"/>
              </w:rPr>
              <w:t>with PLT.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514BDF4" w14:textId="326FC120" w:rsidR="00CC64AB" w:rsidRPr="00AD5F98" w:rsidRDefault="00CC64AB" w:rsidP="00CC64AB">
            <w:pPr>
              <w:rPr>
                <w:rFonts w:cs="Arial"/>
                <w:b/>
              </w:rPr>
            </w:pPr>
          </w:p>
        </w:tc>
      </w:tr>
      <w:tr w:rsidR="000A3E74" w:rsidRPr="00AD5F98" w14:paraId="528A774F" w14:textId="77777777" w:rsidTr="00FC4D29">
        <w:trPr>
          <w:trHeight w:val="567"/>
        </w:trPr>
        <w:tc>
          <w:tcPr>
            <w:tcW w:w="2972" w:type="dxa"/>
            <w:shd w:val="clear" w:color="auto" w:fill="auto"/>
          </w:tcPr>
          <w:p w14:paraId="73D38E01" w14:textId="177558A7" w:rsidR="000A3E74" w:rsidRPr="00AD5F98" w:rsidRDefault="0298C159" w:rsidP="0298C159">
            <w:pPr>
              <w:spacing w:after="0" w:line="240" w:lineRule="auto"/>
              <w:rPr>
                <w:rFonts w:cs="Arial"/>
                <w:b/>
                <w:bCs/>
              </w:rPr>
            </w:pPr>
            <w:r w:rsidRPr="0298C159">
              <w:rPr>
                <w:rFonts w:cs="Arial"/>
                <w:b/>
                <w:bCs/>
              </w:rPr>
              <w:t xml:space="preserve">7. </w:t>
            </w:r>
            <w:r w:rsidR="00F721F2">
              <w:rPr>
                <w:rFonts w:cs="Arial"/>
                <w:b/>
                <w:bCs/>
              </w:rPr>
              <w:t xml:space="preserve">Trainee Progress Summary </w:t>
            </w:r>
            <w:r w:rsidR="00FC4D29">
              <w:rPr>
                <w:rFonts w:cs="Arial"/>
                <w:b/>
                <w:bCs/>
              </w:rPr>
              <w:t xml:space="preserve">- </w:t>
            </w:r>
            <w:r w:rsidR="000A3E74" w:rsidRPr="0298C159">
              <w:rPr>
                <w:rFonts w:cs="Arial"/>
                <w:b/>
                <w:bCs/>
              </w:rPr>
              <w:t>Gateway 1: Autumn Term</w:t>
            </w:r>
          </w:p>
        </w:tc>
        <w:tc>
          <w:tcPr>
            <w:tcW w:w="6936" w:type="dxa"/>
            <w:shd w:val="clear" w:color="auto" w:fill="auto"/>
          </w:tcPr>
          <w:p w14:paraId="15FBBA05" w14:textId="26C09296" w:rsidR="000A3E74" w:rsidRPr="00AD5F98" w:rsidRDefault="000A3E74" w:rsidP="002225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Discuss how this is to be used</w:t>
            </w:r>
            <w:r w:rsidR="00FB64C6">
              <w:rPr>
                <w:rFonts w:cs="Arial"/>
              </w:rPr>
              <w:t xml:space="preserve"> </w:t>
            </w:r>
            <w:proofErr w:type="spellStart"/>
            <w:r w:rsidR="006A4E17">
              <w:rPr>
                <w:rFonts w:cs="Arial"/>
              </w:rPr>
              <w:t>ie</w:t>
            </w:r>
            <w:proofErr w:type="spellEnd"/>
            <w:r w:rsidR="006A4E1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e</w:t>
            </w:r>
            <w:r w:rsidRPr="00AD5F98">
              <w:rPr>
                <w:rFonts w:cs="Arial"/>
              </w:rPr>
              <w:t xml:space="preserve">vidence of trainee </w:t>
            </w:r>
            <w:r>
              <w:rPr>
                <w:rFonts w:cs="Arial"/>
              </w:rPr>
              <w:t xml:space="preserve">progress towards </w:t>
            </w:r>
            <w:r w:rsidRPr="00AD5F98">
              <w:rPr>
                <w:rFonts w:cs="Arial"/>
              </w:rPr>
              <w:t xml:space="preserve">meeting </w:t>
            </w:r>
            <w:r>
              <w:rPr>
                <w:rFonts w:cs="Arial"/>
              </w:rPr>
              <w:t xml:space="preserve">the </w:t>
            </w:r>
            <w:r w:rsidR="003F1DB7">
              <w:rPr>
                <w:rFonts w:cs="Arial"/>
              </w:rPr>
              <w:t>areas of focus</w:t>
            </w:r>
            <w:r>
              <w:rPr>
                <w:rFonts w:cs="Arial"/>
              </w:rPr>
              <w:t xml:space="preserve"> on a weekly basis.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51C1CD1" w14:textId="77777777" w:rsidR="000A3E74" w:rsidRPr="00AD5F98" w:rsidRDefault="000A3E74" w:rsidP="00FB64C6">
            <w:pPr>
              <w:jc w:val="center"/>
              <w:rPr>
                <w:rFonts w:cs="Arial"/>
                <w:b/>
              </w:rPr>
            </w:pPr>
          </w:p>
        </w:tc>
      </w:tr>
      <w:tr w:rsidR="000A3E74" w:rsidRPr="00AD5F98" w14:paraId="006B878D" w14:textId="77777777" w:rsidTr="00FC4D29">
        <w:trPr>
          <w:trHeight w:val="567"/>
        </w:trPr>
        <w:tc>
          <w:tcPr>
            <w:tcW w:w="2972" w:type="dxa"/>
            <w:shd w:val="clear" w:color="auto" w:fill="auto"/>
          </w:tcPr>
          <w:p w14:paraId="7C0278B0" w14:textId="2C77AFB8" w:rsidR="000A3E74" w:rsidRPr="00AD5F98" w:rsidRDefault="099233B9" w:rsidP="0298C159">
            <w:pPr>
              <w:spacing w:after="0" w:line="240" w:lineRule="auto"/>
              <w:rPr>
                <w:rFonts w:cs="Arial"/>
                <w:b/>
                <w:bCs/>
              </w:rPr>
            </w:pPr>
            <w:r w:rsidRPr="0298C159">
              <w:rPr>
                <w:rFonts w:cs="Arial"/>
                <w:b/>
                <w:bCs/>
              </w:rPr>
              <w:t xml:space="preserve">8. </w:t>
            </w:r>
            <w:r w:rsidR="31D6D426" w:rsidRPr="0298C159">
              <w:rPr>
                <w:rFonts w:cs="Arial"/>
                <w:b/>
                <w:bCs/>
              </w:rPr>
              <w:t xml:space="preserve">Subject Audits </w:t>
            </w:r>
          </w:p>
        </w:tc>
        <w:tc>
          <w:tcPr>
            <w:tcW w:w="6936" w:type="dxa"/>
            <w:shd w:val="clear" w:color="auto" w:fill="auto"/>
          </w:tcPr>
          <w:p w14:paraId="05DCE9FB" w14:textId="280C4045" w:rsidR="000A3E74" w:rsidRPr="00AD5F98" w:rsidRDefault="000A3E74" w:rsidP="00FB64C6">
            <w:pPr>
              <w:spacing w:after="0" w:line="240" w:lineRule="auto"/>
              <w:rPr>
                <w:rFonts w:cs="Arial"/>
              </w:rPr>
            </w:pPr>
            <w:r w:rsidRPr="00AD5F98">
              <w:rPr>
                <w:rFonts w:cs="Arial"/>
              </w:rPr>
              <w:t>Have the audits / baseline been completed to meet the trainees ongoing training needs?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7090759" w14:textId="77777777" w:rsidR="000A3E74" w:rsidRPr="00AD5F98" w:rsidRDefault="000A3E74" w:rsidP="00FB64C6">
            <w:pPr>
              <w:jc w:val="center"/>
              <w:rPr>
                <w:rFonts w:cs="Arial"/>
                <w:b/>
              </w:rPr>
            </w:pPr>
          </w:p>
        </w:tc>
      </w:tr>
      <w:tr w:rsidR="000A3E74" w:rsidRPr="00AD5F98" w14:paraId="16EAF899" w14:textId="77777777" w:rsidTr="00FC4D29">
        <w:trPr>
          <w:trHeight w:val="432"/>
        </w:trPr>
        <w:tc>
          <w:tcPr>
            <w:tcW w:w="2972" w:type="dxa"/>
            <w:shd w:val="clear" w:color="auto" w:fill="auto"/>
          </w:tcPr>
          <w:p w14:paraId="383BD1C3" w14:textId="6556F648" w:rsidR="000A3E74" w:rsidRPr="00AD5F98" w:rsidRDefault="4C923AA6" w:rsidP="0298C159">
            <w:pPr>
              <w:spacing w:after="0" w:line="240" w:lineRule="auto"/>
              <w:rPr>
                <w:rFonts w:cs="Arial"/>
                <w:b/>
                <w:bCs/>
              </w:rPr>
            </w:pPr>
            <w:r w:rsidRPr="0298C159">
              <w:rPr>
                <w:rFonts w:cs="Arial"/>
                <w:b/>
                <w:bCs/>
              </w:rPr>
              <w:t xml:space="preserve">9. </w:t>
            </w:r>
            <w:r w:rsidR="31D6D426" w:rsidRPr="0298C159">
              <w:rPr>
                <w:rFonts w:cs="Arial"/>
                <w:b/>
                <w:bCs/>
              </w:rPr>
              <w:t>I</w:t>
            </w:r>
            <w:r w:rsidR="734754F9" w:rsidRPr="0298C159">
              <w:rPr>
                <w:rFonts w:cs="Arial"/>
                <w:b/>
                <w:bCs/>
              </w:rPr>
              <w:t>nitial Needs Analysis</w:t>
            </w:r>
          </w:p>
        </w:tc>
        <w:tc>
          <w:tcPr>
            <w:tcW w:w="6936" w:type="dxa"/>
            <w:shd w:val="clear" w:color="auto" w:fill="auto"/>
          </w:tcPr>
          <w:p w14:paraId="69EAFFC1" w14:textId="680E4273" w:rsidR="000A3E74" w:rsidRPr="00AD5F98" w:rsidRDefault="0EB8E37C" w:rsidP="00FB64C6">
            <w:pPr>
              <w:spacing w:after="0" w:line="240" w:lineRule="auto"/>
              <w:rPr>
                <w:rFonts w:cs="Arial"/>
              </w:rPr>
            </w:pPr>
            <w:r w:rsidRPr="0298C159">
              <w:rPr>
                <w:rFonts w:cs="Arial"/>
              </w:rPr>
              <w:t xml:space="preserve">Completed </w:t>
            </w:r>
            <w:r w:rsidR="6E41930A" w:rsidRPr="0298C159">
              <w:rPr>
                <w:rFonts w:cs="Arial"/>
              </w:rPr>
              <w:t xml:space="preserve">and targets </w:t>
            </w:r>
            <w:r w:rsidR="003F1DB7">
              <w:rPr>
                <w:rFonts w:cs="Arial"/>
              </w:rPr>
              <w:t>set</w:t>
            </w:r>
            <w:r w:rsidR="001872C6" w:rsidRPr="0298C159">
              <w:rPr>
                <w:rFonts w:cs="Arial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7627337" w14:textId="7BBD65BB" w:rsidR="000A3E74" w:rsidRPr="007D7FDF" w:rsidRDefault="000A3E74" w:rsidP="00CC64A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A3E74" w:rsidRPr="00AD5F98" w14:paraId="34686D48" w14:textId="77777777" w:rsidTr="00FC4D29">
        <w:trPr>
          <w:trHeight w:val="567"/>
        </w:trPr>
        <w:tc>
          <w:tcPr>
            <w:tcW w:w="2972" w:type="dxa"/>
            <w:shd w:val="clear" w:color="auto" w:fill="auto"/>
          </w:tcPr>
          <w:p w14:paraId="4F4FC38C" w14:textId="6ACF2E11" w:rsidR="000A3E74" w:rsidRPr="00AD5F98" w:rsidRDefault="34E9F8D8" w:rsidP="0298C159">
            <w:pPr>
              <w:spacing w:after="0" w:line="240" w:lineRule="auto"/>
              <w:rPr>
                <w:rFonts w:cs="Arial"/>
                <w:b/>
                <w:bCs/>
              </w:rPr>
            </w:pPr>
            <w:r w:rsidRPr="0298C159">
              <w:rPr>
                <w:rFonts w:cs="Arial"/>
                <w:b/>
                <w:bCs/>
              </w:rPr>
              <w:t xml:space="preserve">10. </w:t>
            </w:r>
            <w:r w:rsidR="31D6D426" w:rsidRPr="0298C159">
              <w:rPr>
                <w:rFonts w:cs="Arial"/>
                <w:b/>
                <w:bCs/>
              </w:rPr>
              <w:t>Training Schedule</w:t>
            </w:r>
          </w:p>
        </w:tc>
        <w:tc>
          <w:tcPr>
            <w:tcW w:w="6936" w:type="dxa"/>
            <w:shd w:val="clear" w:color="auto" w:fill="auto"/>
          </w:tcPr>
          <w:p w14:paraId="420DB404" w14:textId="7681B717" w:rsidR="000A3E74" w:rsidRPr="00AD5F98" w:rsidRDefault="000A3E74" w:rsidP="00FB64C6">
            <w:pPr>
              <w:spacing w:after="0" w:line="240" w:lineRule="auto"/>
              <w:rPr>
                <w:rFonts w:cs="Arial"/>
              </w:rPr>
            </w:pPr>
            <w:r w:rsidRPr="00AD5F98">
              <w:rPr>
                <w:rFonts w:cs="Arial"/>
              </w:rPr>
              <w:t xml:space="preserve">Is there a Training Schedule for the year that shows all </w:t>
            </w:r>
            <w:r w:rsidRPr="00FB64C6">
              <w:rPr>
                <w:rFonts w:cs="Arial"/>
              </w:rPr>
              <w:t>compliant aspects</w:t>
            </w:r>
            <w:r w:rsidRPr="00AD5F98">
              <w:rPr>
                <w:rFonts w:cs="Arial"/>
              </w:rPr>
              <w:t>, such as two key stages,</w:t>
            </w:r>
            <w:r>
              <w:rPr>
                <w:rFonts w:cs="Arial"/>
              </w:rPr>
              <w:t xml:space="preserve"> a minimum breadth of 4 years,</w:t>
            </w:r>
            <w:r w:rsidRPr="00AD5F98">
              <w:rPr>
                <w:rFonts w:cs="Arial"/>
              </w:rPr>
              <w:t xml:space="preserve"> </w:t>
            </w:r>
            <w:r w:rsidR="006A4E17">
              <w:rPr>
                <w:rFonts w:cs="Arial"/>
              </w:rPr>
              <w:t xml:space="preserve">the </w:t>
            </w:r>
            <w:r w:rsidRPr="00AD5F98">
              <w:rPr>
                <w:rFonts w:cs="Arial"/>
              </w:rPr>
              <w:t>KS before and after?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BFD559" w14:textId="77777777" w:rsidR="000A3E74" w:rsidRPr="00AD5F98" w:rsidRDefault="000A3E74" w:rsidP="00FB64C6">
            <w:pPr>
              <w:jc w:val="center"/>
              <w:rPr>
                <w:rFonts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72"/>
        <w:tblW w:w="103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827"/>
        <w:gridCol w:w="1843"/>
        <w:gridCol w:w="1276"/>
        <w:gridCol w:w="3808"/>
        <w:gridCol w:w="6"/>
      </w:tblGrid>
      <w:tr w:rsidR="00E65003" w:rsidRPr="00DF7788" w14:paraId="4AC32BB7" w14:textId="77777777" w:rsidTr="00E65003">
        <w:trPr>
          <w:trHeight w:val="322"/>
        </w:trPr>
        <w:tc>
          <w:tcPr>
            <w:tcW w:w="10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EFAE8D7" w14:textId="21A1DA57" w:rsidR="00E65003" w:rsidRPr="00DF7788" w:rsidRDefault="00E65003" w:rsidP="000F10A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2060"/>
                <w:sz w:val="36"/>
                <w:szCs w:val="32"/>
              </w:rPr>
            </w:pPr>
            <w:r w:rsidRPr="00DF7788">
              <w:rPr>
                <w:rFonts w:asciiTheme="majorHAnsi" w:hAnsiTheme="majorHAnsi" w:cs="Calibri"/>
                <w:b/>
                <w:color w:val="002060"/>
                <w:sz w:val="36"/>
                <w:szCs w:val="32"/>
              </w:rPr>
              <w:lastRenderedPageBreak/>
              <w:t>Record of formative evaluation</w:t>
            </w:r>
            <w:bookmarkStart w:id="0" w:name="_GoBack"/>
            <w:bookmarkEnd w:id="0"/>
          </w:p>
        </w:tc>
      </w:tr>
      <w:tr w:rsidR="00E65003" w:rsidRPr="0098509F" w14:paraId="71CBC038" w14:textId="77777777" w:rsidTr="00E65003">
        <w:trPr>
          <w:gridAfter w:val="1"/>
          <w:wAfter w:w="6" w:type="dxa"/>
          <w:trHeight w:val="103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3C70DA61" w14:textId="77777777" w:rsidR="00E65003" w:rsidRPr="0098509F" w:rsidRDefault="00E65003" w:rsidP="00E65003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22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AOF 1</w:t>
            </w:r>
          </w:p>
        </w:tc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769F58" w14:textId="77777777" w:rsidR="00E65003" w:rsidRPr="0098509F" w:rsidRDefault="00E65003" w:rsidP="00E65003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noProof/>
                <w:lang w:eastAsia="en-GB"/>
              </w:rPr>
              <w:drawing>
                <wp:inline distT="0" distB="0" distL="0" distR="0" wp14:anchorId="2A4D7FE8" wp14:editId="7A30A40B">
                  <wp:extent cx="6024250" cy="640041"/>
                  <wp:effectExtent l="0" t="0" r="0" b="8255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250" cy="640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E65003" w:rsidRPr="007657A0" w14:paraId="737D4A7B" w14:textId="77777777" w:rsidTr="00E65003">
        <w:trPr>
          <w:gridAfter w:val="1"/>
          <w:wAfter w:w="6" w:type="dxa"/>
          <w:trHeight w:val="32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09A0899" w14:textId="77777777" w:rsidR="00E65003" w:rsidRPr="0098509F" w:rsidRDefault="00E65003" w:rsidP="00E65003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2048B0EC" w14:textId="77777777" w:rsidR="00E65003" w:rsidRPr="007657A0" w:rsidRDefault="00E65003" w:rsidP="00E6500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657A0">
              <w:rPr>
                <w:rFonts w:asciiTheme="majorHAnsi" w:hAnsiTheme="majorHAnsi"/>
                <w:b/>
                <w:sz w:val="20"/>
                <w:szCs w:val="20"/>
              </w:rPr>
              <w:t xml:space="preserve">1 -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* </w:t>
            </w:r>
            <w:r w:rsidRPr="007657A0">
              <w:rPr>
                <w:rStyle w:val="normaltextrun"/>
                <w:rFonts w:asciiTheme="majorHAnsi" w:hAnsiTheme="majorHAnsi"/>
                <w:bCs/>
                <w:sz w:val="20"/>
                <w:szCs w:val="20"/>
              </w:rPr>
              <w:t xml:space="preserve">Communicated a belief in the academic potential of all pupils. </w:t>
            </w:r>
            <w:r>
              <w:rPr>
                <w:rStyle w:val="normaltextrun"/>
                <w:rFonts w:asciiTheme="majorHAnsi" w:hAnsiTheme="majorHAnsi"/>
                <w:bCs/>
                <w:sz w:val="20"/>
                <w:szCs w:val="20"/>
              </w:rPr>
              <w:t xml:space="preserve">* </w:t>
            </w:r>
            <w:r w:rsidRPr="007657A0">
              <w:rPr>
                <w:rStyle w:val="normaltextrun"/>
                <w:rFonts w:asciiTheme="majorHAnsi" w:hAnsiTheme="majorHAnsi"/>
                <w:bCs/>
                <w:sz w:val="20"/>
                <w:szCs w:val="20"/>
              </w:rPr>
              <w:t xml:space="preserve">Demonstrated consistently high behavioural expectations. </w:t>
            </w:r>
          </w:p>
        </w:tc>
        <w:tc>
          <w:tcPr>
            <w:tcW w:w="5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1FB81152" w14:textId="77777777" w:rsidR="00E65003" w:rsidRPr="007657A0" w:rsidRDefault="00E65003" w:rsidP="00E65003">
            <w:pPr>
              <w:pStyle w:val="paragraph"/>
              <w:spacing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 xml:space="preserve">7 -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Developed a positive, predictable and safe environment for pupils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 xml:space="preserve">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 xml:space="preserve">Established effective routines and </w:t>
            </w:r>
            <w:proofErr w:type="gramStart"/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expectations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>.*</w:t>
            </w:r>
            <w:proofErr w:type="gramEnd"/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Built trusting relationships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 xml:space="preserve">.*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Motivated pupils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>.</w:t>
            </w:r>
          </w:p>
        </w:tc>
      </w:tr>
      <w:tr w:rsidR="006D6975" w:rsidRPr="0098509F" w14:paraId="1452EF7A" w14:textId="77777777" w:rsidTr="006D6975">
        <w:trPr>
          <w:gridAfter w:val="1"/>
          <w:wAfter w:w="6" w:type="dxa"/>
          <w:trHeight w:val="3233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89F4CC4" w14:textId="77777777" w:rsidR="006D6975" w:rsidRPr="0098509F" w:rsidRDefault="006D6975" w:rsidP="00E65003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6E52E" w14:textId="3C0183AD" w:rsidR="006D6975" w:rsidRPr="0098509F" w:rsidRDefault="006D6975" w:rsidP="00623105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E65003" w:rsidRPr="0098509F" w14:paraId="4172316E" w14:textId="77777777" w:rsidTr="006D6975">
        <w:trPr>
          <w:gridAfter w:val="1"/>
          <w:wAfter w:w="6" w:type="dxa"/>
          <w:trHeight w:val="1203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1EBE3630" w14:textId="77777777" w:rsidR="00E65003" w:rsidRPr="0098509F" w:rsidRDefault="00E65003" w:rsidP="00E65003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 xml:space="preserve">AOF </w:t>
            </w:r>
            <w:r w:rsidRPr="0098509F"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2</w:t>
            </w:r>
          </w:p>
        </w:tc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318970" w14:textId="77777777" w:rsidR="00E65003" w:rsidRPr="0098509F" w:rsidRDefault="00E65003" w:rsidP="00E65003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  <w:lang w:eastAsia="en-GB"/>
              </w:rPr>
              <w:drawing>
                <wp:inline distT="0" distB="0" distL="0" distR="0" wp14:anchorId="3712461D" wp14:editId="531893C9">
                  <wp:extent cx="6006306" cy="696058"/>
                  <wp:effectExtent l="0" t="0" r="0" b="889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306" cy="696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003" w:rsidRPr="00DF7788" w14:paraId="612A6CC8" w14:textId="77777777" w:rsidTr="006D6975">
        <w:trPr>
          <w:gridAfter w:val="1"/>
          <w:wAfter w:w="6" w:type="dxa"/>
          <w:trHeight w:val="1349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4DF1517" w14:textId="77777777" w:rsidR="00E65003" w:rsidRPr="0098509F" w:rsidRDefault="00E65003" w:rsidP="00E65003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0D38F2D1" w14:textId="77777777" w:rsidR="00E65003" w:rsidRPr="00DF7788" w:rsidRDefault="00E65003" w:rsidP="00E65003">
            <w:pPr>
              <w:pStyle w:val="paragraph"/>
              <w:spacing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4 -*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Avoided 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overloading working memory.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Built on pupil’s prior knowledge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Increased the likelihood of material being retained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5CC7FF23" w14:textId="77777777" w:rsidR="00E65003" w:rsidRPr="00DF7788" w:rsidRDefault="00E65003" w:rsidP="00E65003">
            <w:pPr>
              <w:pStyle w:val="paragraph"/>
              <w:spacing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F7788"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>4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- * Planned effective lessons.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Made good use of expositions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,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Modelled effectively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Stimul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ated pupil thinking and checked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for understanding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7F93B8EE" w14:textId="77777777" w:rsidR="00E65003" w:rsidRPr="00DF7788" w:rsidRDefault="00E65003" w:rsidP="00E65003">
            <w:pPr>
              <w:pStyle w:val="paragraph"/>
              <w:spacing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F7788"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- *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Developed an underst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anding of different pupil needs. *</w:t>
            </w:r>
            <w:r w:rsidRPr="007657A0">
              <w:rPr>
                <w:rStyle w:val="normaltextrun"/>
                <w:rFonts w:asciiTheme="majorHAnsi" w:eastAsia="Calibri" w:hAnsiTheme="majorHAnsi"/>
                <w:sz w:val="20"/>
                <w:szCs w:val="20"/>
              </w:rPr>
              <w:t>P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rovided opportunity for all pupils to experience success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Met individual needs without creating unnecessary workload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Grouped pupils effectively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</w:p>
        </w:tc>
      </w:tr>
      <w:tr w:rsidR="006D6975" w:rsidRPr="0098509F" w14:paraId="531EAB39" w14:textId="77777777" w:rsidTr="006D6975">
        <w:trPr>
          <w:gridAfter w:val="1"/>
          <w:wAfter w:w="6" w:type="dxa"/>
          <w:trHeight w:val="4307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39C2B45" w14:textId="77777777" w:rsidR="006D6975" w:rsidRPr="0098509F" w:rsidRDefault="006D6975" w:rsidP="00E65003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8FA420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58982DA0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11B3056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B1A2B95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606D2E3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ED52DB3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34700B2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5F2903F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59483BA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7D8E2AF1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52125E7B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5BF6323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3A4AF002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7E662B4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C657566" w14:textId="77777777" w:rsidR="006D6975" w:rsidRDefault="006D6975" w:rsidP="00E65003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AECA264" w14:textId="7354ACA7" w:rsidR="006D6975" w:rsidRPr="0098509F" w:rsidRDefault="006D6975" w:rsidP="00B317D5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458A78C" w14:textId="77777777" w:rsidR="00E65003" w:rsidRDefault="003A59E9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pPr w:leftFromText="180" w:rightFromText="180" w:horzAnchor="margin" w:tblpY="1515"/>
        <w:tblW w:w="103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9759"/>
      </w:tblGrid>
      <w:tr w:rsidR="00E65003" w:rsidRPr="0098509F" w14:paraId="75581B13" w14:textId="77777777" w:rsidTr="00046EAC">
        <w:trPr>
          <w:trHeight w:val="1201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1AE3D728" w14:textId="77777777" w:rsidR="00E65003" w:rsidRPr="0098509F" w:rsidRDefault="00E65003" w:rsidP="00046EAC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lastRenderedPageBreak/>
              <w:t xml:space="preserve">AOF </w:t>
            </w:r>
            <w:r w:rsidRPr="0098509F"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3</w:t>
            </w:r>
          </w:p>
        </w:tc>
        <w:tc>
          <w:tcPr>
            <w:tcW w:w="9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C1DD6B" w14:textId="77777777" w:rsidR="00E65003" w:rsidRPr="0098509F" w:rsidRDefault="00E65003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  <w:lang w:eastAsia="en-GB"/>
              </w:rPr>
              <w:drawing>
                <wp:inline distT="0" distB="0" distL="0" distR="0" wp14:anchorId="4B5FDF04" wp14:editId="37FB8C79">
                  <wp:extent cx="6045383" cy="685143"/>
                  <wp:effectExtent l="0" t="0" r="0" b="127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383" cy="685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003" w:rsidRPr="00DF7788" w14:paraId="35E0B924" w14:textId="77777777" w:rsidTr="00046EAC">
        <w:trPr>
          <w:trHeight w:val="568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0139380" w14:textId="77777777" w:rsidR="00E65003" w:rsidRPr="0098509F" w:rsidRDefault="00E65003" w:rsidP="00046EAC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1A0E690C" w14:textId="77777777" w:rsidR="00E65003" w:rsidRPr="00DF7788" w:rsidRDefault="00E65003" w:rsidP="00046EAC">
            <w:pPr>
              <w:pStyle w:val="paragraph"/>
              <w:spacing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F7788"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 xml:space="preserve"> –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Delivered a carefully se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quenced and coherent curriculum.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Supported pupils to build increasingly complex mental models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Developed fluency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Helped pupils apply knowledge and skills to other contexts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Developed pupils’ literacy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  <w:r w:rsidRPr="00DF7788">
              <w:rPr>
                <w:rStyle w:val="eop"/>
                <w:rFonts w:asciiTheme="majorHAnsi" w:eastAsia="Calibri" w:hAnsiTheme="majorHAnsi"/>
                <w:sz w:val="20"/>
                <w:szCs w:val="20"/>
              </w:rPr>
              <w:t> </w:t>
            </w:r>
          </w:p>
        </w:tc>
      </w:tr>
      <w:tr w:rsidR="006D6975" w:rsidRPr="0098509F" w14:paraId="1910F869" w14:textId="77777777" w:rsidTr="00046EAC">
        <w:trPr>
          <w:trHeight w:val="2292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92B745F" w14:textId="77777777" w:rsidR="006D6975" w:rsidRPr="0098509F" w:rsidRDefault="006D6975" w:rsidP="00046EAC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828ABB" w14:textId="3A03D8AC" w:rsidR="006D6975" w:rsidRPr="0098509F" w:rsidRDefault="006D6975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E65003" w:rsidRPr="0098509F" w14:paraId="1B75BD77" w14:textId="77777777" w:rsidTr="00046EAC">
        <w:trPr>
          <w:trHeight w:val="1213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5D4369DB" w14:textId="77777777" w:rsidR="00E65003" w:rsidRPr="0098509F" w:rsidRDefault="00E65003" w:rsidP="00046EAC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 xml:space="preserve">AOF </w:t>
            </w:r>
            <w:r w:rsidRPr="0098509F"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4</w:t>
            </w:r>
          </w:p>
        </w:tc>
        <w:tc>
          <w:tcPr>
            <w:tcW w:w="9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40EA9E" w14:textId="77777777" w:rsidR="00E65003" w:rsidRPr="0098509F" w:rsidRDefault="00E65003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  <w:lang w:eastAsia="en-GB"/>
              </w:rPr>
              <w:drawing>
                <wp:inline distT="0" distB="0" distL="0" distR="0" wp14:anchorId="4848C6A3" wp14:editId="2AF93C66">
                  <wp:extent cx="6119059" cy="657710"/>
                  <wp:effectExtent l="0" t="0" r="0" b="9525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059" cy="657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003" w:rsidRPr="00BC5237" w14:paraId="26BDEF1F" w14:textId="77777777" w:rsidTr="00046EAC">
        <w:trPr>
          <w:trHeight w:val="651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EF240B2" w14:textId="77777777" w:rsidR="00E65003" w:rsidRPr="0098509F" w:rsidRDefault="00E65003" w:rsidP="00046EAC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7EA8A48F" w14:textId="77777777" w:rsidR="00E65003" w:rsidRPr="00BC5237" w:rsidRDefault="00E65003" w:rsidP="00046EAC">
            <w:pPr>
              <w:pStyle w:val="paragraph"/>
              <w:spacing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BC5237">
              <w:rPr>
                <w:rStyle w:val="normaltextrun"/>
                <w:rFonts w:asciiTheme="majorHAnsi" w:eastAsia="Calibri" w:hAnsiTheme="majorHAnsi"/>
                <w:b/>
                <w:bCs/>
              </w:rPr>
              <w:t>8</w:t>
            </w:r>
            <w:r>
              <w:rPr>
                <w:rStyle w:val="normaltextrun"/>
                <w:rFonts w:asciiTheme="majorHAnsi" w:eastAsia="Calibri" w:hAnsiTheme="majorHAnsi"/>
                <w:bCs/>
              </w:rPr>
              <w:t xml:space="preserve">- *Developed as a professional. *Built effective working relationships. *Managed workload and wellbeing. </w:t>
            </w:r>
          </w:p>
        </w:tc>
      </w:tr>
      <w:tr w:rsidR="00046EAC" w:rsidRPr="0098509F" w14:paraId="3B6E8A99" w14:textId="77777777" w:rsidTr="00046EAC">
        <w:trPr>
          <w:trHeight w:val="2087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F8B44C3" w14:textId="77777777" w:rsidR="00046EAC" w:rsidRPr="0098509F" w:rsidRDefault="00046EAC" w:rsidP="00046EAC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CA5C78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B42501C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0C91790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5B4322D4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30A3AFDA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5360C1B8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0832B84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183E180" w14:textId="41F49EF6" w:rsidR="00046EAC" w:rsidRPr="0098509F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46EAC" w:rsidRPr="0098509F" w14:paraId="23CCEC49" w14:textId="77777777" w:rsidTr="00046EAC">
        <w:trPr>
          <w:trHeight w:val="92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1921620E" w14:textId="0A9248C1" w:rsidR="00046EAC" w:rsidRPr="0098509F" w:rsidRDefault="00046EAC" w:rsidP="00046EAC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AOF5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BB7D91" w14:textId="7A9A64A2" w:rsidR="00046EAC" w:rsidRPr="0098509F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</w:rPr>
              <w:drawing>
                <wp:inline distT="0" distB="0" distL="0" distR="0" wp14:anchorId="10138434" wp14:editId="57C3815A">
                  <wp:extent cx="6199653" cy="689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653" cy="68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EAC" w:rsidRPr="0098509F" w14:paraId="087FF954" w14:textId="77777777" w:rsidTr="000F10A2">
        <w:trPr>
          <w:trHeight w:val="782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42D3B78" w14:textId="77777777" w:rsidR="00046EAC" w:rsidRPr="0098509F" w:rsidRDefault="00046EAC" w:rsidP="00046EAC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4F3A64" w14:textId="46144CA6" w:rsidR="00046EAC" w:rsidRPr="0098509F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BC5237">
              <w:rPr>
                <w:rStyle w:val="normaltextrun"/>
                <w:rFonts w:asciiTheme="majorHAnsi" w:hAnsiTheme="majorHAnsi"/>
                <w:b/>
                <w:bCs/>
              </w:rPr>
              <w:t>6</w:t>
            </w:r>
            <w:r>
              <w:rPr>
                <w:rStyle w:val="normaltextrun"/>
                <w:rFonts w:asciiTheme="majorHAnsi" w:hAnsiTheme="majorHAnsi"/>
                <w:bCs/>
              </w:rPr>
              <w:t xml:space="preserve"> *Avoided common assessment pitfalls, *Checked prior knowledge and understanding during lessons. *Provided high-quality feedback. *Made marking manageable and effective.</w:t>
            </w:r>
            <w:r>
              <w:rPr>
                <w:rStyle w:val="eop"/>
                <w:rFonts w:asciiTheme="majorHAnsi" w:hAnsiTheme="majorHAnsi"/>
              </w:rPr>
              <w:t> </w:t>
            </w:r>
          </w:p>
        </w:tc>
      </w:tr>
      <w:tr w:rsidR="00046EAC" w:rsidRPr="0098509F" w14:paraId="25F95264" w14:textId="77777777" w:rsidTr="00046EAC">
        <w:trPr>
          <w:trHeight w:val="922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0C31AE0" w14:textId="77777777" w:rsidR="00046EAC" w:rsidRPr="0098509F" w:rsidRDefault="00046EAC" w:rsidP="00046EAC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AFCEFB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767FE6A6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67F1871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57355C5F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7A5A1020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00A4B45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64D55B4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527E44F9" w14:textId="77777777" w:rsidR="00046EAC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7EACE4E" w14:textId="5FDD93DC" w:rsidR="00046EAC" w:rsidRPr="0098509F" w:rsidRDefault="00046EAC" w:rsidP="00046EAC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F61BBC6" w14:textId="2D5C4F5C" w:rsidR="00E65003" w:rsidRDefault="00E65003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532AAC8" w14:textId="77777777" w:rsidR="0028773E" w:rsidRDefault="0028773E" w:rsidP="0868DFE0">
      <w:pPr>
        <w:tabs>
          <w:tab w:val="left" w:pos="1440"/>
        </w:tabs>
        <w:rPr>
          <w:sz w:val="10"/>
          <w:szCs w:val="10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4252"/>
      </w:tblGrid>
      <w:tr w:rsidR="0028773E" w:rsidRPr="00E248F4" w14:paraId="021C11D1" w14:textId="77777777" w:rsidTr="0028773E">
        <w:trPr>
          <w:trHeight w:val="41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FF2ADC" w14:textId="77777777" w:rsidR="0028773E" w:rsidRPr="00E248F4" w:rsidRDefault="0028773E" w:rsidP="0028773E">
            <w:pPr>
              <w:spacing w:after="0" w:line="240" w:lineRule="auto"/>
              <w:ind w:left="281"/>
              <w:jc w:val="center"/>
              <w:rPr>
                <w:rFonts w:cs="Calibri"/>
                <w:b/>
                <w:color w:val="002060"/>
                <w:sz w:val="44"/>
                <w:szCs w:val="32"/>
              </w:rPr>
            </w:pPr>
            <w:r w:rsidRPr="00E248F4">
              <w:rPr>
                <w:rFonts w:cs="Calibri"/>
                <w:b/>
                <w:color w:val="002060"/>
                <w:sz w:val="44"/>
                <w:szCs w:val="32"/>
              </w:rPr>
              <w:br w:type="page"/>
              <w:t>Record of Evidence</w:t>
            </w:r>
          </w:p>
        </w:tc>
      </w:tr>
      <w:tr w:rsidR="0028773E" w:rsidRPr="003A0705" w14:paraId="6822E821" w14:textId="77777777" w:rsidTr="0028773E">
        <w:trPr>
          <w:trHeight w:val="2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E434E1" w14:textId="77777777" w:rsidR="0028773E" w:rsidRPr="00E248F4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248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Planning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6D4" w14:textId="77777777" w:rsidR="0028773E" w:rsidRPr="003A0705" w:rsidRDefault="0028773E" w:rsidP="008A6352">
            <w:pPr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28773E" w:rsidRPr="003A0705" w14:paraId="40CB1A41" w14:textId="77777777" w:rsidTr="00E65003">
        <w:trPr>
          <w:trHeight w:val="19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3022A1" w14:textId="77777777" w:rsidR="0028773E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248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Starter</w:t>
            </w:r>
          </w:p>
          <w:p w14:paraId="37AD342F" w14:textId="77777777" w:rsidR="0028773E" w:rsidRPr="00E248F4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248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Activities</w:t>
            </w:r>
          </w:p>
          <w:p w14:paraId="0AB7C3AC" w14:textId="77777777" w:rsidR="0028773E" w:rsidRPr="00E248F4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3BB" w14:textId="77777777" w:rsidR="0028773E" w:rsidRPr="003A0705" w:rsidRDefault="0028773E" w:rsidP="008A6352">
            <w:pPr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28773E" w:rsidRPr="003A0705" w14:paraId="3CE93C49" w14:textId="77777777" w:rsidTr="0028773E">
        <w:trPr>
          <w:trHeight w:val="5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BB09FA" w14:textId="77777777" w:rsidR="0028773E" w:rsidRPr="00E248F4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248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Main Teaching Activities</w:t>
            </w:r>
          </w:p>
          <w:p w14:paraId="047A97E9" w14:textId="77777777" w:rsidR="0028773E" w:rsidRPr="00E248F4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822F" w14:textId="77777777" w:rsidR="0028773E" w:rsidRPr="003A0705" w:rsidRDefault="0028773E" w:rsidP="008A6352">
            <w:pPr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28773E" w:rsidRPr="003A0705" w14:paraId="4424B655" w14:textId="77777777" w:rsidTr="0028773E">
        <w:trPr>
          <w:trHeight w:val="2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BA960F" w14:textId="77777777" w:rsidR="0028773E" w:rsidRPr="00E248F4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248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Assessment / Plenary</w:t>
            </w:r>
          </w:p>
          <w:p w14:paraId="431B999C" w14:textId="77777777" w:rsidR="0028773E" w:rsidRPr="00E248F4" w:rsidRDefault="0028773E" w:rsidP="008A6352">
            <w:pPr>
              <w:pStyle w:val="Default"/>
              <w:ind w:left="11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0DF8C" w14:textId="77777777" w:rsidR="0028773E" w:rsidRPr="000057F3" w:rsidRDefault="0028773E" w:rsidP="008A6352">
            <w:pPr>
              <w:tabs>
                <w:tab w:val="left" w:pos="25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CCA97" w14:textId="77777777" w:rsidR="0028773E" w:rsidRPr="003A0705" w:rsidRDefault="0028773E" w:rsidP="008A6352">
            <w:pPr>
              <w:jc w:val="right"/>
              <w:rPr>
                <w:rFonts w:cs="Calibri"/>
                <w:color w:val="002060"/>
                <w:sz w:val="24"/>
                <w:szCs w:val="24"/>
              </w:rPr>
            </w:pPr>
          </w:p>
        </w:tc>
      </w:tr>
    </w:tbl>
    <w:p w14:paraId="7B8ADE33" w14:textId="77777777" w:rsidR="0028773E" w:rsidRPr="008B2992" w:rsidRDefault="0028773E" w:rsidP="0028773E">
      <w:pPr>
        <w:tabs>
          <w:tab w:val="left" w:pos="1440"/>
        </w:tabs>
        <w:rPr>
          <w:sz w:val="10"/>
        </w:rPr>
      </w:pPr>
    </w:p>
    <w:sectPr w:rsidR="0028773E" w:rsidRPr="008B2992" w:rsidSect="00473325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AEA3" w14:textId="77777777" w:rsidR="00F2464C" w:rsidRDefault="00F2464C" w:rsidP="00473325">
      <w:pPr>
        <w:spacing w:after="0" w:line="240" w:lineRule="auto"/>
      </w:pPr>
      <w:r>
        <w:separator/>
      </w:r>
    </w:p>
  </w:endnote>
  <w:endnote w:type="continuationSeparator" w:id="0">
    <w:p w14:paraId="3D15203C" w14:textId="77777777" w:rsidR="00F2464C" w:rsidRDefault="00F2464C" w:rsidP="0047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38"/>
      <w:gridCol w:w="10128"/>
    </w:tblGrid>
    <w:tr w:rsidR="00473325" w:rsidRPr="00A42DF9" w14:paraId="6E93B160" w14:textId="77777777" w:rsidTr="00791614">
      <w:tc>
        <w:tcPr>
          <w:tcW w:w="284" w:type="dxa"/>
        </w:tcPr>
        <w:p w14:paraId="76EF8E28" w14:textId="77777777" w:rsidR="00473325" w:rsidRPr="00791614" w:rsidRDefault="00473325" w:rsidP="00473325">
          <w:pPr>
            <w:pStyle w:val="Footer"/>
            <w:jc w:val="right"/>
            <w:rPr>
              <w:b/>
              <w:color w:val="4F81BD"/>
              <w:sz w:val="24"/>
              <w:szCs w:val="24"/>
            </w:rPr>
          </w:pPr>
          <w:r w:rsidRPr="00791614">
            <w:rPr>
              <w:sz w:val="24"/>
              <w:szCs w:val="24"/>
            </w:rPr>
            <w:fldChar w:fldCharType="begin"/>
          </w:r>
          <w:r w:rsidRPr="00791614">
            <w:rPr>
              <w:sz w:val="24"/>
              <w:szCs w:val="24"/>
            </w:rPr>
            <w:instrText xml:space="preserve"> PAGE   \* MERGEFORMAT </w:instrText>
          </w:r>
          <w:r w:rsidRPr="00791614">
            <w:rPr>
              <w:sz w:val="24"/>
              <w:szCs w:val="24"/>
            </w:rPr>
            <w:fldChar w:fldCharType="separate"/>
          </w:r>
          <w:r w:rsidR="008F056A" w:rsidRPr="00791614">
            <w:rPr>
              <w:b/>
              <w:noProof/>
              <w:color w:val="4F81BD"/>
              <w:sz w:val="24"/>
              <w:szCs w:val="24"/>
            </w:rPr>
            <w:t>3</w:t>
          </w:r>
          <w:r w:rsidRPr="00791614">
            <w:rPr>
              <w:sz w:val="24"/>
              <w:szCs w:val="24"/>
            </w:rPr>
            <w:fldChar w:fldCharType="end"/>
          </w:r>
        </w:p>
      </w:tc>
      <w:tc>
        <w:tcPr>
          <w:tcW w:w="10182" w:type="dxa"/>
        </w:tcPr>
        <w:p w14:paraId="5F2D794F" w14:textId="2556E038" w:rsidR="00473325" w:rsidRPr="00A42DF9" w:rsidRDefault="00473325" w:rsidP="00473325">
          <w:pPr>
            <w:pStyle w:val="Footer"/>
            <w:tabs>
              <w:tab w:val="clear" w:pos="4513"/>
              <w:tab w:val="clear" w:pos="9026"/>
              <w:tab w:val="left" w:pos="2918"/>
            </w:tabs>
            <w:ind w:left="2918" w:hanging="2918"/>
            <w:rPr>
              <w:sz w:val="16"/>
              <w:szCs w:val="16"/>
            </w:rPr>
          </w:pPr>
          <w:r w:rsidRPr="00791614">
            <w:rPr>
              <w:b/>
              <w:sz w:val="16"/>
              <w:szCs w:val="16"/>
            </w:rPr>
            <w:t>Partnership Link Tutor Report</w:t>
          </w:r>
          <w:r w:rsidRPr="00791614">
            <w:rPr>
              <w:sz w:val="16"/>
              <w:szCs w:val="16"/>
            </w:rPr>
            <w:t>:</w:t>
          </w:r>
          <w:r w:rsidRPr="00A42DF9">
            <w:t xml:space="preserve"> </w:t>
          </w:r>
          <w:r w:rsidRPr="00A42DF9">
            <w:rPr>
              <w:sz w:val="16"/>
              <w:szCs w:val="16"/>
            </w:rPr>
            <w:t>Ple</w:t>
          </w:r>
          <w:r>
            <w:rPr>
              <w:sz w:val="16"/>
              <w:szCs w:val="16"/>
            </w:rPr>
            <w:t xml:space="preserve">ase return to </w:t>
          </w:r>
          <w:r w:rsidR="00973649">
            <w:rPr>
              <w:sz w:val="16"/>
              <w:szCs w:val="16"/>
            </w:rPr>
            <w:t>Monica Shepherd</w:t>
          </w:r>
          <w:r>
            <w:rPr>
              <w:sz w:val="16"/>
              <w:szCs w:val="16"/>
            </w:rPr>
            <w:t xml:space="preserve"> (S) or </w:t>
          </w:r>
          <w:r w:rsidR="00973649">
            <w:rPr>
              <w:sz w:val="16"/>
              <w:szCs w:val="16"/>
            </w:rPr>
            <w:t xml:space="preserve">Iain Knox </w:t>
          </w:r>
          <w:r>
            <w:rPr>
              <w:sz w:val="16"/>
              <w:szCs w:val="16"/>
            </w:rPr>
            <w:t>(P) and copy in Professional Tutor, Mentor and Trainee.</w:t>
          </w:r>
        </w:p>
      </w:tc>
    </w:tr>
  </w:tbl>
  <w:p w14:paraId="33089C5F" w14:textId="77777777" w:rsidR="00473325" w:rsidRPr="00473325" w:rsidRDefault="00473325" w:rsidP="0047332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B0E0" w14:textId="77777777" w:rsidR="00F2464C" w:rsidRDefault="00F2464C" w:rsidP="00473325">
      <w:pPr>
        <w:spacing w:after="0" w:line="240" w:lineRule="auto"/>
      </w:pPr>
      <w:r>
        <w:separator/>
      </w:r>
    </w:p>
  </w:footnote>
  <w:footnote w:type="continuationSeparator" w:id="0">
    <w:p w14:paraId="4B29E594" w14:textId="77777777" w:rsidR="00F2464C" w:rsidRDefault="00F2464C" w:rsidP="0047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BB17" w14:textId="5E0EBF9B" w:rsidR="00473325" w:rsidRDefault="00F626BE" w:rsidP="00F626BE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10466"/>
      </w:tabs>
      <w:rPr>
        <w:b/>
        <w:sz w:val="40"/>
      </w:rPr>
    </w:pPr>
    <w:r>
      <w:rPr>
        <w:noProof/>
        <w:lang w:eastAsia="en-GB"/>
      </w:rPr>
      <w:drawing>
        <wp:inline distT="0" distB="0" distL="0" distR="0" wp14:anchorId="4BFDE6D0" wp14:editId="668C98B8">
          <wp:extent cx="1819275" cy="628650"/>
          <wp:effectExtent l="0" t="0" r="9525" b="0"/>
          <wp:docPr id="1" name="Picture 1" descr="cttp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p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626BE">
      <w:rPr>
        <w:b/>
        <w:sz w:val="40"/>
      </w:rPr>
      <w:t xml:space="preserve">Partnership </w:t>
    </w:r>
    <w:r>
      <w:rPr>
        <w:b/>
        <w:sz w:val="40"/>
      </w:rPr>
      <w:t>Link Tutor Report 1 (</w:t>
    </w:r>
    <w:r w:rsidRPr="00F626BE">
      <w:rPr>
        <w:b/>
        <w:sz w:val="40"/>
      </w:rPr>
      <w:t>202</w:t>
    </w:r>
    <w:r w:rsidR="00973649">
      <w:rPr>
        <w:b/>
        <w:sz w:val="40"/>
      </w:rPr>
      <w:t>2</w:t>
    </w:r>
    <w:r>
      <w:rPr>
        <w:b/>
        <w:sz w:val="40"/>
      </w:rPr>
      <w:t>)</w:t>
    </w:r>
  </w:p>
  <w:p w14:paraId="514F4F0D" w14:textId="77777777" w:rsidR="00F626BE" w:rsidRPr="00F626BE" w:rsidRDefault="00F626BE" w:rsidP="00F626BE">
    <w:pPr>
      <w:pStyle w:val="Header"/>
      <w:tabs>
        <w:tab w:val="clear" w:pos="4513"/>
        <w:tab w:val="clear" w:pos="9026"/>
        <w:tab w:val="right" w:pos="1046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BA5"/>
    <w:multiLevelType w:val="hybridMultilevel"/>
    <w:tmpl w:val="0DC0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54B"/>
    <w:multiLevelType w:val="hybridMultilevel"/>
    <w:tmpl w:val="2ACC393A"/>
    <w:lvl w:ilvl="0" w:tplc="1542D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881"/>
    <w:multiLevelType w:val="hybridMultilevel"/>
    <w:tmpl w:val="C82E38C8"/>
    <w:lvl w:ilvl="0" w:tplc="080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3" w15:restartNumberingAfterBreak="0">
    <w:nsid w:val="07C84499"/>
    <w:multiLevelType w:val="hybridMultilevel"/>
    <w:tmpl w:val="2ACC393A"/>
    <w:lvl w:ilvl="0" w:tplc="1542D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05C9"/>
    <w:multiLevelType w:val="hybridMultilevel"/>
    <w:tmpl w:val="06C0718A"/>
    <w:lvl w:ilvl="0" w:tplc="887CA1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8EF"/>
    <w:multiLevelType w:val="hybridMultilevel"/>
    <w:tmpl w:val="25FA4D98"/>
    <w:lvl w:ilvl="0" w:tplc="A1EED3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C3522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0A7E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4411"/>
    <w:multiLevelType w:val="hybridMultilevel"/>
    <w:tmpl w:val="11206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30A8F"/>
    <w:multiLevelType w:val="hybridMultilevel"/>
    <w:tmpl w:val="57A49F9C"/>
    <w:lvl w:ilvl="0" w:tplc="A1EED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833"/>
    <w:multiLevelType w:val="hybridMultilevel"/>
    <w:tmpl w:val="57A49F9C"/>
    <w:lvl w:ilvl="0" w:tplc="A1EED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B5B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F0CC2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D0C4B"/>
    <w:multiLevelType w:val="hybridMultilevel"/>
    <w:tmpl w:val="958ED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692F"/>
    <w:multiLevelType w:val="hybridMultilevel"/>
    <w:tmpl w:val="FFEC87FA"/>
    <w:lvl w:ilvl="0" w:tplc="A1EED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5F80"/>
    <w:multiLevelType w:val="hybridMultilevel"/>
    <w:tmpl w:val="DDE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7B6C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83962"/>
    <w:multiLevelType w:val="hybridMultilevel"/>
    <w:tmpl w:val="71F2F2A4"/>
    <w:lvl w:ilvl="0" w:tplc="4A46C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4833"/>
    <w:multiLevelType w:val="hybridMultilevel"/>
    <w:tmpl w:val="2AEE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10609"/>
    <w:multiLevelType w:val="hybridMultilevel"/>
    <w:tmpl w:val="51E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03C4B"/>
    <w:multiLevelType w:val="hybridMultilevel"/>
    <w:tmpl w:val="84FA0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95E14"/>
    <w:multiLevelType w:val="hybridMultilevel"/>
    <w:tmpl w:val="F0E419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B392F"/>
    <w:multiLevelType w:val="hybridMultilevel"/>
    <w:tmpl w:val="F62461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14E5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A6A52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1BE"/>
    <w:multiLevelType w:val="hybridMultilevel"/>
    <w:tmpl w:val="A502E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319B5"/>
    <w:multiLevelType w:val="hybridMultilevel"/>
    <w:tmpl w:val="D37CE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A6494"/>
    <w:multiLevelType w:val="hybridMultilevel"/>
    <w:tmpl w:val="9800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496D"/>
    <w:multiLevelType w:val="hybridMultilevel"/>
    <w:tmpl w:val="DDB02FBA"/>
    <w:lvl w:ilvl="0" w:tplc="09F0B25A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3FD4B67"/>
    <w:multiLevelType w:val="hybridMultilevel"/>
    <w:tmpl w:val="2ACC393A"/>
    <w:lvl w:ilvl="0" w:tplc="1542D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B6BF4"/>
    <w:multiLevelType w:val="hybridMultilevel"/>
    <w:tmpl w:val="57B64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271C5"/>
    <w:multiLevelType w:val="hybridMultilevel"/>
    <w:tmpl w:val="B8784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22B9A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30B27"/>
    <w:multiLevelType w:val="hybridMultilevel"/>
    <w:tmpl w:val="2F38E680"/>
    <w:lvl w:ilvl="0" w:tplc="36A00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5F6C"/>
    <w:multiLevelType w:val="hybridMultilevel"/>
    <w:tmpl w:val="1358909A"/>
    <w:lvl w:ilvl="0" w:tplc="FCC8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51A98"/>
    <w:multiLevelType w:val="hybridMultilevel"/>
    <w:tmpl w:val="003C5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3C19"/>
    <w:multiLevelType w:val="hybridMultilevel"/>
    <w:tmpl w:val="7E4A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D656B"/>
    <w:multiLevelType w:val="hybridMultilevel"/>
    <w:tmpl w:val="89BA1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467B2"/>
    <w:multiLevelType w:val="hybridMultilevel"/>
    <w:tmpl w:val="C5A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26F88"/>
    <w:multiLevelType w:val="hybridMultilevel"/>
    <w:tmpl w:val="57A49F9C"/>
    <w:lvl w:ilvl="0" w:tplc="A1EED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A4CCA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17A4"/>
    <w:multiLevelType w:val="hybridMultilevel"/>
    <w:tmpl w:val="427CE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7474A"/>
    <w:multiLevelType w:val="hybridMultilevel"/>
    <w:tmpl w:val="1EF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939BC"/>
    <w:multiLevelType w:val="hybridMultilevel"/>
    <w:tmpl w:val="495CB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C36C8"/>
    <w:multiLevelType w:val="hybridMultilevel"/>
    <w:tmpl w:val="25B60324"/>
    <w:lvl w:ilvl="0" w:tplc="80F84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F0826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F58AE"/>
    <w:multiLevelType w:val="hybridMultilevel"/>
    <w:tmpl w:val="57A49F9C"/>
    <w:lvl w:ilvl="0" w:tplc="A1EED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C3831"/>
    <w:multiLevelType w:val="hybridMultilevel"/>
    <w:tmpl w:val="ED7E7CB2"/>
    <w:lvl w:ilvl="0" w:tplc="08090017">
      <w:start w:val="1"/>
      <w:numFmt w:val="lowerLetter"/>
      <w:lvlText w:val="%1)"/>
      <w:lvlJc w:val="left"/>
      <w:pPr>
        <w:ind w:left="2085" w:hanging="360"/>
      </w:p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8" w15:restartNumberingAfterBreak="0">
    <w:nsid w:val="7F7A32D4"/>
    <w:multiLevelType w:val="hybridMultilevel"/>
    <w:tmpl w:val="52225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33"/>
  </w:num>
  <w:num w:numId="4">
    <w:abstractNumId w:val="25"/>
  </w:num>
  <w:num w:numId="5">
    <w:abstractNumId w:val="5"/>
  </w:num>
  <w:num w:numId="6">
    <w:abstractNumId w:val="42"/>
  </w:num>
  <w:num w:numId="7">
    <w:abstractNumId w:val="15"/>
  </w:num>
  <w:num w:numId="8">
    <w:abstractNumId w:val="27"/>
  </w:num>
  <w:num w:numId="9">
    <w:abstractNumId w:val="38"/>
  </w:num>
  <w:num w:numId="10">
    <w:abstractNumId w:val="36"/>
  </w:num>
  <w:num w:numId="11">
    <w:abstractNumId w:val="2"/>
  </w:num>
  <w:num w:numId="12">
    <w:abstractNumId w:val="18"/>
  </w:num>
  <w:num w:numId="13">
    <w:abstractNumId w:val="9"/>
  </w:num>
  <w:num w:numId="14">
    <w:abstractNumId w:val="31"/>
  </w:num>
  <w:num w:numId="15">
    <w:abstractNumId w:val="30"/>
  </w:num>
  <w:num w:numId="16">
    <w:abstractNumId w:val="8"/>
  </w:num>
  <w:num w:numId="17">
    <w:abstractNumId w:val="19"/>
  </w:num>
  <w:num w:numId="18">
    <w:abstractNumId w:val="34"/>
  </w:num>
  <w:num w:numId="19">
    <w:abstractNumId w:val="1"/>
  </w:num>
  <w:num w:numId="20">
    <w:abstractNumId w:val="3"/>
  </w:num>
  <w:num w:numId="21">
    <w:abstractNumId w:val="29"/>
  </w:num>
  <w:num w:numId="22">
    <w:abstractNumId w:val="14"/>
  </w:num>
  <w:num w:numId="23">
    <w:abstractNumId w:val="7"/>
  </w:num>
  <w:num w:numId="24">
    <w:abstractNumId w:val="43"/>
  </w:num>
  <w:num w:numId="25">
    <w:abstractNumId w:val="20"/>
  </w:num>
  <w:num w:numId="26">
    <w:abstractNumId w:val="21"/>
  </w:num>
  <w:num w:numId="27">
    <w:abstractNumId w:val="48"/>
  </w:num>
  <w:num w:numId="28">
    <w:abstractNumId w:val="41"/>
  </w:num>
  <w:num w:numId="29">
    <w:abstractNumId w:val="13"/>
  </w:num>
  <w:num w:numId="30">
    <w:abstractNumId w:val="35"/>
  </w:num>
  <w:num w:numId="31">
    <w:abstractNumId w:val="45"/>
  </w:num>
  <w:num w:numId="32">
    <w:abstractNumId w:val="16"/>
  </w:num>
  <w:num w:numId="33">
    <w:abstractNumId w:val="23"/>
  </w:num>
  <w:num w:numId="34">
    <w:abstractNumId w:val="24"/>
  </w:num>
  <w:num w:numId="35">
    <w:abstractNumId w:val="11"/>
  </w:num>
  <w:num w:numId="36">
    <w:abstractNumId w:val="0"/>
  </w:num>
  <w:num w:numId="37">
    <w:abstractNumId w:val="32"/>
  </w:num>
  <w:num w:numId="38">
    <w:abstractNumId w:val="12"/>
  </w:num>
  <w:num w:numId="39">
    <w:abstractNumId w:val="40"/>
  </w:num>
  <w:num w:numId="40">
    <w:abstractNumId w:val="6"/>
  </w:num>
  <w:num w:numId="41">
    <w:abstractNumId w:val="22"/>
  </w:num>
  <w:num w:numId="42">
    <w:abstractNumId w:val="26"/>
  </w:num>
  <w:num w:numId="43">
    <w:abstractNumId w:val="10"/>
  </w:num>
  <w:num w:numId="44">
    <w:abstractNumId w:val="17"/>
  </w:num>
  <w:num w:numId="45">
    <w:abstractNumId w:val="4"/>
  </w:num>
  <w:num w:numId="46">
    <w:abstractNumId w:val="28"/>
  </w:num>
  <w:num w:numId="47">
    <w:abstractNumId w:val="39"/>
  </w:num>
  <w:num w:numId="48">
    <w:abstractNumId w:val="4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25"/>
    <w:rsid w:val="00046EAC"/>
    <w:rsid w:val="00091EBB"/>
    <w:rsid w:val="000A246B"/>
    <w:rsid w:val="000A3E74"/>
    <w:rsid w:val="000D3927"/>
    <w:rsid w:val="000F10A2"/>
    <w:rsid w:val="001119C5"/>
    <w:rsid w:val="0013736F"/>
    <w:rsid w:val="00150B33"/>
    <w:rsid w:val="001872C6"/>
    <w:rsid w:val="001D7272"/>
    <w:rsid w:val="001D78C6"/>
    <w:rsid w:val="001E241D"/>
    <w:rsid w:val="00222555"/>
    <w:rsid w:val="00227FA0"/>
    <w:rsid w:val="002669A9"/>
    <w:rsid w:val="0028773E"/>
    <w:rsid w:val="002A7CF4"/>
    <w:rsid w:val="002E255E"/>
    <w:rsid w:val="002E6D6D"/>
    <w:rsid w:val="00314454"/>
    <w:rsid w:val="0032758E"/>
    <w:rsid w:val="00357FB7"/>
    <w:rsid w:val="003A59E9"/>
    <w:rsid w:val="003F1DB7"/>
    <w:rsid w:val="00473325"/>
    <w:rsid w:val="004771E4"/>
    <w:rsid w:val="00491ED9"/>
    <w:rsid w:val="0054E38A"/>
    <w:rsid w:val="00551E1B"/>
    <w:rsid w:val="00597727"/>
    <w:rsid w:val="005A15CD"/>
    <w:rsid w:val="006A4E17"/>
    <w:rsid w:val="006B50AE"/>
    <w:rsid w:val="006C51BA"/>
    <w:rsid w:val="006D6975"/>
    <w:rsid w:val="00713148"/>
    <w:rsid w:val="0073097D"/>
    <w:rsid w:val="007359AC"/>
    <w:rsid w:val="00764654"/>
    <w:rsid w:val="00791614"/>
    <w:rsid w:val="007D0230"/>
    <w:rsid w:val="007D7FDF"/>
    <w:rsid w:val="00830E2B"/>
    <w:rsid w:val="00852D8F"/>
    <w:rsid w:val="00867274"/>
    <w:rsid w:val="008A6C24"/>
    <w:rsid w:val="008B2992"/>
    <w:rsid w:val="008C1210"/>
    <w:rsid w:val="008E043C"/>
    <w:rsid w:val="008F056A"/>
    <w:rsid w:val="008F6A92"/>
    <w:rsid w:val="00903278"/>
    <w:rsid w:val="009525F0"/>
    <w:rsid w:val="00973649"/>
    <w:rsid w:val="009841C7"/>
    <w:rsid w:val="009843F4"/>
    <w:rsid w:val="009C58C5"/>
    <w:rsid w:val="00A2654C"/>
    <w:rsid w:val="00A37709"/>
    <w:rsid w:val="00A57078"/>
    <w:rsid w:val="00A74C70"/>
    <w:rsid w:val="00A76E76"/>
    <w:rsid w:val="00AA1549"/>
    <w:rsid w:val="00B25CB4"/>
    <w:rsid w:val="00B74AAC"/>
    <w:rsid w:val="00C378E3"/>
    <w:rsid w:val="00C4308E"/>
    <w:rsid w:val="00C564DB"/>
    <w:rsid w:val="00C67968"/>
    <w:rsid w:val="00CB0960"/>
    <w:rsid w:val="00CC64AB"/>
    <w:rsid w:val="00CF22BA"/>
    <w:rsid w:val="00CF4DEF"/>
    <w:rsid w:val="00D12C5E"/>
    <w:rsid w:val="00DC5047"/>
    <w:rsid w:val="00DD1429"/>
    <w:rsid w:val="00DF710C"/>
    <w:rsid w:val="00E250AA"/>
    <w:rsid w:val="00E25D02"/>
    <w:rsid w:val="00E65003"/>
    <w:rsid w:val="00E71A3B"/>
    <w:rsid w:val="00EB5EEE"/>
    <w:rsid w:val="00EE40BE"/>
    <w:rsid w:val="00F2464C"/>
    <w:rsid w:val="00F626BE"/>
    <w:rsid w:val="00F721F2"/>
    <w:rsid w:val="00F733EA"/>
    <w:rsid w:val="00F90D1C"/>
    <w:rsid w:val="00FB6363"/>
    <w:rsid w:val="00FB64C6"/>
    <w:rsid w:val="00FC4D29"/>
    <w:rsid w:val="00FC6F1D"/>
    <w:rsid w:val="0298C159"/>
    <w:rsid w:val="031CF05B"/>
    <w:rsid w:val="04B0256B"/>
    <w:rsid w:val="06491F00"/>
    <w:rsid w:val="0868DFE0"/>
    <w:rsid w:val="091AFAD3"/>
    <w:rsid w:val="099233B9"/>
    <w:rsid w:val="0D18DC90"/>
    <w:rsid w:val="0D33051A"/>
    <w:rsid w:val="0DCA3929"/>
    <w:rsid w:val="0EB8E37C"/>
    <w:rsid w:val="17DFE852"/>
    <w:rsid w:val="1DE10FB4"/>
    <w:rsid w:val="1EF852B3"/>
    <w:rsid w:val="1F0D9D7A"/>
    <w:rsid w:val="20CD53EF"/>
    <w:rsid w:val="23B29B79"/>
    <w:rsid w:val="249E70E6"/>
    <w:rsid w:val="25A5126F"/>
    <w:rsid w:val="26DF31CB"/>
    <w:rsid w:val="27D6BDFC"/>
    <w:rsid w:val="2800CC46"/>
    <w:rsid w:val="2B401714"/>
    <w:rsid w:val="2D6531C9"/>
    <w:rsid w:val="2F8499C2"/>
    <w:rsid w:val="31D6D426"/>
    <w:rsid w:val="34E9F8D8"/>
    <w:rsid w:val="359AF04E"/>
    <w:rsid w:val="38068EC8"/>
    <w:rsid w:val="3DBD8B1D"/>
    <w:rsid w:val="3FE60C80"/>
    <w:rsid w:val="453F851A"/>
    <w:rsid w:val="4655FA58"/>
    <w:rsid w:val="47E613F5"/>
    <w:rsid w:val="4C923AA6"/>
    <w:rsid w:val="4D5DC8AD"/>
    <w:rsid w:val="4FEFB505"/>
    <w:rsid w:val="50C1362B"/>
    <w:rsid w:val="517BBB64"/>
    <w:rsid w:val="53178BC5"/>
    <w:rsid w:val="5330B422"/>
    <w:rsid w:val="53402CEF"/>
    <w:rsid w:val="55806984"/>
    <w:rsid w:val="558D9215"/>
    <w:rsid w:val="5688AA1B"/>
    <w:rsid w:val="57EAFCE8"/>
    <w:rsid w:val="598F82E3"/>
    <w:rsid w:val="5A53CAD8"/>
    <w:rsid w:val="5C460A7B"/>
    <w:rsid w:val="5CBE6E0B"/>
    <w:rsid w:val="5E8EFC6B"/>
    <w:rsid w:val="5F723920"/>
    <w:rsid w:val="626D76AF"/>
    <w:rsid w:val="63F45EE9"/>
    <w:rsid w:val="64094710"/>
    <w:rsid w:val="69DE5C2D"/>
    <w:rsid w:val="6A5AF54D"/>
    <w:rsid w:val="6C378ED7"/>
    <w:rsid w:val="6D5D07C6"/>
    <w:rsid w:val="6E41930A"/>
    <w:rsid w:val="6F4AFCCC"/>
    <w:rsid w:val="6F6F2F99"/>
    <w:rsid w:val="6FA7ED28"/>
    <w:rsid w:val="70AA9D3C"/>
    <w:rsid w:val="70FFF58A"/>
    <w:rsid w:val="71337F6B"/>
    <w:rsid w:val="7262C9B5"/>
    <w:rsid w:val="734754F9"/>
    <w:rsid w:val="7A8DAF73"/>
    <w:rsid w:val="7BBD132D"/>
    <w:rsid w:val="7DC55035"/>
    <w:rsid w:val="7F6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7B1FC"/>
  <w15:chartTrackingRefBased/>
  <w15:docId w15:val="{F1662186-63BB-40ED-9F3B-F7C8464B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25"/>
  </w:style>
  <w:style w:type="paragraph" w:styleId="Footer">
    <w:name w:val="footer"/>
    <w:basedOn w:val="Normal"/>
    <w:link w:val="FooterChar"/>
    <w:uiPriority w:val="99"/>
    <w:unhideWhenUsed/>
    <w:rsid w:val="0047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25"/>
  </w:style>
  <w:style w:type="table" w:styleId="TableGrid">
    <w:name w:val="Table Grid"/>
    <w:basedOn w:val="TableNormal"/>
    <w:uiPriority w:val="39"/>
    <w:rsid w:val="00F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6"/>
    <w:rPr>
      <w:rFonts w:ascii="Segoe UI" w:hAnsi="Segoe UI" w:cs="Segoe UI"/>
      <w:sz w:val="18"/>
      <w:szCs w:val="18"/>
    </w:rPr>
  </w:style>
  <w:style w:type="paragraph" w:customStyle="1" w:styleId="SectionIntro">
    <w:name w:val="Section Intro"/>
    <w:basedOn w:val="Normal"/>
    <w:uiPriority w:val="99"/>
    <w:rsid w:val="002877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en-GB"/>
    </w:rPr>
  </w:style>
  <w:style w:type="paragraph" w:customStyle="1" w:styleId="Default">
    <w:name w:val="Default"/>
    <w:rsid w:val="00287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868DFE0"/>
  </w:style>
  <w:style w:type="paragraph" w:customStyle="1" w:styleId="paragraph">
    <w:name w:val="paragraph"/>
    <w:basedOn w:val="Normal"/>
    <w:rsid w:val="0868DFE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868D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2541-4FA4-42AE-A552-637C1099F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A1E6A-2F0F-4423-ACC7-5F9C389B5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F3A43-69B3-44A0-BAED-3D82210B2BB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ceb8812-0042-4ea7-bec1-098a8a835642"/>
    <ds:schemaRef ds:uri="http://purl.org/dc/dcmitype/"/>
    <ds:schemaRef ds:uri="85ca4211-fdaa-44ca-afdf-31d7312d86d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EAE32C-6F7D-4F6D-BAB6-3BDC520B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Iain Knox</cp:lastModifiedBy>
  <cp:revision>8</cp:revision>
  <cp:lastPrinted>2021-09-27T15:06:00Z</cp:lastPrinted>
  <dcterms:created xsi:type="dcterms:W3CDTF">2022-09-22T10:24:00Z</dcterms:created>
  <dcterms:modified xsi:type="dcterms:W3CDTF">2022-09-27T14:31:00Z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