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80A6" w14:textId="6E35B46C" w:rsidR="00121B55" w:rsidRPr="00085E39" w:rsidRDefault="00121B55" w:rsidP="00121B55">
      <w:pPr>
        <w:pStyle w:val="ToC"/>
        <w:jc w:val="left"/>
        <w:rPr>
          <w:sz w:val="44"/>
          <w:szCs w:val="14"/>
        </w:rPr>
      </w:pPr>
      <w:r w:rsidRPr="0045128A">
        <w:rPr>
          <w:sz w:val="44"/>
          <w:szCs w:val="14"/>
        </w:rPr>
        <w:t>Evidence Summary – Standard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21B55" w:rsidRPr="00321901" w14:paraId="5EBDA1C7" w14:textId="77777777" w:rsidTr="00D942FA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1B7330C8" w14:textId="77777777" w:rsidR="00121B55" w:rsidRPr="00793A09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793A09">
              <w:rPr>
                <w:rFonts w:asciiTheme="majorHAnsi" w:hAnsiTheme="majorHAnsi" w:cstheme="majorHAnsi"/>
                <w:b/>
                <w:bCs/>
              </w:rPr>
              <w:t>Evidence to meet Standard 2</w:t>
            </w:r>
            <w:r>
              <w:rPr>
                <w:rFonts w:asciiTheme="majorHAnsi" w:hAnsiTheme="majorHAnsi" w:cstheme="majorHAnsi"/>
              </w:rPr>
              <w:t xml:space="preserve"> - </w:t>
            </w:r>
            <w:r>
              <w:t xml:space="preserve">Promote good progress and outcomes by pupils </w:t>
            </w:r>
          </w:p>
          <w:p w14:paraId="2D231F48" w14:textId="77777777" w:rsidR="00121B55" w:rsidRPr="00D120FF" w:rsidRDefault="00121B55" w:rsidP="00121B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t xml:space="preserve">Be accountable for pupils’ attainment, progress and outcomes </w:t>
            </w:r>
          </w:p>
          <w:p w14:paraId="3773D098" w14:textId="77777777" w:rsidR="00121B55" w:rsidRPr="00D120FF" w:rsidRDefault="00121B55" w:rsidP="00121B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t xml:space="preserve">Be aware of pupils’ capabilities and their prior knowledge, and plan teaching to build on these </w:t>
            </w:r>
          </w:p>
          <w:p w14:paraId="71161CF9" w14:textId="77777777" w:rsidR="00121B55" w:rsidRPr="00D120FF" w:rsidRDefault="00121B55" w:rsidP="00121B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t>Guide pupils to reflect on the progress they have made and their emerging needs</w:t>
            </w:r>
          </w:p>
          <w:p w14:paraId="786280C7" w14:textId="77777777" w:rsidR="00121B55" w:rsidRPr="00D120FF" w:rsidRDefault="00121B55" w:rsidP="00121B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t xml:space="preserve">Demonstrate knowledge and understanding of how pupils learn and how </w:t>
            </w:r>
            <w:proofErr w:type="gramStart"/>
            <w:r>
              <w:t>this impacts</w:t>
            </w:r>
            <w:proofErr w:type="gramEnd"/>
            <w:r>
              <w:t xml:space="preserve"> on teaching </w:t>
            </w:r>
          </w:p>
          <w:p w14:paraId="75F34A1A" w14:textId="77777777" w:rsidR="00121B55" w:rsidRPr="00D120FF" w:rsidRDefault="00121B55" w:rsidP="00121B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t>Encourage pupils to take a responsible and conscientious attitude to their own work and study.</w:t>
            </w:r>
          </w:p>
          <w:p w14:paraId="116EB25F" w14:textId="77777777" w:rsidR="00121B55" w:rsidRPr="00E14CF6" w:rsidRDefault="00121B55" w:rsidP="00D942FA">
            <w:pPr>
              <w:pStyle w:val="ListParagraph"/>
              <w:rPr>
                <w:rFonts w:cstheme="minorHAnsi"/>
                <w:sz w:val="20"/>
              </w:rPr>
            </w:pPr>
          </w:p>
        </w:tc>
      </w:tr>
      <w:tr w:rsidR="00121B55" w:rsidRPr="00321901" w14:paraId="54C04225" w14:textId="77777777" w:rsidTr="00D942FA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2BF44322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121B55" w:rsidRPr="00321901" w14:paraId="207A7E93" w14:textId="77777777" w:rsidTr="00D942FA">
        <w:tc>
          <w:tcPr>
            <w:tcW w:w="10250" w:type="dxa"/>
          </w:tcPr>
          <w:p w14:paraId="6EB67AA0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98B4F9F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1234BFB8" w14:textId="77777777" w:rsidTr="00D942FA">
        <w:tc>
          <w:tcPr>
            <w:tcW w:w="10250" w:type="dxa"/>
          </w:tcPr>
          <w:p w14:paraId="165691E4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2278C0E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7EB1D510" w14:textId="77777777" w:rsidTr="00D942FA">
        <w:tc>
          <w:tcPr>
            <w:tcW w:w="10250" w:type="dxa"/>
          </w:tcPr>
          <w:p w14:paraId="0CABA607" w14:textId="77777777" w:rsidR="00121B55" w:rsidRPr="00DB163F" w:rsidRDefault="00121B55" w:rsidP="00D942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300D0627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747D149" w14:textId="77777777" w:rsidR="00121B55" w:rsidRDefault="00121B55" w:rsidP="00121B55"/>
    <w:p w14:paraId="69348468" w14:textId="77777777" w:rsidR="00121B55" w:rsidRDefault="00121B55" w:rsidP="00121B55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1EC86E0A" w14:textId="77777777" w:rsidR="00121B55" w:rsidRDefault="00121B55" w:rsidP="00121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A322A76" w14:textId="41E0CB74" w:rsidR="00121B55" w:rsidRPr="00085E39" w:rsidRDefault="00121B55" w:rsidP="00121B55">
      <w:pPr>
        <w:pStyle w:val="ToC"/>
        <w:jc w:val="left"/>
        <w:rPr>
          <w:sz w:val="44"/>
          <w:szCs w:val="14"/>
        </w:rPr>
      </w:pPr>
      <w:r w:rsidRPr="0045128A">
        <w:rPr>
          <w:sz w:val="44"/>
          <w:szCs w:val="14"/>
        </w:rPr>
        <w:lastRenderedPageBreak/>
        <w:t xml:space="preserve">Evidence Summary – Standard </w:t>
      </w:r>
      <w:r>
        <w:rPr>
          <w:sz w:val="44"/>
          <w:szCs w:val="1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21B55" w:rsidRPr="00321901" w14:paraId="0F8A6766" w14:textId="77777777" w:rsidTr="00D942FA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4193A684" w14:textId="77777777" w:rsidR="00121B55" w:rsidRDefault="00121B55" w:rsidP="00D942FA">
            <w:pPr>
              <w:spacing w:after="160" w:line="259" w:lineRule="auto"/>
            </w:pPr>
            <w:r w:rsidRPr="00793A09">
              <w:rPr>
                <w:rFonts w:asciiTheme="majorHAnsi" w:hAnsiTheme="majorHAnsi" w:cstheme="majorHAnsi"/>
                <w:b/>
                <w:bCs/>
              </w:rPr>
              <w:t xml:space="preserve">Evidence to meet Standard </w:t>
            </w:r>
            <w:proofErr w:type="gramStart"/>
            <w:r w:rsidRPr="00793A09">
              <w:rPr>
                <w:rFonts w:asciiTheme="majorHAnsi" w:hAnsiTheme="majorHAnsi" w:cstheme="majorHAnsi"/>
                <w:b/>
                <w:bCs/>
              </w:rPr>
              <w:t>3  -</w:t>
            </w:r>
            <w:proofErr w:type="gramEnd"/>
            <w:r w:rsidRPr="00793A0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t xml:space="preserve">Demonstrate good subject and curriculum knowledge </w:t>
            </w:r>
          </w:p>
          <w:p w14:paraId="5867F1E4" w14:textId="77777777" w:rsidR="00121B55" w:rsidRPr="00793A09" w:rsidRDefault="00121B55" w:rsidP="00121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t>Have a secure knowledge of the relevant subject(s) and curriculum areas, foster and maintain pupils’ interest in the subject, and address misunderstandings.</w:t>
            </w:r>
          </w:p>
          <w:p w14:paraId="26B78CCC" w14:textId="77777777" w:rsidR="00121B55" w:rsidRPr="00793A09" w:rsidRDefault="00121B55" w:rsidP="00121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t>Demonstrate a critical understanding of developments in the subject and curriculum areas, and promote the value of scholarship.</w:t>
            </w:r>
          </w:p>
          <w:p w14:paraId="6AA14732" w14:textId="77777777" w:rsidR="00121B55" w:rsidRPr="00793A09" w:rsidRDefault="00121B55" w:rsidP="00121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t xml:space="preserve">Demonstrate an understanding of and take responsibility for promoting high standards of literacy, articulacy and the correct use of standard English, whatever the teacher’s specialist subject. </w:t>
            </w:r>
          </w:p>
          <w:p w14:paraId="4835483E" w14:textId="77777777" w:rsidR="00121B55" w:rsidRPr="00793A09" w:rsidRDefault="00121B55" w:rsidP="00121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t>If teaching early reading, demonstrate a clear understanding of systematic synthetic phonics.</w:t>
            </w:r>
          </w:p>
          <w:p w14:paraId="3F214EC3" w14:textId="77777777" w:rsidR="00121B55" w:rsidRPr="00793A09" w:rsidRDefault="00121B55" w:rsidP="00121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t>If teaching early mathematics, demonstrate a clear understanding of appropriate teaching strategies.</w:t>
            </w:r>
          </w:p>
          <w:p w14:paraId="7BD75951" w14:textId="77777777" w:rsidR="00121B55" w:rsidRPr="00E14CF6" w:rsidRDefault="00121B55" w:rsidP="00D942FA">
            <w:pPr>
              <w:pStyle w:val="ListParagraph"/>
              <w:rPr>
                <w:rFonts w:cstheme="minorHAnsi"/>
                <w:sz w:val="20"/>
              </w:rPr>
            </w:pPr>
          </w:p>
        </w:tc>
      </w:tr>
      <w:tr w:rsidR="00121B55" w:rsidRPr="00321901" w14:paraId="567ADD4D" w14:textId="77777777" w:rsidTr="00D942FA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4BAD67FB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121B55" w:rsidRPr="00321901" w14:paraId="4A5298F1" w14:textId="77777777" w:rsidTr="00D942FA">
        <w:tc>
          <w:tcPr>
            <w:tcW w:w="10250" w:type="dxa"/>
          </w:tcPr>
          <w:p w14:paraId="4288BA00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254627A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607AB119" w14:textId="77777777" w:rsidTr="00D942FA">
        <w:tc>
          <w:tcPr>
            <w:tcW w:w="10250" w:type="dxa"/>
          </w:tcPr>
          <w:p w14:paraId="5DC23F59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0052575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1E10B7BB" w14:textId="77777777" w:rsidTr="00D942FA">
        <w:tc>
          <w:tcPr>
            <w:tcW w:w="10250" w:type="dxa"/>
          </w:tcPr>
          <w:p w14:paraId="5DE903BE" w14:textId="77777777" w:rsidR="00121B55" w:rsidRPr="00DB163F" w:rsidRDefault="00121B55" w:rsidP="00D942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4F417ACC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2654FB0" w14:textId="77777777" w:rsidR="00121B55" w:rsidRDefault="00121B55" w:rsidP="00121B55"/>
    <w:p w14:paraId="03AEC2BF" w14:textId="77777777" w:rsidR="00121B55" w:rsidRDefault="00121B55" w:rsidP="00121B55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6271C884" w14:textId="77777777" w:rsidR="00121B55" w:rsidRDefault="00121B55" w:rsidP="00121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2266A74" w14:textId="67E9E9BE" w:rsidR="00121B55" w:rsidRPr="00085E39" w:rsidRDefault="00121B55" w:rsidP="00121B55">
      <w:pPr>
        <w:pStyle w:val="ToC"/>
        <w:jc w:val="left"/>
        <w:rPr>
          <w:sz w:val="44"/>
          <w:szCs w:val="14"/>
        </w:rPr>
      </w:pPr>
      <w:r w:rsidRPr="0045128A">
        <w:rPr>
          <w:sz w:val="44"/>
          <w:szCs w:val="14"/>
        </w:rPr>
        <w:lastRenderedPageBreak/>
        <w:t xml:space="preserve">Evidence Summary – Standard </w:t>
      </w:r>
      <w:r>
        <w:rPr>
          <w:sz w:val="44"/>
          <w:szCs w:val="1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21B55" w:rsidRPr="00321901" w14:paraId="6F82A4EE" w14:textId="77777777" w:rsidTr="00D942FA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56CEAE05" w14:textId="77777777" w:rsidR="00121B55" w:rsidRDefault="00121B55" w:rsidP="00D942FA">
            <w:pPr>
              <w:spacing w:after="160" w:line="259" w:lineRule="auto"/>
            </w:pPr>
            <w:r w:rsidRPr="007A09F9">
              <w:rPr>
                <w:rFonts w:asciiTheme="majorHAnsi" w:hAnsiTheme="majorHAnsi" w:cstheme="majorHAnsi"/>
                <w:b/>
                <w:bCs/>
              </w:rPr>
              <w:t>Evidence to meet Standard 5 -</w:t>
            </w:r>
            <w:r>
              <w:t xml:space="preserve"> Adapt teaching to respond to the strengths and needs of all pupils.</w:t>
            </w:r>
          </w:p>
          <w:p w14:paraId="51F6D367" w14:textId="77777777" w:rsidR="00121B55" w:rsidRDefault="00121B55" w:rsidP="00121B55">
            <w:pPr>
              <w:pStyle w:val="ListParagraph"/>
              <w:numPr>
                <w:ilvl w:val="0"/>
                <w:numId w:val="6"/>
              </w:numPr>
            </w:pPr>
            <w:r>
              <w:t xml:space="preserve">Know when and how to differentiate appropriately, using approaches which enable pupils to be taught effectively. </w:t>
            </w:r>
          </w:p>
          <w:p w14:paraId="0518EB3E" w14:textId="77777777" w:rsidR="00121B55" w:rsidRDefault="00121B55" w:rsidP="00121B55">
            <w:pPr>
              <w:pStyle w:val="ListParagraph"/>
              <w:numPr>
                <w:ilvl w:val="0"/>
                <w:numId w:val="6"/>
              </w:numPr>
            </w:pPr>
            <w:r>
              <w:t xml:space="preserve">Have a secure understanding of how a range of factors can inhibit pupils’ ability to learn, and how best to overcome these. </w:t>
            </w:r>
          </w:p>
          <w:p w14:paraId="28054E51" w14:textId="77777777" w:rsidR="00121B55" w:rsidRDefault="00121B55" w:rsidP="00121B55">
            <w:pPr>
              <w:pStyle w:val="ListParagraph"/>
              <w:numPr>
                <w:ilvl w:val="0"/>
                <w:numId w:val="6"/>
              </w:numPr>
            </w:pPr>
            <w:r>
              <w:t>Demonstrate an awareness of the physical, social and intellectual development of children, and know how to adapt teaching to support pupils’ education at different stages of development.</w:t>
            </w:r>
          </w:p>
          <w:p w14:paraId="6E9A3404" w14:textId="77777777" w:rsidR="00121B55" w:rsidRDefault="00121B55" w:rsidP="00121B55">
            <w:pPr>
              <w:pStyle w:val="ListParagraph"/>
              <w:numPr>
                <w:ilvl w:val="0"/>
                <w:numId w:val="6"/>
              </w:numPr>
            </w:pPr>
            <w:r>
              <w:t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14:paraId="2CCA7F4E" w14:textId="77777777" w:rsidR="00121B55" w:rsidRPr="007A09F9" w:rsidRDefault="00121B55" w:rsidP="00D942FA">
            <w:pPr>
              <w:pStyle w:val="ListParagraph"/>
            </w:pPr>
          </w:p>
        </w:tc>
      </w:tr>
      <w:tr w:rsidR="00121B55" w:rsidRPr="00321901" w14:paraId="109A3E3C" w14:textId="77777777" w:rsidTr="00D942FA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01FE3740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121B55" w:rsidRPr="00321901" w14:paraId="199B0C42" w14:textId="77777777" w:rsidTr="00D942FA">
        <w:tc>
          <w:tcPr>
            <w:tcW w:w="10250" w:type="dxa"/>
          </w:tcPr>
          <w:p w14:paraId="08524F2E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8B457D9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73F42E51" w14:textId="77777777" w:rsidTr="00D942FA">
        <w:tc>
          <w:tcPr>
            <w:tcW w:w="10250" w:type="dxa"/>
          </w:tcPr>
          <w:p w14:paraId="6C31ED15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26125CE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1C93A0A1" w14:textId="77777777" w:rsidTr="00D942FA">
        <w:tc>
          <w:tcPr>
            <w:tcW w:w="10250" w:type="dxa"/>
          </w:tcPr>
          <w:p w14:paraId="79A1DB80" w14:textId="77777777" w:rsidR="00121B55" w:rsidRPr="00DB163F" w:rsidRDefault="00121B55" w:rsidP="00D942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516EA3ED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685F8AF" w14:textId="77777777" w:rsidR="00121B55" w:rsidRDefault="00121B55" w:rsidP="00121B55"/>
    <w:p w14:paraId="3CA23441" w14:textId="77777777" w:rsidR="00121B55" w:rsidRDefault="00121B55" w:rsidP="00121B55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35BB83EC" w14:textId="77777777" w:rsidR="00121B55" w:rsidRDefault="00121B55" w:rsidP="00121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5C0B432" w14:textId="13B91E9A" w:rsidR="00121B55" w:rsidRPr="00085E39" w:rsidRDefault="00121B55" w:rsidP="00121B55">
      <w:pPr>
        <w:pStyle w:val="ToC"/>
        <w:jc w:val="left"/>
        <w:rPr>
          <w:sz w:val="44"/>
          <w:szCs w:val="14"/>
        </w:rPr>
      </w:pPr>
      <w:r w:rsidRPr="0045128A">
        <w:rPr>
          <w:sz w:val="44"/>
          <w:szCs w:val="14"/>
        </w:rPr>
        <w:lastRenderedPageBreak/>
        <w:t xml:space="preserve">Evidence Summary – Standard </w:t>
      </w:r>
      <w:r>
        <w:rPr>
          <w:sz w:val="44"/>
          <w:szCs w:val="1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21B55" w:rsidRPr="00321901" w14:paraId="20FB1DBB" w14:textId="77777777" w:rsidTr="00D942FA">
        <w:trPr>
          <w:trHeight w:val="345"/>
        </w:trPr>
        <w:tc>
          <w:tcPr>
            <w:tcW w:w="10250" w:type="dxa"/>
            <w:shd w:val="clear" w:color="auto" w:fill="D9E2F3" w:themeFill="accent1" w:themeFillTint="33"/>
          </w:tcPr>
          <w:p w14:paraId="7CCDDC98" w14:textId="77777777" w:rsidR="00121B55" w:rsidRDefault="00121B55" w:rsidP="00D942FA">
            <w:pPr>
              <w:spacing w:after="160" w:line="259" w:lineRule="auto"/>
            </w:pPr>
            <w:r w:rsidRPr="00510A1D">
              <w:rPr>
                <w:rFonts w:asciiTheme="majorHAnsi" w:hAnsiTheme="majorHAnsi" w:cstheme="majorHAnsi"/>
                <w:b/>
                <w:bCs/>
              </w:rPr>
              <w:t xml:space="preserve">Evidence to meet Standard </w:t>
            </w:r>
            <w:proofErr w:type="gramStart"/>
            <w:r w:rsidRPr="00510A1D">
              <w:rPr>
                <w:rFonts w:asciiTheme="majorHAnsi" w:hAnsiTheme="majorHAnsi" w:cstheme="majorHAnsi"/>
                <w:b/>
                <w:bCs/>
              </w:rPr>
              <w:t>6  -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>
              <w:t xml:space="preserve">Make accurate and productive use of assessment </w:t>
            </w:r>
          </w:p>
          <w:p w14:paraId="0094ABEF" w14:textId="77777777" w:rsidR="00121B55" w:rsidRPr="00510A1D" w:rsidRDefault="00121B55" w:rsidP="00121B5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t>Know and understand how to assess the relevant subject and curriculum areas, including statutory assessment requirements.</w:t>
            </w:r>
          </w:p>
          <w:p w14:paraId="629494E9" w14:textId="77777777" w:rsidR="00121B55" w:rsidRPr="00510A1D" w:rsidRDefault="00121B55" w:rsidP="00121B5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t>Make use of formative and summative assessment to secure pupils’ progress.</w:t>
            </w:r>
          </w:p>
          <w:p w14:paraId="7921AB79" w14:textId="77777777" w:rsidR="00121B55" w:rsidRPr="00510A1D" w:rsidRDefault="00121B55" w:rsidP="00121B5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t>Use relevant data to monitor progress, set targets, and plan subsequent lessons.</w:t>
            </w:r>
          </w:p>
          <w:p w14:paraId="1BBC3DCA" w14:textId="77777777" w:rsidR="00121B55" w:rsidRPr="00510A1D" w:rsidRDefault="00121B55" w:rsidP="00121B5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t>Give pupils regular feedback, both orally and through accurate marking, and encourage pupils to respond to the feedback.</w:t>
            </w:r>
          </w:p>
          <w:p w14:paraId="1F9B398A" w14:textId="77777777" w:rsidR="00121B55" w:rsidRPr="00E14CF6" w:rsidRDefault="00121B55" w:rsidP="00D942FA">
            <w:pPr>
              <w:pStyle w:val="ListParagraph"/>
              <w:rPr>
                <w:rFonts w:cstheme="minorHAnsi"/>
                <w:sz w:val="20"/>
              </w:rPr>
            </w:pPr>
          </w:p>
        </w:tc>
      </w:tr>
      <w:tr w:rsidR="00121B55" w:rsidRPr="00321901" w14:paraId="712FC4F8" w14:textId="77777777" w:rsidTr="00D942FA">
        <w:trPr>
          <w:trHeight w:val="392"/>
        </w:trPr>
        <w:tc>
          <w:tcPr>
            <w:tcW w:w="10250" w:type="dxa"/>
            <w:shd w:val="clear" w:color="auto" w:fill="D9E2F3" w:themeFill="accent1" w:themeFillTint="33"/>
          </w:tcPr>
          <w:p w14:paraId="5CB0440E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Briefly describe your evidence </w:t>
            </w:r>
            <w:proofErr w:type="gramStart"/>
            <w:r>
              <w:rPr>
                <w:rFonts w:asciiTheme="majorHAnsi" w:hAnsiTheme="majorHAnsi" w:cstheme="majorHAnsi"/>
              </w:rPr>
              <w:t>( Maximum</w:t>
            </w:r>
            <w:proofErr w:type="gramEnd"/>
            <w:r>
              <w:rPr>
                <w:rFonts w:asciiTheme="majorHAnsi" w:hAnsiTheme="majorHAnsi" w:cstheme="majorHAnsi"/>
              </w:rPr>
              <w:t xml:space="preserve"> 500 words in total )</w:t>
            </w:r>
          </w:p>
        </w:tc>
      </w:tr>
      <w:tr w:rsidR="00121B55" w:rsidRPr="00321901" w14:paraId="22682769" w14:textId="77777777" w:rsidTr="00D942FA">
        <w:tc>
          <w:tcPr>
            <w:tcW w:w="10250" w:type="dxa"/>
          </w:tcPr>
          <w:p w14:paraId="50A44FE9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Context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A9A7430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585DBAB2" w14:textId="77777777" w:rsidTr="00D942FA">
        <w:tc>
          <w:tcPr>
            <w:tcW w:w="10250" w:type="dxa"/>
          </w:tcPr>
          <w:p w14:paraId="10BCB60C" w14:textId="77777777" w:rsidR="00121B55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DB163F">
              <w:rPr>
                <w:rFonts w:asciiTheme="majorHAnsi" w:hAnsiTheme="majorHAnsi" w:cstheme="majorHAnsi"/>
                <w:b/>
              </w:rPr>
              <w:t>Intent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2A0A81A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21B55" w:rsidRPr="00321901" w14:paraId="56C985F6" w14:textId="77777777" w:rsidTr="00D942FA">
        <w:tc>
          <w:tcPr>
            <w:tcW w:w="10250" w:type="dxa"/>
          </w:tcPr>
          <w:p w14:paraId="1ED022EC" w14:textId="77777777" w:rsidR="00121B55" w:rsidRPr="00DB163F" w:rsidRDefault="00121B55" w:rsidP="00D942F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B163F">
              <w:rPr>
                <w:rFonts w:asciiTheme="majorHAnsi" w:hAnsiTheme="majorHAnsi" w:cstheme="majorHAnsi"/>
                <w:b/>
              </w:rPr>
              <w:t xml:space="preserve">Impact </w:t>
            </w:r>
          </w:p>
          <w:p w14:paraId="31D86C8F" w14:textId="77777777" w:rsidR="00121B55" w:rsidRPr="00321901" w:rsidRDefault="00121B55" w:rsidP="00D942F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C250A4F" w14:textId="77777777" w:rsidR="00121B55" w:rsidRDefault="00121B55" w:rsidP="00121B55"/>
    <w:p w14:paraId="0409274F" w14:textId="77777777" w:rsidR="00121B55" w:rsidRDefault="00121B55" w:rsidP="00121B55">
      <w:pPr>
        <w:jc w:val="center"/>
        <w:rPr>
          <w:rFonts w:asciiTheme="majorHAnsi" w:hAnsiTheme="majorHAnsi" w:cstheme="majorHAnsi"/>
        </w:rPr>
      </w:pPr>
      <w:r w:rsidRPr="00E14CF6">
        <w:rPr>
          <w:rFonts w:asciiTheme="majorHAnsi" w:hAnsiTheme="majorHAnsi" w:cstheme="majorHAnsi"/>
        </w:rPr>
        <w:t xml:space="preserve">PT </w:t>
      </w:r>
      <w:r>
        <w:rPr>
          <w:rFonts w:asciiTheme="majorHAnsi" w:hAnsiTheme="majorHAnsi" w:cstheme="majorHAnsi"/>
        </w:rPr>
        <w:t>___________________________           Mentor ___________________________</w:t>
      </w:r>
    </w:p>
    <w:p w14:paraId="392B9A5F" w14:textId="77777777" w:rsidR="003012D3" w:rsidRDefault="003012D3" w:rsidP="00085E39">
      <w:pPr>
        <w:jc w:val="center"/>
        <w:rPr>
          <w:rFonts w:asciiTheme="majorHAnsi" w:hAnsiTheme="majorHAnsi" w:cstheme="majorHAnsi"/>
        </w:rPr>
      </w:pPr>
    </w:p>
    <w:sectPr w:rsidR="003012D3" w:rsidSect="00792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41AF" w14:textId="77777777" w:rsidR="00725D1B" w:rsidRDefault="00725D1B" w:rsidP="00792397">
      <w:pPr>
        <w:spacing w:after="0" w:line="240" w:lineRule="auto"/>
      </w:pPr>
      <w:r>
        <w:separator/>
      </w:r>
    </w:p>
  </w:endnote>
  <w:endnote w:type="continuationSeparator" w:id="0">
    <w:p w14:paraId="033ED0D7" w14:textId="77777777" w:rsidR="00725D1B" w:rsidRDefault="00725D1B" w:rsidP="007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DB7B" w14:textId="77777777" w:rsidR="008639ED" w:rsidRDefault="0086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792397" w:rsidRPr="00141033" w14:paraId="0304D3EF" w14:textId="77777777" w:rsidTr="005132CA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5492EC8F" w14:textId="77777777" w:rsidR="00792397" w:rsidRPr="00141033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238A12ED" w14:textId="77777777" w:rsidR="00792397" w:rsidRPr="00141033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792397" w14:paraId="34B1B43A" w14:textId="77777777" w:rsidTr="005132CA">
      <w:tc>
        <w:tcPr>
          <w:tcW w:w="851" w:type="dxa"/>
          <w:shd w:val="clear" w:color="auto" w:fill="000000" w:themeFill="text1"/>
          <w:vAlign w:val="center"/>
        </w:tcPr>
        <w:p w14:paraId="6B433663" w14:textId="77777777" w:rsidR="00792397" w:rsidRPr="00001E16" w:rsidRDefault="00792397" w:rsidP="00792397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sz w:val="28"/>
            </w:rPr>
            <w:t>38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49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C8A6783" w14:textId="52D7F87C" w:rsidR="00792397" w:rsidRDefault="00792397" w:rsidP="00792397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Training Sheets Spring </w:t>
          </w:r>
          <w:r w:rsidR="008639ED">
            <w:rPr>
              <w:rFonts w:ascii="Tw Cen MT" w:hAnsi="Tw Cen MT"/>
              <w:sz w:val="28"/>
            </w:rPr>
            <w:t>2</w:t>
          </w:r>
          <w:r>
            <w:rPr>
              <w:rFonts w:ascii="Tw Cen MT" w:hAnsi="Tw Cen MT"/>
              <w:sz w:val="28"/>
            </w:rPr>
            <w:t xml:space="preserve"> </w:t>
          </w:r>
          <w:r>
            <w:rPr>
              <w:rFonts w:ascii="Tw Cen MT" w:hAnsi="Tw Cen MT"/>
              <w:sz w:val="28"/>
            </w:rPr>
            <w:sym w:font="Wingdings" w:char="F09F"/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 w:rsidRPr="00FE384B">
            <w:rPr>
              <w:rFonts w:ascii="Tw Cen MT" w:hAnsi="Tw Cen MT"/>
            </w:rPr>
            <w:t>202</w:t>
          </w:r>
          <w:r w:rsidR="00623CD2">
            <w:rPr>
              <w:rFonts w:ascii="Tw Cen MT" w:hAnsi="Tw Cen MT"/>
            </w:rPr>
            <w:t xml:space="preserve">3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205BF249" w14:textId="77777777" w:rsidR="00792397" w:rsidRPr="00001E16" w:rsidRDefault="00792397" w:rsidP="0079239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018" w14:textId="77777777" w:rsidR="008639ED" w:rsidRDefault="0086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0387" w14:textId="77777777" w:rsidR="00725D1B" w:rsidRDefault="00725D1B" w:rsidP="00792397">
      <w:pPr>
        <w:spacing w:after="0" w:line="240" w:lineRule="auto"/>
      </w:pPr>
      <w:r>
        <w:separator/>
      </w:r>
    </w:p>
  </w:footnote>
  <w:footnote w:type="continuationSeparator" w:id="0">
    <w:p w14:paraId="602F50C9" w14:textId="77777777" w:rsidR="00725D1B" w:rsidRDefault="00725D1B" w:rsidP="007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594" w14:textId="77777777" w:rsidR="008639ED" w:rsidRDefault="0086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93"/>
    </w:tblGrid>
    <w:tr w:rsidR="00792397" w14:paraId="09061799" w14:textId="77777777" w:rsidTr="005132CA">
      <w:tc>
        <w:tcPr>
          <w:tcW w:w="7637" w:type="dxa"/>
          <w:shd w:val="clear" w:color="auto" w:fill="000000" w:themeFill="text1"/>
          <w:vAlign w:val="center"/>
        </w:tcPr>
        <w:p w14:paraId="3ADF6578" w14:textId="77777777" w:rsidR="00792397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2FDFFF4B" wp14:editId="3F51A75A">
                <wp:extent cx="3693185" cy="630000"/>
                <wp:effectExtent l="0" t="0" r="0" b="0"/>
                <wp:docPr id="202" name="Picture 20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274479EC" w14:textId="77777777" w:rsidR="00792397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A8E0FFF" wp14:editId="77087D7A">
                <wp:extent cx="449109" cy="450000"/>
                <wp:effectExtent l="0" t="0" r="8255" b="7620"/>
                <wp:docPr id="203" name="Picture 203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2397" w:rsidRPr="00141033" w14:paraId="5BD039B2" w14:textId="77777777" w:rsidTr="005132CA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49C3F949" w14:textId="77777777" w:rsidR="00792397" w:rsidRPr="00141033" w:rsidRDefault="00792397" w:rsidP="0079239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7E3F41E7" w14:textId="77777777" w:rsidR="00792397" w:rsidRPr="00141033" w:rsidRDefault="00792397" w:rsidP="0079239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B50D2C7" w14:textId="21B74190" w:rsidR="00792397" w:rsidRDefault="00792397" w:rsidP="00792397">
    <w:pPr>
      <w:pStyle w:val="Header"/>
      <w:tabs>
        <w:tab w:val="clear" w:pos="4513"/>
        <w:tab w:val="clear" w:pos="9026"/>
        <w:tab w:val="left" w:pos="16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2F0C" w14:textId="77777777" w:rsidR="008639ED" w:rsidRDefault="00863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Closed book with solid fill" style="width:1in;height:1in;visibility:visible;mso-wrap-style:square" o:bullet="t">
        <v:imagedata r:id="rId1" o:title="Closed book with solid fill" cropbottom="3855f"/>
      </v:shape>
    </w:pict>
  </w:numPicBullet>
  <w:numPicBullet w:numPicBulletId="1">
    <w:pict>
      <v:shape id="_x0000_i1045" type="#_x0000_t75" alt="Closed book with solid fill" style="width:14pt;height:18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" o:bullet="t">
        <v:imagedata r:id="rId2" o:title="" croptop="-1752f" cropleft="-15738f" cropright="-14563f"/>
      </v:shape>
    </w:pict>
  </w:numPicBullet>
  <w:abstractNum w:abstractNumId="0" w15:restartNumberingAfterBreak="0">
    <w:nsid w:val="0A202F57"/>
    <w:multiLevelType w:val="hybridMultilevel"/>
    <w:tmpl w:val="CF9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FC8"/>
    <w:multiLevelType w:val="hybridMultilevel"/>
    <w:tmpl w:val="295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7E6A"/>
    <w:multiLevelType w:val="hybridMultilevel"/>
    <w:tmpl w:val="DD24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EB9"/>
    <w:multiLevelType w:val="hybridMultilevel"/>
    <w:tmpl w:val="5360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46FF"/>
    <w:multiLevelType w:val="hybridMultilevel"/>
    <w:tmpl w:val="E456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2D19"/>
    <w:multiLevelType w:val="hybridMultilevel"/>
    <w:tmpl w:val="C312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2162E"/>
    <w:multiLevelType w:val="hybridMultilevel"/>
    <w:tmpl w:val="43FA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9956">
    <w:abstractNumId w:val="0"/>
  </w:num>
  <w:num w:numId="2" w16cid:durableId="1699351173">
    <w:abstractNumId w:val="3"/>
  </w:num>
  <w:num w:numId="3" w16cid:durableId="1934580708">
    <w:abstractNumId w:val="1"/>
  </w:num>
  <w:num w:numId="4" w16cid:durableId="1803814637">
    <w:abstractNumId w:val="6"/>
  </w:num>
  <w:num w:numId="5" w16cid:durableId="1760322149">
    <w:abstractNumId w:val="2"/>
  </w:num>
  <w:num w:numId="6" w16cid:durableId="413749873">
    <w:abstractNumId w:val="5"/>
  </w:num>
  <w:num w:numId="7" w16cid:durableId="1579943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7"/>
    <w:rsid w:val="00085E39"/>
    <w:rsid w:val="001143AF"/>
    <w:rsid w:val="00121B55"/>
    <w:rsid w:val="001A6C00"/>
    <w:rsid w:val="00231ACE"/>
    <w:rsid w:val="002A7460"/>
    <w:rsid w:val="003012D3"/>
    <w:rsid w:val="004159C7"/>
    <w:rsid w:val="004176EB"/>
    <w:rsid w:val="00421235"/>
    <w:rsid w:val="00484DEF"/>
    <w:rsid w:val="00485940"/>
    <w:rsid w:val="00623CD2"/>
    <w:rsid w:val="006C088C"/>
    <w:rsid w:val="006D3C3B"/>
    <w:rsid w:val="007037A3"/>
    <w:rsid w:val="00725D1B"/>
    <w:rsid w:val="0077325E"/>
    <w:rsid w:val="00792397"/>
    <w:rsid w:val="007F7954"/>
    <w:rsid w:val="0082629A"/>
    <w:rsid w:val="008341DD"/>
    <w:rsid w:val="008639ED"/>
    <w:rsid w:val="008B0EE1"/>
    <w:rsid w:val="008D70AC"/>
    <w:rsid w:val="009A7A66"/>
    <w:rsid w:val="009E55BE"/>
    <w:rsid w:val="00A43FB9"/>
    <w:rsid w:val="00B52100"/>
    <w:rsid w:val="00C852E3"/>
    <w:rsid w:val="00CC7A90"/>
    <w:rsid w:val="00D11300"/>
    <w:rsid w:val="00D5081C"/>
    <w:rsid w:val="00E94D1F"/>
    <w:rsid w:val="00E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9244"/>
  <w15:chartTrackingRefBased/>
  <w15:docId w15:val="{F0CF926F-2B34-4A41-922B-261956F1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792397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ToCChar">
    <w:name w:val="ToC Char"/>
    <w:basedOn w:val="DefaultParagraphFont"/>
    <w:link w:val="ToC"/>
    <w:rsid w:val="00792397"/>
    <w:rPr>
      <w:rFonts w:ascii="Tw Cen MT" w:hAnsi="Tw Cen MT"/>
      <w:b/>
      <w:sz w:val="72"/>
    </w:rPr>
  </w:style>
  <w:style w:type="paragraph" w:styleId="Header">
    <w:name w:val="header"/>
    <w:basedOn w:val="Normal"/>
    <w:link w:val="HeaderChar"/>
    <w:uiPriority w:val="99"/>
    <w:unhideWhenUsed/>
    <w:rsid w:val="0079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7"/>
  </w:style>
  <w:style w:type="paragraph" w:styleId="Footer">
    <w:name w:val="footer"/>
    <w:basedOn w:val="Normal"/>
    <w:link w:val="FooterChar"/>
    <w:uiPriority w:val="99"/>
    <w:unhideWhenUsed/>
    <w:rsid w:val="0079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7"/>
  </w:style>
  <w:style w:type="character" w:styleId="Hyperlink">
    <w:name w:val="Hyperlink"/>
    <w:basedOn w:val="DefaultParagraphFont"/>
    <w:uiPriority w:val="99"/>
    <w:unhideWhenUsed/>
    <w:rsid w:val="008D7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3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ca4211-fdaa-44ca-afdf-31d7312d86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5" ma:contentTypeDescription="Create a new document." ma:contentTypeScope="" ma:versionID="4bf02a541dfaa1df23d2e4400b435461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820b8d4ff54ea717879d65c93db050a8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5505C-07A3-4071-9C80-941EA503210D}">
  <ds:schemaRefs>
    <ds:schemaRef ds:uri="http://schemas.microsoft.com/office/2006/metadata/properties"/>
    <ds:schemaRef ds:uri="http://schemas.microsoft.com/office/infopath/2007/PartnerControls"/>
    <ds:schemaRef ds:uri="85ca4211-fdaa-44ca-afdf-31d7312d86d3"/>
  </ds:schemaRefs>
</ds:datastoreItem>
</file>

<file path=customXml/itemProps2.xml><?xml version="1.0" encoding="utf-8"?>
<ds:datastoreItem xmlns:ds="http://schemas.openxmlformats.org/officeDocument/2006/customXml" ds:itemID="{D91BDEEF-C0CB-45A9-A67E-E54F8398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85AFC-B369-4040-8698-75FF4C907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Knox</dc:creator>
  <cp:keywords/>
  <dc:description/>
  <cp:lastModifiedBy>Iain Knox</cp:lastModifiedBy>
  <cp:revision>4</cp:revision>
  <dcterms:created xsi:type="dcterms:W3CDTF">2023-03-20T10:05:00Z</dcterms:created>
  <dcterms:modified xsi:type="dcterms:W3CDTF">2023-03-21T12:07:00Z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